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EE" w:rsidRDefault="00FF7AEE" w:rsidP="00FF7AEE">
      <w:pPr>
        <w:jc w:val="right"/>
        <w:rPr>
          <w:rFonts w:eastAsia="Arial"/>
          <w:b/>
          <w:i/>
          <w:color w:val="00B0F0"/>
          <w:lang w:bidi="hi-IN"/>
        </w:rPr>
      </w:pPr>
    </w:p>
    <w:p w:rsidR="00FF7AEE" w:rsidRPr="001F4426" w:rsidRDefault="00FF7AEE" w:rsidP="00FF7AEE">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Pr="001F4426" w:rsidRDefault="00FF7AEE" w:rsidP="00FF7AEE">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w:t>
      </w:r>
    </w:p>
    <w:p w:rsidR="00FF7AEE" w:rsidRDefault="00FF7AEE" w:rsidP="00FF7AEE">
      <w:pPr>
        <w:jc w:val="center"/>
        <w:rPr>
          <w:b/>
        </w:rPr>
      </w:pPr>
      <w:proofErr w:type="gramStart"/>
      <w:r w:rsidRPr="001F4426">
        <w:rPr>
          <w:rFonts w:eastAsia="Arial"/>
          <w:lang w:val="en-US"/>
        </w:rPr>
        <w:t>съдържащи</w:t>
      </w:r>
      <w:proofErr w:type="gramEnd"/>
      <w:r w:rsidRPr="001F4426">
        <w:rPr>
          <w:rFonts w:eastAsia="Arial"/>
          <w:lang w:val="en-US"/>
        </w:rPr>
        <w:t xml:space="preserve"> се в офертата</w:t>
      </w:r>
      <w:r w:rsidRPr="001F4426">
        <w:rPr>
          <w:rFonts w:eastAsia="Arial"/>
        </w:rPr>
        <w:t xml:space="preserve"> на ...................................................,</w:t>
      </w:r>
      <w:r>
        <w:rPr>
          <w:rFonts w:eastAsia="Arial"/>
        </w:rPr>
        <w:t xml:space="preserve"> </w:t>
      </w:r>
      <w:r w:rsidRPr="001F4426">
        <w:rPr>
          <w:rFonts w:eastAsia="Arial"/>
        </w:rPr>
        <w:t>участник в процедура по възлагане на обществена поръчка с предмет:</w:t>
      </w:r>
      <w:r>
        <w:rPr>
          <w:rFonts w:eastAsia="Arial"/>
        </w:rPr>
        <w:t xml:space="preserve"> </w:t>
      </w:r>
      <w:r w:rsidRPr="00B93C25">
        <w:rPr>
          <w:b/>
        </w:rPr>
        <w:t>"Абонаментно и сервизно обслужване на медицинска апаратура на МБАЛ "Д-р Атанас Дафовски" АД гр.Кърджали"</w:t>
      </w:r>
    </w:p>
    <w:p w:rsidR="00FF7AEE" w:rsidRDefault="00FF7AEE" w:rsidP="00FF7AEE">
      <w:pPr>
        <w:jc w:val="center"/>
        <w:rPr>
          <w:b/>
        </w:rPr>
      </w:pPr>
    </w:p>
    <w:p w:rsidR="00FF7AEE" w:rsidRDefault="00FF7AEE" w:rsidP="00FF7AEE">
      <w:pPr>
        <w:jc w:val="center"/>
        <w:rPr>
          <w:b/>
        </w:rPr>
      </w:pPr>
    </w:p>
    <w:p w:rsidR="00FF7AEE" w:rsidRDefault="00FF7AEE" w:rsidP="00FF7AEE">
      <w:pPr>
        <w:jc w:val="center"/>
        <w:rPr>
          <w:b/>
        </w:rPr>
      </w:pPr>
    </w:p>
    <w:p w:rsidR="00FF7AEE" w:rsidRDefault="00FF7AEE" w:rsidP="00FF7AEE">
      <w:pPr>
        <w:jc w:val="center"/>
        <w:rPr>
          <w:b/>
        </w:rPr>
      </w:pPr>
    </w:p>
    <w:p w:rsidR="00FF7AEE" w:rsidRDefault="00FF7AEE" w:rsidP="00FF7AEE">
      <w:pPr>
        <w:jc w:val="center"/>
        <w:rPr>
          <w:b/>
        </w:rPr>
      </w:pPr>
    </w:p>
    <w:p w:rsidR="00FF7AEE" w:rsidRPr="00323433" w:rsidRDefault="00FF7AEE" w:rsidP="00FF7AEE">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6199"/>
        <w:gridCol w:w="1321"/>
        <w:gridCol w:w="1337"/>
      </w:tblGrid>
      <w:tr w:rsidR="00FF7AEE" w:rsidRPr="009405AC" w:rsidTr="00277D27">
        <w:tc>
          <w:tcPr>
            <w:tcW w:w="605" w:type="dxa"/>
            <w:shd w:val="clear" w:color="auto" w:fill="auto"/>
          </w:tcPr>
          <w:p w:rsidR="00FF7AEE" w:rsidRPr="001F4426" w:rsidRDefault="00FF7AEE" w:rsidP="00277D27">
            <w:pPr>
              <w:jc w:val="right"/>
              <w:rPr>
                <w:rFonts w:eastAsia="Arial"/>
                <w:b/>
                <w:bCs/>
                <w:lang w:val="be-BY"/>
              </w:rPr>
            </w:pPr>
            <w:r w:rsidRPr="001F4426">
              <w:rPr>
                <w:rFonts w:eastAsia="Arial"/>
                <w:b/>
                <w:bCs/>
                <w:lang w:val="be-BY"/>
              </w:rPr>
              <w:t xml:space="preserve">  </w:t>
            </w:r>
          </w:p>
          <w:p w:rsidR="00FF7AEE" w:rsidRPr="009405AC" w:rsidRDefault="00FF7AEE" w:rsidP="00277D27">
            <w:pPr>
              <w:jc w:val="right"/>
              <w:rPr>
                <w:rFonts w:eastAsia="Calibri"/>
                <w:lang w:bidi="hi-IN"/>
              </w:rPr>
            </w:pPr>
            <w:r w:rsidRPr="009405AC">
              <w:rPr>
                <w:rFonts w:eastAsia="Calibri"/>
                <w:lang w:bidi="hi-IN"/>
              </w:rPr>
              <w:t>№</w:t>
            </w:r>
          </w:p>
        </w:tc>
        <w:tc>
          <w:tcPr>
            <w:tcW w:w="6199" w:type="dxa"/>
            <w:shd w:val="clear" w:color="auto" w:fill="auto"/>
          </w:tcPr>
          <w:p w:rsidR="00FF7AEE" w:rsidRPr="009405AC" w:rsidRDefault="00FF7AEE" w:rsidP="00277D27">
            <w:pPr>
              <w:jc w:val="center"/>
              <w:rPr>
                <w:rFonts w:eastAsia="Calibri"/>
                <w:lang w:bidi="hi-IN"/>
              </w:rPr>
            </w:pPr>
          </w:p>
          <w:p w:rsidR="00FF7AEE" w:rsidRPr="009405AC" w:rsidRDefault="00FF7AEE" w:rsidP="00277D27">
            <w:pPr>
              <w:jc w:val="center"/>
              <w:rPr>
                <w:rFonts w:eastAsia="Calibri"/>
                <w:lang w:bidi="hi-IN"/>
              </w:rPr>
            </w:pPr>
            <w:r w:rsidRPr="009405AC">
              <w:rPr>
                <w:rFonts w:eastAsia="Calibri"/>
                <w:lang w:bidi="hi-IN"/>
              </w:rPr>
              <w:t>Описание на документа</w:t>
            </w:r>
          </w:p>
        </w:tc>
        <w:tc>
          <w:tcPr>
            <w:tcW w:w="1321" w:type="dxa"/>
            <w:shd w:val="clear" w:color="auto" w:fill="auto"/>
          </w:tcPr>
          <w:p w:rsidR="00FF7AEE" w:rsidRPr="009405AC" w:rsidRDefault="00FF7AEE" w:rsidP="00277D27">
            <w:pPr>
              <w:jc w:val="center"/>
              <w:rPr>
                <w:rFonts w:eastAsia="Calibri"/>
                <w:lang w:bidi="hi-IN"/>
              </w:rPr>
            </w:pPr>
            <w:r w:rsidRPr="009405AC">
              <w:rPr>
                <w:rFonts w:eastAsia="Calibri"/>
                <w:lang w:bidi="hi-IN"/>
              </w:rPr>
              <w:t>Оригинал/</w:t>
            </w:r>
          </w:p>
          <w:p w:rsidR="00FF7AEE" w:rsidRPr="009405AC" w:rsidRDefault="00FF7AEE" w:rsidP="00277D27">
            <w:pPr>
              <w:jc w:val="center"/>
              <w:rPr>
                <w:rFonts w:eastAsia="Calibri"/>
                <w:lang w:bidi="hi-IN"/>
              </w:rPr>
            </w:pPr>
            <w:r w:rsidRPr="009405AC">
              <w:rPr>
                <w:rFonts w:eastAsia="Calibri"/>
                <w:lang w:bidi="hi-IN"/>
              </w:rPr>
              <w:t>копие</w:t>
            </w:r>
          </w:p>
        </w:tc>
        <w:tc>
          <w:tcPr>
            <w:tcW w:w="1337" w:type="dxa"/>
            <w:shd w:val="clear" w:color="auto" w:fill="auto"/>
          </w:tcPr>
          <w:p w:rsidR="00FF7AEE" w:rsidRPr="009405AC" w:rsidRDefault="00FF7AEE" w:rsidP="00277D27">
            <w:pPr>
              <w:jc w:val="center"/>
              <w:rPr>
                <w:rFonts w:eastAsia="Calibri"/>
                <w:lang w:bidi="hi-IN"/>
              </w:rPr>
            </w:pPr>
            <w:r w:rsidRPr="009405AC">
              <w:rPr>
                <w:rFonts w:eastAsia="Calibri"/>
                <w:lang w:bidi="hi-IN"/>
              </w:rPr>
              <w:t>Страници от... до .....</w:t>
            </w:r>
          </w:p>
        </w:tc>
      </w:tr>
      <w:tr w:rsidR="00FF7AEE" w:rsidRPr="009405AC" w:rsidTr="00277D27">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rFonts w:eastAsia="Calibri"/>
                <w:sz w:val="22"/>
                <w:szCs w:val="22"/>
                <w:lang w:bidi="hi-IN"/>
              </w:rPr>
            </w:pPr>
          </w:p>
        </w:tc>
        <w:tc>
          <w:tcPr>
            <w:tcW w:w="1321" w:type="dxa"/>
            <w:shd w:val="clear" w:color="auto" w:fill="auto"/>
          </w:tcPr>
          <w:p w:rsidR="00FF7AEE" w:rsidRPr="009405AC" w:rsidRDefault="00FF7AEE" w:rsidP="00277D27">
            <w:pPr>
              <w:jc w:val="center"/>
              <w:rPr>
                <w:rFonts w:eastAsia="Calibri"/>
                <w:sz w:val="22"/>
                <w:szCs w:val="22"/>
                <w:lang w:bidi="hi-IN"/>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rFonts w:eastAsia="Calibri"/>
                <w:sz w:val="22"/>
                <w:szCs w:val="22"/>
                <w:lang w:bidi="hi-IN"/>
              </w:rPr>
            </w:pPr>
          </w:p>
        </w:tc>
        <w:tc>
          <w:tcPr>
            <w:tcW w:w="1321" w:type="dxa"/>
            <w:shd w:val="clear" w:color="auto" w:fill="auto"/>
          </w:tcPr>
          <w:p w:rsidR="00FF7AEE" w:rsidRPr="009405AC" w:rsidRDefault="00FF7AEE" w:rsidP="00277D27">
            <w:pPr>
              <w:jc w:val="center"/>
              <w:rPr>
                <w:rFonts w:eastAsia="Calibri"/>
                <w:sz w:val="22"/>
                <w:szCs w:val="22"/>
                <w:lang w:bidi="hi-IN"/>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293"/>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rFonts w:eastAsia="Calibri"/>
                <w:b/>
                <w:sz w:val="22"/>
                <w:szCs w:val="22"/>
                <w:lang w:bidi="hi-IN"/>
              </w:rPr>
            </w:pPr>
          </w:p>
        </w:tc>
        <w:tc>
          <w:tcPr>
            <w:tcW w:w="1321" w:type="dxa"/>
            <w:shd w:val="clear" w:color="auto" w:fill="auto"/>
          </w:tcPr>
          <w:p w:rsidR="00FF7AEE" w:rsidRPr="009405AC" w:rsidRDefault="00FF7AEE" w:rsidP="00277D27">
            <w:pPr>
              <w:jc w:val="center"/>
              <w:rPr>
                <w:rFonts w:eastAsia="Calibri"/>
                <w:sz w:val="22"/>
                <w:szCs w:val="22"/>
                <w:lang w:bidi="hi-IN"/>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283"/>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rFonts w:eastAsia="Calibri"/>
                <w:sz w:val="22"/>
                <w:szCs w:val="22"/>
                <w:lang w:bidi="hi-IN"/>
              </w:rPr>
            </w:pPr>
          </w:p>
        </w:tc>
        <w:tc>
          <w:tcPr>
            <w:tcW w:w="1321" w:type="dxa"/>
            <w:shd w:val="clear" w:color="auto" w:fill="auto"/>
          </w:tcPr>
          <w:p w:rsidR="00FF7AEE" w:rsidRPr="009405AC" w:rsidRDefault="00FF7AEE" w:rsidP="00277D27">
            <w:pPr>
              <w:jc w:val="center"/>
              <w:rPr>
                <w:rFonts w:eastAsia="Calibri"/>
                <w:sz w:val="22"/>
                <w:szCs w:val="22"/>
                <w:lang w:bidi="hi-IN"/>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163"/>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rFonts w:eastAsia="Calibri"/>
                <w:sz w:val="22"/>
                <w:szCs w:val="22"/>
                <w:lang w:eastAsia="en-US" w:bidi="hi-IN"/>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405"/>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282"/>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259"/>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341"/>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9405AC" w:rsidTr="00277D27">
        <w:trPr>
          <w:trHeight w:val="237"/>
        </w:trPr>
        <w:tc>
          <w:tcPr>
            <w:tcW w:w="605" w:type="dxa"/>
            <w:shd w:val="clear" w:color="auto" w:fill="auto"/>
          </w:tcPr>
          <w:p w:rsidR="00FF7AEE" w:rsidRPr="009405AC" w:rsidRDefault="00FF7AEE" w:rsidP="00277D27">
            <w:pPr>
              <w:jc w:val="right"/>
              <w:rPr>
                <w:rFonts w:eastAsia="Calibri"/>
                <w:lang w:bidi="hi-IN"/>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sz w:val="22"/>
                <w:szCs w:val="22"/>
              </w:rPr>
            </w:pPr>
          </w:p>
        </w:tc>
        <w:tc>
          <w:tcPr>
            <w:tcW w:w="1337" w:type="dxa"/>
            <w:shd w:val="clear" w:color="auto" w:fill="auto"/>
          </w:tcPr>
          <w:p w:rsidR="00FF7AEE" w:rsidRPr="009405AC" w:rsidRDefault="00FF7AEE" w:rsidP="00277D27">
            <w:pPr>
              <w:rPr>
                <w:rFonts w:eastAsia="Calibri"/>
                <w:sz w:val="22"/>
                <w:szCs w:val="22"/>
                <w:lang w:bidi="hi-IN"/>
              </w:rPr>
            </w:pPr>
          </w:p>
        </w:tc>
      </w:tr>
      <w:tr w:rsidR="00FF7AEE" w:rsidRPr="001F4426" w:rsidTr="00277D27">
        <w:trPr>
          <w:trHeight w:val="201"/>
        </w:trPr>
        <w:tc>
          <w:tcPr>
            <w:tcW w:w="605" w:type="dxa"/>
            <w:shd w:val="clear" w:color="auto" w:fill="auto"/>
          </w:tcPr>
          <w:p w:rsidR="00FF7AEE" w:rsidRPr="009405AC" w:rsidRDefault="00FF7AEE" w:rsidP="00277D27">
            <w:pPr>
              <w:jc w:val="right"/>
              <w:rPr>
                <w:lang w:eastAsia="bg-BG"/>
              </w:rPr>
            </w:pPr>
          </w:p>
        </w:tc>
        <w:tc>
          <w:tcPr>
            <w:tcW w:w="6199" w:type="dxa"/>
            <w:shd w:val="clear" w:color="auto" w:fill="auto"/>
          </w:tcPr>
          <w:p w:rsidR="00FF7AEE" w:rsidRPr="009405AC" w:rsidRDefault="00FF7AEE" w:rsidP="00277D27">
            <w:pPr>
              <w:rPr>
                <w:sz w:val="22"/>
                <w:szCs w:val="22"/>
                <w:lang w:eastAsia="bg-BG"/>
              </w:rPr>
            </w:pPr>
          </w:p>
        </w:tc>
        <w:tc>
          <w:tcPr>
            <w:tcW w:w="1321" w:type="dxa"/>
            <w:shd w:val="clear" w:color="auto" w:fill="auto"/>
          </w:tcPr>
          <w:p w:rsidR="00FF7AEE" w:rsidRPr="009405AC" w:rsidRDefault="00FF7AEE" w:rsidP="00277D27">
            <w:pPr>
              <w:jc w:val="center"/>
              <w:rPr>
                <w:rFonts w:eastAsia="Calibri"/>
                <w:sz w:val="22"/>
                <w:szCs w:val="22"/>
                <w:lang w:bidi="hi-IN"/>
              </w:rPr>
            </w:pPr>
          </w:p>
        </w:tc>
        <w:tc>
          <w:tcPr>
            <w:tcW w:w="1337" w:type="dxa"/>
            <w:shd w:val="clear" w:color="auto" w:fill="auto"/>
          </w:tcPr>
          <w:p w:rsidR="00FF7AEE" w:rsidRPr="009405AC" w:rsidRDefault="00FF7AEE" w:rsidP="00277D27">
            <w:pPr>
              <w:rPr>
                <w:rFonts w:eastAsia="Calibri"/>
                <w:sz w:val="22"/>
                <w:szCs w:val="22"/>
                <w:lang w:bidi="hi-IN"/>
              </w:rPr>
            </w:pPr>
          </w:p>
        </w:tc>
      </w:tr>
    </w:tbl>
    <w:p w:rsidR="00FF7AEE" w:rsidRPr="001F4426" w:rsidRDefault="00FF7AEE" w:rsidP="00FF7AEE">
      <w:pPr>
        <w:jc w:val="right"/>
        <w:rPr>
          <w:rFonts w:ascii="Calibri" w:eastAsia="Arial" w:hAnsi="Calibri" w:cs="Calibri"/>
          <w:sz w:val="22"/>
          <w:szCs w:val="22"/>
        </w:rPr>
      </w:pPr>
    </w:p>
    <w:p w:rsidR="00FF7AEE" w:rsidRPr="001F4426" w:rsidRDefault="00FF7AEE" w:rsidP="00FF7AEE">
      <w:pPr>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FF7AEE" w:rsidRPr="001F4426" w:rsidRDefault="00FF7AEE" w:rsidP="00FF7AEE">
      <w:pPr>
        <w:ind w:firstLine="284"/>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FF7AEE" w:rsidRPr="001F4426" w:rsidRDefault="00FF7AEE" w:rsidP="00FF7AEE">
      <w:pPr>
        <w:jc w:val="right"/>
        <w:rPr>
          <w:rFonts w:ascii="Calibri" w:eastAsia="Arial" w:hAnsi="Calibri" w:cs="Calibri"/>
          <w:i/>
          <w:color w:val="0070C0"/>
          <w:sz w:val="22"/>
          <w:szCs w:val="22"/>
          <w:lang w:bidi="hi-IN"/>
        </w:rPr>
      </w:pPr>
    </w:p>
    <w:p w:rsidR="00FF7AEE" w:rsidRPr="001F4426" w:rsidRDefault="00FF7AEE" w:rsidP="00FF7AEE">
      <w:pPr>
        <w:jc w:val="right"/>
        <w:rPr>
          <w:rFonts w:ascii="Calibri" w:eastAsia="Arial" w:hAnsi="Calibri" w:cs="Calibri"/>
          <w:i/>
          <w:color w:val="0070C0"/>
          <w:sz w:val="22"/>
          <w:szCs w:val="22"/>
          <w:lang w:bidi="hi-IN"/>
        </w:rPr>
      </w:pPr>
    </w:p>
    <w:p w:rsidR="00FF7AEE" w:rsidRPr="001F4426" w:rsidRDefault="00FF7AEE" w:rsidP="00FF7AEE">
      <w:pPr>
        <w:keepNext/>
        <w:widowControl w:val="0"/>
        <w:ind w:firstLine="284"/>
        <w:rPr>
          <w:rFonts w:ascii="Calibri" w:hAnsi="Calibri"/>
          <w:bCs/>
          <w:sz w:val="16"/>
          <w:szCs w:val="16"/>
        </w:rPr>
      </w:pPr>
      <w:r w:rsidRPr="001F4426">
        <w:rPr>
          <w:rFonts w:ascii="Calibri" w:hAnsi="Calibri"/>
          <w:bCs/>
          <w:sz w:val="16"/>
          <w:szCs w:val="16"/>
        </w:rPr>
        <w:t>––––––––––––––––––––––––––––––––––––––––––––––––––––––––––––––––––––––––––––––––––––––––––––––––––––––––––––</w:t>
      </w:r>
    </w:p>
    <w:p w:rsidR="00FF7AEE" w:rsidRPr="001F4426" w:rsidRDefault="00FF7AEE" w:rsidP="00FF7AEE">
      <w:pPr>
        <w:keepNext/>
        <w:widowControl w:val="0"/>
        <w:ind w:firstLine="284"/>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F7AEE" w:rsidRPr="001F4426" w:rsidRDefault="00FF7AEE" w:rsidP="00FF7AEE">
      <w:pPr>
        <w:jc w:val="right"/>
        <w:rPr>
          <w:rFonts w:ascii="Calibri" w:eastAsia="Arial" w:hAnsi="Calibri" w:cs="Calibri"/>
          <w:i/>
          <w:color w:val="0070C0"/>
          <w:sz w:val="22"/>
          <w:szCs w:val="22"/>
          <w:lang w:bidi="hi-IN"/>
        </w:rPr>
      </w:pPr>
    </w:p>
    <w:p w:rsidR="00FF7AEE" w:rsidRPr="001F4426" w:rsidRDefault="00FF7AEE" w:rsidP="00FF7AEE">
      <w:pPr>
        <w:jc w:val="right"/>
        <w:rPr>
          <w:rFonts w:ascii="Calibri" w:eastAsia="Arial" w:hAnsi="Calibri" w:cs="Calibri"/>
          <w:i/>
          <w:color w:val="0070C0"/>
          <w:sz w:val="22"/>
          <w:szCs w:val="22"/>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Default="00FF7AEE" w:rsidP="00FF7AEE">
      <w:pPr>
        <w:jc w:val="right"/>
        <w:rPr>
          <w:rFonts w:eastAsia="Arial"/>
          <w:b/>
          <w:i/>
          <w:color w:val="00B0F0"/>
          <w:lang w:bidi="hi-IN"/>
        </w:rPr>
      </w:pPr>
    </w:p>
    <w:p w:rsidR="00FF7AEE" w:rsidRPr="001F4426" w:rsidRDefault="00FF7AEE" w:rsidP="00FF7AEE">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№2</w:t>
      </w:r>
    </w:p>
    <w:p w:rsidR="00FF7AEE" w:rsidRPr="001F4426" w:rsidRDefault="00FF7AEE" w:rsidP="00FF7AEE">
      <w:pPr>
        <w:suppressAutoHyphens w:val="0"/>
        <w:spacing w:before="120" w:after="120"/>
        <w:jc w:val="center"/>
        <w:rPr>
          <w:rFonts w:eastAsia="Calibri"/>
          <w:b/>
          <w:u w:val="single"/>
          <w:lang w:eastAsia="bg-BG"/>
        </w:rPr>
      </w:pPr>
      <w:r w:rsidRPr="001F4426">
        <w:rPr>
          <w:rFonts w:eastAsia="Calibri"/>
          <w:b/>
          <w:u w:val="single"/>
          <w:lang w:eastAsia="bg-BG"/>
        </w:rPr>
        <w:t>Стандартен образец за единния европейски документ за обществени поръчки (ЕЕДОП)</w:t>
      </w:r>
    </w:p>
    <w:p w:rsidR="00FF7AEE" w:rsidRPr="001F4426" w:rsidRDefault="00FF7AEE" w:rsidP="00FF7AEE">
      <w:pPr>
        <w:keepNext/>
        <w:suppressAutoHyphens w:val="0"/>
        <w:spacing w:before="120" w:after="360"/>
        <w:jc w:val="center"/>
        <w:rPr>
          <w:rFonts w:eastAsia="Calibri"/>
          <w:b/>
          <w:lang w:eastAsia="bg-BG"/>
        </w:rPr>
      </w:pPr>
    </w:p>
    <w:p w:rsidR="00FF7AEE" w:rsidRPr="001F4426" w:rsidRDefault="00FF7AEE" w:rsidP="00FF7AEE">
      <w:pPr>
        <w:keepNext/>
        <w:suppressAutoHyphens w:val="0"/>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sz w:val="20"/>
          <w:szCs w:val="20"/>
          <w:lang w:eastAsia="bg-BG"/>
        </w:rPr>
      </w:pPr>
      <w:r w:rsidRPr="001F4426">
        <w:rPr>
          <w:rFonts w:eastAsia="Calibri"/>
          <w:sz w:val="20"/>
          <w:szCs w:val="20"/>
          <w:lang w:eastAsia="bg-BG"/>
        </w:rPr>
        <w:t xml:space="preserve"> </w:t>
      </w:r>
      <w:r w:rsidRPr="001F4426">
        <w:rPr>
          <w:rFonts w:eastAsia="Calibri"/>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F7AEE" w:rsidRPr="001F4426" w:rsidRDefault="00FF7AEE" w:rsidP="00FF7AEE">
      <w:pPr>
        <w:keepNext/>
        <w:suppressAutoHyphens w:val="0"/>
        <w:spacing w:before="120" w:after="360"/>
        <w:jc w:val="center"/>
        <w:rPr>
          <w:rFonts w:ascii="Calibri" w:eastAsia="Calibri" w:hAnsi="Calibri"/>
          <w:b/>
          <w:smallCaps/>
          <w:sz w:val="28"/>
          <w:szCs w:val="28"/>
          <w:lang w:eastAsia="bg-BG"/>
        </w:rPr>
      </w:pPr>
    </w:p>
    <w:p w:rsidR="00FF7AEE" w:rsidRPr="001F4426" w:rsidRDefault="00FF7AEE" w:rsidP="00FF7AEE">
      <w:pPr>
        <w:keepNext/>
        <w:suppressAutoHyphens w:val="0"/>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FF7AEE" w:rsidRPr="001F4426" w:rsidTr="00277D27">
        <w:trPr>
          <w:trHeight w:val="349"/>
        </w:trPr>
        <w:tc>
          <w:tcPr>
            <w:tcW w:w="4361"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rPr>
          <w:trHeight w:val="349"/>
        </w:trPr>
        <w:tc>
          <w:tcPr>
            <w:tcW w:w="4361"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FF7AEE" w:rsidRPr="001F4426" w:rsidRDefault="00FF7AEE" w:rsidP="00277D27">
            <w:pPr>
              <w:jc w:val="center"/>
              <w:rPr>
                <w:rFonts w:eastAsia="Arial"/>
                <w:b/>
                <w:color w:val="00B0F0"/>
                <w:sz w:val="22"/>
                <w:szCs w:val="22"/>
                <w:lang w:eastAsia="bg-BG"/>
              </w:rPr>
            </w:pPr>
            <w:r w:rsidRPr="001F4426">
              <w:rPr>
                <w:rFonts w:eastAsia="Arial"/>
                <w:b/>
                <w:color w:val="00B0F0"/>
                <w:sz w:val="22"/>
                <w:szCs w:val="22"/>
                <w:lang w:val="en-US" w:eastAsia="bg-BG"/>
              </w:rPr>
              <w:t>МБАЛ „</w:t>
            </w:r>
            <w:r w:rsidRPr="001F4426">
              <w:rPr>
                <w:rFonts w:eastAsia="Arial"/>
                <w:b/>
                <w:color w:val="00B0F0"/>
                <w:sz w:val="22"/>
                <w:szCs w:val="22"/>
                <w:lang w:eastAsia="bg-BG"/>
              </w:rPr>
              <w:t>Д-р Атанас Дафовски</w:t>
            </w:r>
            <w:r w:rsidRPr="001F4426">
              <w:rPr>
                <w:rFonts w:eastAsia="Arial"/>
                <w:b/>
                <w:color w:val="00B0F0"/>
                <w:sz w:val="22"/>
                <w:szCs w:val="22"/>
                <w:lang w:val="en-US" w:eastAsia="bg-BG"/>
              </w:rPr>
              <w:t xml:space="preserve">“АД - гр. </w:t>
            </w:r>
            <w:r w:rsidRPr="001F4426">
              <w:rPr>
                <w:rFonts w:eastAsia="Arial"/>
                <w:b/>
                <w:color w:val="00B0F0"/>
                <w:sz w:val="22"/>
                <w:szCs w:val="22"/>
                <w:lang w:eastAsia="bg-BG"/>
              </w:rPr>
              <w:t>Кърджали</w:t>
            </w:r>
          </w:p>
        </w:tc>
      </w:tr>
      <w:tr w:rsidR="00FF7AEE" w:rsidRPr="001F4426" w:rsidTr="00277D27">
        <w:trPr>
          <w:trHeight w:val="485"/>
        </w:trPr>
        <w:tc>
          <w:tcPr>
            <w:tcW w:w="4361"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rPr>
          <w:trHeight w:val="484"/>
        </w:trPr>
        <w:tc>
          <w:tcPr>
            <w:tcW w:w="436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FF7AEE" w:rsidRPr="00B93C25" w:rsidRDefault="00FF7AEE" w:rsidP="00277D27">
            <w:pPr>
              <w:tabs>
                <w:tab w:val="left" w:pos="7950"/>
              </w:tabs>
              <w:jc w:val="center"/>
              <w:rPr>
                <w:b/>
              </w:rPr>
            </w:pPr>
            <w:r w:rsidRPr="00B93C25">
              <w:rPr>
                <w:b/>
              </w:rPr>
              <w:t>"Абонаментно и сервизно обслужване на медицинска апаратура на МБАЛ "Д-р Атанас Дафовски" АД гр.Кърджали"</w:t>
            </w:r>
          </w:p>
          <w:p w:rsidR="00FF7AEE" w:rsidRPr="001F4426" w:rsidRDefault="00FF7AEE" w:rsidP="00277D27">
            <w:pPr>
              <w:jc w:val="center"/>
              <w:rPr>
                <w:rFonts w:eastAsia="Arial"/>
                <w:sz w:val="22"/>
                <w:szCs w:val="22"/>
                <w:lang w:val="en-US" w:eastAsia="bg-BG"/>
              </w:rPr>
            </w:pPr>
          </w:p>
        </w:tc>
      </w:tr>
      <w:tr w:rsidR="00FF7AEE" w:rsidRPr="001F4426" w:rsidTr="00277D27">
        <w:trPr>
          <w:trHeight w:val="484"/>
        </w:trPr>
        <w:tc>
          <w:tcPr>
            <w:tcW w:w="4361"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FF7AEE" w:rsidRPr="001F4426" w:rsidRDefault="00FF7AEE" w:rsidP="00277D27">
            <w:pPr>
              <w:suppressAutoHyphens w:val="0"/>
              <w:spacing w:before="120" w:after="120"/>
              <w:jc w:val="both"/>
              <w:rPr>
                <w:rFonts w:eastAsia="Calibri"/>
                <w:sz w:val="22"/>
                <w:szCs w:val="22"/>
                <w:lang w:val="en-US" w:eastAsia="bg-BG"/>
              </w:rPr>
            </w:pPr>
          </w:p>
        </w:tc>
      </w:tr>
    </w:tbl>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FF7AEE" w:rsidRPr="001F4426" w:rsidRDefault="00FF7AEE" w:rsidP="00FF7AEE">
      <w:pPr>
        <w:jc w:val="both"/>
        <w:rPr>
          <w:rFonts w:ascii="Calibri" w:eastAsia="Arial" w:hAnsi="Calibri" w:cs="Calibri"/>
          <w:sz w:val="22"/>
          <w:szCs w:val="22"/>
          <w:lang w:eastAsia="bg-BG"/>
        </w:rPr>
      </w:pPr>
    </w:p>
    <w:p w:rsidR="00FF7AEE" w:rsidRPr="001F4426" w:rsidRDefault="00FF7AEE" w:rsidP="00FF7AEE">
      <w:pPr>
        <w:jc w:val="both"/>
        <w:rPr>
          <w:rFonts w:ascii="Calibri" w:eastAsia="Arial" w:hAnsi="Calibri" w:cs="Calibri"/>
          <w:sz w:val="22"/>
          <w:szCs w:val="22"/>
          <w:lang w:eastAsia="bg-BG"/>
        </w:rPr>
      </w:pPr>
    </w:p>
    <w:p w:rsidR="00FF7AEE" w:rsidRPr="001F4426" w:rsidRDefault="00FF7AEE" w:rsidP="00FF7AEE">
      <w:pPr>
        <w:jc w:val="center"/>
        <w:rPr>
          <w:rFonts w:eastAsia="Arial"/>
          <w:b/>
          <w:lang w:val="en-US" w:eastAsia="bg-BG"/>
        </w:rPr>
      </w:pPr>
      <w:r w:rsidRPr="001F4426">
        <w:rPr>
          <w:rFonts w:eastAsia="Arial"/>
          <w:b/>
          <w:lang w:val="en-US" w:eastAsia="bg-BG"/>
        </w:rPr>
        <w:t>Част II: Информация за икономическия оператор</w:t>
      </w:r>
    </w:p>
    <w:p w:rsidR="00FF7AEE" w:rsidRPr="001F4426" w:rsidRDefault="00FF7AEE" w:rsidP="00FF7AEE">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w:t>
            </w:r>
          </w:p>
        </w:tc>
      </w:tr>
      <w:tr w:rsidR="00FF7AEE" w:rsidRPr="001F4426" w:rsidTr="00277D27">
        <w:trPr>
          <w:trHeight w:val="1139"/>
        </w:trPr>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w:t>
            </w:r>
          </w:p>
        </w:tc>
      </w:tr>
      <w:tr w:rsidR="00FF7AEE" w:rsidRPr="001F4426" w:rsidTr="00277D27">
        <w:tc>
          <w:tcPr>
            <w:tcW w:w="5353"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tc>
      </w:tr>
      <w:tr w:rsidR="00FF7AEE" w:rsidRPr="001F4426" w:rsidTr="00277D27">
        <w:trPr>
          <w:trHeight w:val="1049"/>
        </w:trPr>
        <w:tc>
          <w:tcPr>
            <w:tcW w:w="5353"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Телефон:</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Ел. поща: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p w:rsidR="00FF7AEE" w:rsidRPr="001F4426" w:rsidRDefault="00FF7AEE" w:rsidP="00277D27">
            <w:pPr>
              <w:jc w:val="center"/>
              <w:rPr>
                <w:rFonts w:eastAsia="Arial"/>
                <w:sz w:val="22"/>
                <w:szCs w:val="22"/>
                <w:lang w:eastAsia="bg-BG"/>
              </w:rPr>
            </w:pPr>
          </w:p>
        </w:tc>
      </w:tr>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Обща информация:</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FF7AEE" w:rsidRPr="001F4426" w:rsidRDefault="00FF7AEE" w:rsidP="00277D27">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FF7AEE" w:rsidRPr="001F4426" w:rsidRDefault="00FF7AEE" w:rsidP="00277D27">
            <w:pPr>
              <w:jc w:val="both"/>
              <w:rPr>
                <w:rFonts w:eastAsia="Arial"/>
                <w:sz w:val="22"/>
                <w:szCs w:val="22"/>
                <w:lang w:val="en-US" w:eastAsia="bg-BG"/>
              </w:rPr>
            </w:pPr>
          </w:p>
        </w:tc>
      </w:tr>
      <w:tr w:rsidR="00FF7AEE" w:rsidRPr="001F4426" w:rsidTr="00277D27">
        <w:trPr>
          <w:trHeight w:val="2433"/>
        </w:trPr>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FF7AEE" w:rsidRPr="001F4426" w:rsidRDefault="00FF7AEE" w:rsidP="00277D27">
            <w:pPr>
              <w:suppressAutoHyphens w:val="0"/>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FF7AEE" w:rsidRPr="001F4426" w:rsidRDefault="00FF7AEE" w:rsidP="00277D27">
            <w:pPr>
              <w:jc w:val="center"/>
              <w:rPr>
                <w:rFonts w:eastAsia="Arial"/>
                <w:sz w:val="22"/>
                <w:szCs w:val="22"/>
                <w:lang w:val="en-US" w:eastAsia="bg-BG"/>
              </w:rPr>
            </w:pP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FF7AEE" w:rsidRPr="001F4426" w:rsidRDefault="00FF7AEE" w:rsidP="00277D27">
            <w:pPr>
              <w:rPr>
                <w:rFonts w:eastAsia="Arial"/>
                <w:i/>
                <w:color w:val="00B0F0"/>
                <w:sz w:val="22"/>
                <w:szCs w:val="22"/>
                <w:lang w:eastAsia="bg-BG"/>
              </w:rPr>
            </w:pPr>
            <w:r w:rsidRPr="001F4426">
              <w:rPr>
                <w:rFonts w:eastAsia="Arial"/>
                <w:sz w:val="22"/>
                <w:szCs w:val="22"/>
                <w:lang w:val="en-US"/>
              </w:rPr>
              <w:t>[] Да [] Не [</w:t>
            </w:r>
            <w:r w:rsidRPr="001F4426">
              <w:rPr>
                <w:rFonts w:eastAsia="Arial"/>
                <w:sz w:val="22"/>
                <w:szCs w:val="22"/>
              </w:rPr>
              <w:t>х</w:t>
            </w:r>
            <w:r w:rsidRPr="001F4426">
              <w:rPr>
                <w:rFonts w:eastAsia="Arial"/>
                <w:sz w:val="22"/>
                <w:szCs w:val="22"/>
                <w:lang w:val="en-US"/>
              </w:rPr>
              <w:t>] Не се прилага</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Ако „да“: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t>Ако „не“</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FF7AEE" w:rsidRPr="001F4426" w:rsidRDefault="00FF7AEE" w:rsidP="00277D27">
            <w:pPr>
              <w:suppressAutoHyphens w:val="0"/>
              <w:spacing w:before="120" w:after="120"/>
              <w:jc w:val="center"/>
              <w:rPr>
                <w:rFonts w:eastAsia="Calibri"/>
                <w:sz w:val="22"/>
                <w:szCs w:val="22"/>
                <w:lang w:eastAsia="bg-BG"/>
              </w:rPr>
            </w:pPr>
            <w:r w:rsidRPr="001F4426">
              <w:rPr>
                <w:rFonts w:eastAsia="Calibri"/>
                <w:sz w:val="22"/>
                <w:szCs w:val="22"/>
                <w:lang w:eastAsia="bg-BG"/>
              </w:rPr>
              <w:br/>
            </w:r>
          </w:p>
          <w:p w:rsidR="00FF7AEE" w:rsidRPr="001F4426" w:rsidRDefault="00FF7AEE" w:rsidP="00277D27">
            <w:pPr>
              <w:suppressAutoHyphens w:val="0"/>
              <w:spacing w:before="120" w:after="120"/>
              <w:jc w:val="center"/>
              <w:rPr>
                <w:rFonts w:eastAsia="Calibri"/>
                <w:sz w:val="22"/>
                <w:szCs w:val="22"/>
                <w:lang w:eastAsia="bg-BG"/>
              </w:rPr>
            </w:pPr>
          </w:p>
          <w:p w:rsidR="00FF7AEE" w:rsidRPr="001F4426" w:rsidRDefault="00FF7AEE" w:rsidP="00277D27">
            <w:pPr>
              <w:suppressAutoHyphens w:val="0"/>
              <w:spacing w:before="120" w:after="120"/>
              <w:jc w:val="center"/>
              <w:rPr>
                <w:rFonts w:eastAsia="Calibri"/>
                <w:sz w:val="22"/>
                <w:szCs w:val="22"/>
                <w:lang w:eastAsia="bg-BG"/>
              </w:rPr>
            </w:pPr>
          </w:p>
          <w:p w:rsidR="00FF7AEE" w:rsidRPr="001F4426" w:rsidRDefault="00FF7AEE" w:rsidP="00277D27">
            <w:pPr>
              <w:suppressAutoHyphens w:val="0"/>
              <w:spacing w:before="120" w:after="120"/>
              <w:jc w:val="center"/>
              <w:rPr>
                <w:rFonts w:eastAsia="Calibri"/>
                <w:sz w:val="22"/>
                <w:szCs w:val="22"/>
                <w:lang w:eastAsia="bg-BG"/>
              </w:rPr>
            </w:pPr>
          </w:p>
          <w:p w:rsidR="00FF7AEE" w:rsidRPr="001F4426" w:rsidRDefault="00FF7AEE" w:rsidP="00277D27">
            <w:pPr>
              <w:suppressAutoHyphens w:val="0"/>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FF7AEE" w:rsidRPr="001F4426" w:rsidRDefault="00FF7AEE" w:rsidP="00277D27">
            <w:pPr>
              <w:jc w:val="center"/>
              <w:rPr>
                <w:rFonts w:eastAsia="Calibri"/>
                <w:i/>
                <w:color w:val="00B0F0"/>
                <w:sz w:val="22"/>
                <w:szCs w:val="22"/>
                <w:lang w:eastAsia="bg-BG"/>
              </w:rPr>
            </w:pPr>
            <w:r w:rsidRPr="001F4426">
              <w:rPr>
                <w:rFonts w:eastAsia="Calibri"/>
                <w:i/>
                <w:color w:val="00B0F0"/>
                <w:sz w:val="22"/>
                <w:szCs w:val="22"/>
                <w:lang w:val="en-US" w:eastAsia="bg-BG"/>
              </w:rPr>
              <w:br/>
            </w: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eastAsia="bg-BG"/>
              </w:rPr>
            </w:pPr>
          </w:p>
          <w:p w:rsidR="00FF7AEE" w:rsidRPr="001F4426" w:rsidRDefault="00FF7AEE" w:rsidP="00277D27">
            <w:pPr>
              <w:rPr>
                <w:rFonts w:eastAsia="Calibri"/>
                <w:sz w:val="22"/>
                <w:szCs w:val="22"/>
                <w:lang w:val="en-US" w:eastAsia="bg-BG"/>
              </w:rPr>
            </w:pPr>
            <w:r w:rsidRPr="001F4426">
              <w:rPr>
                <w:rFonts w:eastAsia="Calibri"/>
                <w:sz w:val="22"/>
                <w:szCs w:val="22"/>
                <w:lang w:val="en-US" w:eastAsia="bg-BG"/>
              </w:rPr>
              <w:t xml:space="preserve">д) [] Да [] </w:t>
            </w:r>
            <w:proofErr w:type="gramStart"/>
            <w:r w:rsidRPr="001F4426">
              <w:rPr>
                <w:rFonts w:eastAsia="Calibri"/>
                <w:sz w:val="22"/>
                <w:szCs w:val="22"/>
                <w:lang w:val="en-US" w:eastAsia="bg-BG"/>
              </w:rPr>
              <w:t>Не</w:t>
            </w:r>
            <w:proofErr w:type="gramEnd"/>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Форма на участие:</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FF7AEE" w:rsidRPr="001F4426" w:rsidRDefault="00FF7AEE" w:rsidP="00277D27">
            <w:pPr>
              <w:jc w:val="both"/>
              <w:rPr>
                <w:rFonts w:eastAsia="Arial"/>
                <w:sz w:val="22"/>
                <w:szCs w:val="22"/>
                <w:lang w:eastAsia="bg-BG"/>
              </w:rPr>
            </w:pPr>
            <w:r w:rsidRPr="001F4426">
              <w:rPr>
                <w:rFonts w:eastAsia="Arial"/>
                <w:sz w:val="22"/>
                <w:szCs w:val="22"/>
                <w:lang w:val="en-US" w:eastAsia="bg-BG"/>
              </w:rPr>
              <w:t xml:space="preserve">[] Да [] Не </w:t>
            </w:r>
          </w:p>
          <w:p w:rsidR="00FF7AEE" w:rsidRPr="001F4426" w:rsidRDefault="00FF7AEE" w:rsidP="00277D27">
            <w:pPr>
              <w:jc w:val="center"/>
              <w:rPr>
                <w:rFonts w:eastAsia="Arial"/>
                <w:sz w:val="22"/>
                <w:szCs w:val="22"/>
                <w:lang w:val="en-US" w:eastAsia="bg-BG"/>
              </w:rPr>
            </w:pPr>
          </w:p>
        </w:tc>
      </w:tr>
      <w:tr w:rsidR="00FF7AEE" w:rsidRPr="001F4426" w:rsidTr="00277D27">
        <w:tc>
          <w:tcPr>
            <w:tcW w:w="9747" w:type="dxa"/>
            <w:gridSpan w:val="2"/>
            <w:shd w:val="clear" w:color="auto" w:fill="BFBFBF"/>
          </w:tcPr>
          <w:p w:rsidR="00FF7AEE" w:rsidRPr="001F4426" w:rsidRDefault="00FF7AEE" w:rsidP="00277D27">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FF7AEE" w:rsidRPr="001F4426" w:rsidRDefault="00FF7AEE" w:rsidP="00277D27">
            <w:pPr>
              <w:rPr>
                <w:rFonts w:eastAsia="Arial"/>
                <w:sz w:val="22"/>
                <w:szCs w:val="22"/>
                <w:lang w:eastAsia="bg-BG"/>
              </w:rPr>
            </w:pPr>
            <w:r w:rsidRPr="001F4426">
              <w:rPr>
                <w:rFonts w:eastAsia="Arial"/>
                <w:sz w:val="22"/>
                <w:szCs w:val="22"/>
                <w:lang w:val="en-US" w:eastAsia="bg-BG"/>
              </w:rPr>
              <w:br/>
              <w:t>а): [……</w:t>
            </w:r>
            <w:proofErr w:type="gramStart"/>
            <w:r w:rsidRPr="001F4426">
              <w:rPr>
                <w:rFonts w:eastAsia="Arial"/>
                <w:sz w:val="22"/>
                <w:szCs w:val="22"/>
                <w:lang w:val="en-US" w:eastAsia="bg-BG"/>
              </w:rPr>
              <w:t>]</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proofErr w:type="gramStart"/>
            <w:r w:rsidRPr="001F4426">
              <w:rPr>
                <w:rFonts w:eastAsia="Arial"/>
                <w:sz w:val="22"/>
                <w:szCs w:val="22"/>
                <w:lang w:val="en-US" w:eastAsia="bg-BG"/>
              </w:rPr>
              <w:t>в</w:t>
            </w:r>
            <w:proofErr w:type="gramEnd"/>
            <w:r w:rsidRPr="001F4426">
              <w:rPr>
                <w:rFonts w:eastAsia="Arial"/>
                <w:sz w:val="22"/>
                <w:szCs w:val="22"/>
                <w:lang w:val="en-US" w:eastAsia="bg-BG"/>
              </w:rPr>
              <w:t>): [……]</w:t>
            </w:r>
          </w:p>
        </w:tc>
      </w:tr>
      <w:tr w:rsidR="00FF7AEE" w:rsidRPr="001F4426" w:rsidTr="00277D27">
        <w:tc>
          <w:tcPr>
            <w:tcW w:w="5353" w:type="dxa"/>
            <w:shd w:val="clear" w:color="auto" w:fill="auto"/>
          </w:tcPr>
          <w:p w:rsidR="00FF7AEE" w:rsidRPr="001F4426" w:rsidRDefault="00FF7AEE" w:rsidP="00277D27">
            <w:pPr>
              <w:suppressAutoHyphens w:val="0"/>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FF7AEE" w:rsidRPr="001F4426" w:rsidRDefault="00FF7AEE" w:rsidP="00277D27">
            <w:pPr>
              <w:suppressAutoHyphens w:val="0"/>
              <w:spacing w:before="120" w:after="120"/>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rPr>
          <w:trHeight w:val="832"/>
        </w:trPr>
        <w:tc>
          <w:tcPr>
            <w:tcW w:w="5353" w:type="dxa"/>
            <w:shd w:val="clear" w:color="auto" w:fill="auto"/>
          </w:tcPr>
          <w:p w:rsidR="00FF7AEE" w:rsidRPr="001F4426" w:rsidRDefault="00FF7AEE" w:rsidP="00277D27">
            <w:pPr>
              <w:jc w:val="both"/>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FF7AEE" w:rsidRPr="001F4426" w:rsidRDefault="00FF7AEE" w:rsidP="00277D27">
            <w:pPr>
              <w:jc w:val="center"/>
              <w:rPr>
                <w:rFonts w:eastAsia="Arial"/>
                <w:b/>
                <w:i/>
                <w:sz w:val="22"/>
                <w:szCs w:val="22"/>
                <w:lang w:val="en-US" w:eastAsia="bg-BG"/>
              </w:rPr>
            </w:pPr>
          </w:p>
        </w:tc>
      </w:tr>
    </w:tbl>
    <w:p w:rsidR="00FF7AEE" w:rsidRPr="001F4426" w:rsidRDefault="00FF7AEE" w:rsidP="00FF7AEE">
      <w:pPr>
        <w:jc w:val="center"/>
        <w:rPr>
          <w:rFonts w:ascii="Calibri" w:eastAsia="Arial" w:hAnsi="Calibri" w:cs="Calibri"/>
          <w:b/>
          <w:sz w:val="28"/>
          <w:szCs w:val="28"/>
          <w:lang w:val="en-US" w:eastAsia="bg-BG"/>
        </w:rPr>
      </w:pPr>
    </w:p>
    <w:p w:rsidR="00FF7AEE" w:rsidRPr="001F4426" w:rsidRDefault="00FF7AEE" w:rsidP="00FF7AEE">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FF7AEE" w:rsidRPr="001F4426" w:rsidRDefault="00FF7AEE" w:rsidP="00FF7AEE">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FF7AEE" w:rsidRPr="001F4426" w:rsidRDefault="00FF7AEE" w:rsidP="00277D27">
            <w:pPr>
              <w:rPr>
                <w:rFonts w:eastAsia="Arial"/>
                <w:sz w:val="22"/>
                <w:szCs w:val="22"/>
                <w:lang w:eastAsia="bg-BG"/>
              </w:rPr>
            </w:pPr>
            <w:r w:rsidRPr="001F4426">
              <w:rPr>
                <w:rFonts w:eastAsia="Arial"/>
                <w:sz w:val="22"/>
                <w:szCs w:val="22"/>
                <w:lang w:val="en-US" w:eastAsia="bg-BG"/>
              </w:rPr>
              <w:t>[……]</w:t>
            </w:r>
          </w:p>
          <w:p w:rsidR="00FF7AEE" w:rsidRPr="001F4426" w:rsidRDefault="00FF7AEE" w:rsidP="00277D27">
            <w:pPr>
              <w:jc w:val="center"/>
              <w:rPr>
                <w:rFonts w:eastAsia="Arial"/>
                <w:sz w:val="22"/>
                <w:szCs w:val="22"/>
                <w:lang w:eastAsia="bg-BG"/>
              </w:rPr>
            </w:pPr>
          </w:p>
          <w:p w:rsidR="00FF7AEE" w:rsidRPr="001F4426" w:rsidRDefault="00FF7AEE" w:rsidP="00277D27">
            <w:pPr>
              <w:jc w:val="center"/>
              <w:rPr>
                <w:rFonts w:eastAsia="Arial"/>
                <w:sz w:val="22"/>
                <w:szCs w:val="22"/>
                <w:lang w:eastAsia="bg-BG"/>
              </w:rPr>
            </w:pPr>
          </w:p>
        </w:tc>
      </w:tr>
    </w:tbl>
    <w:p w:rsidR="00FF7AEE" w:rsidRPr="001F4426" w:rsidRDefault="00FF7AEE" w:rsidP="00FF7AEE">
      <w:pPr>
        <w:jc w:val="center"/>
        <w:rPr>
          <w:rFonts w:ascii="Calibri" w:eastAsia="Arial" w:hAnsi="Calibri" w:cs="Calibri"/>
          <w:b/>
          <w:sz w:val="28"/>
          <w:szCs w:val="28"/>
          <w:lang w:eastAsia="bg-BG"/>
        </w:rPr>
      </w:pPr>
    </w:p>
    <w:p w:rsidR="00FF7AEE" w:rsidRPr="001F4426" w:rsidRDefault="00FF7AEE" w:rsidP="00FF7AEE">
      <w:pPr>
        <w:jc w:val="center"/>
        <w:rPr>
          <w:rFonts w:eastAsia="Arial"/>
          <w:b/>
          <w:lang w:eastAsia="bg-BG"/>
        </w:rPr>
      </w:pPr>
      <w:r w:rsidRPr="001F4426">
        <w:rPr>
          <w:rFonts w:eastAsia="Arial"/>
          <w:b/>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[]Да []Не</w:t>
            </w:r>
          </w:p>
        </w:tc>
      </w:tr>
    </w:tbl>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FF7AEE" w:rsidRPr="001F4426" w:rsidRDefault="00FF7AEE" w:rsidP="00FF7AEE">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F7AEE" w:rsidRPr="001F4426" w:rsidTr="00277D27">
        <w:trPr>
          <w:trHeight w:val="377"/>
        </w:trPr>
        <w:tc>
          <w:tcPr>
            <w:tcW w:w="4644" w:type="dxa"/>
            <w:shd w:val="clear" w:color="auto" w:fill="auto"/>
          </w:tcPr>
          <w:p w:rsidR="00FF7AEE" w:rsidRPr="00340E8D" w:rsidRDefault="00FF7AEE" w:rsidP="00277D27">
            <w:pPr>
              <w:suppressAutoHyphens w:val="0"/>
              <w:spacing w:before="120" w:after="120"/>
              <w:jc w:val="both"/>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FF7AEE" w:rsidRPr="00340E8D" w:rsidRDefault="00FF7AEE" w:rsidP="00277D27">
            <w:pPr>
              <w:suppressAutoHyphens w:val="0"/>
              <w:spacing w:before="120" w:after="120"/>
              <w:jc w:val="both"/>
              <w:rPr>
                <w:rFonts w:eastAsia="Calibri"/>
                <w:b/>
                <w:i/>
                <w:sz w:val="22"/>
                <w:szCs w:val="22"/>
                <w:lang w:eastAsia="bg-BG"/>
              </w:rPr>
            </w:pPr>
            <w:r w:rsidRPr="00340E8D">
              <w:rPr>
                <w:rFonts w:eastAsia="Calibri"/>
                <w:b/>
                <w:i/>
                <w:sz w:val="22"/>
                <w:szCs w:val="22"/>
                <w:lang w:eastAsia="bg-BG"/>
              </w:rPr>
              <w:t>Отговор:</w:t>
            </w:r>
          </w:p>
        </w:tc>
      </w:tr>
      <w:tr w:rsidR="00FF7AEE" w:rsidRPr="001F4426" w:rsidTr="00277D27">
        <w:tc>
          <w:tcPr>
            <w:tcW w:w="464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proofErr w:type="gramStart"/>
            <w:r w:rsidRPr="001F4426">
              <w:rPr>
                <w:rFonts w:eastAsia="Arial"/>
                <w:sz w:val="22"/>
                <w:szCs w:val="22"/>
                <w:lang w:val="en-US" w:eastAsia="bg-BG"/>
              </w:rPr>
              <w:t>]Да</w:t>
            </w:r>
            <w:proofErr w:type="gramEnd"/>
            <w:r w:rsidRPr="001F4426">
              <w:rPr>
                <w:rFonts w:eastAsia="Arial"/>
                <w:sz w:val="22"/>
                <w:szCs w:val="22"/>
                <w:lang w:val="en-US" w:eastAsia="bg-BG"/>
              </w:rPr>
              <w:t xml:space="preserve">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F7AEE" w:rsidRPr="001F4426" w:rsidRDefault="00FF7AEE" w:rsidP="00FF7AEE">
      <w:pPr>
        <w:jc w:val="center"/>
        <w:rPr>
          <w:rFonts w:eastAsia="Arial"/>
          <w:b/>
          <w:lang w:val="en-US" w:eastAsia="bg-BG"/>
        </w:rPr>
      </w:pPr>
      <w:r w:rsidRPr="001F4426">
        <w:rPr>
          <w:rFonts w:eastAsia="Arial"/>
          <w:b/>
          <w:lang w:val="en-US" w:eastAsia="bg-BG"/>
        </w:rPr>
        <w:t>Част III: Основания за изключване</w:t>
      </w:r>
    </w:p>
    <w:p w:rsidR="00FF7AEE" w:rsidRPr="001F4426" w:rsidRDefault="00FF7AEE" w:rsidP="00FF7AEE">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FF7AEE" w:rsidRPr="001F4426" w:rsidRDefault="00FF7AEE" w:rsidP="00FF7AEE">
      <w:pPr>
        <w:pBdr>
          <w:top w:val="single" w:sz="4" w:space="1" w:color="auto"/>
          <w:left w:val="single" w:sz="4" w:space="3" w:color="auto"/>
          <w:bottom w:val="single" w:sz="4" w:space="1" w:color="auto"/>
          <w:right w:val="single" w:sz="4" w:space="4" w:color="auto"/>
        </w:pBdr>
        <w:shd w:val="clear" w:color="auto" w:fill="BFBFBF"/>
        <w:suppressAutoHyphens w:val="0"/>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FF7AEE" w:rsidRPr="001F4426" w:rsidRDefault="00FF7AEE" w:rsidP="00FF7AEE">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FF7AEE" w:rsidRPr="001F4426" w:rsidRDefault="00FF7AEE" w:rsidP="00FF7A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FF7AEE" w:rsidRPr="001F4426" w:rsidRDefault="00FF7AEE" w:rsidP="00FF7A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FF7AEE" w:rsidRPr="001F4426" w:rsidRDefault="00FF7AEE" w:rsidP="00FF7A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FF7AEE" w:rsidRPr="001F4426" w:rsidRDefault="00FF7AEE" w:rsidP="00FF7A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val="0"/>
        <w:spacing w:before="120" w:after="120" w:line="276" w:lineRule="auto"/>
        <w:jc w:val="both"/>
        <w:rPr>
          <w:rFonts w:eastAsia="Calibri"/>
          <w:i/>
          <w:color w:val="000000"/>
          <w:sz w:val="22"/>
          <w:szCs w:val="22"/>
          <w:lang w:eastAsia="bg-BG"/>
        </w:rPr>
      </w:pPr>
      <w:r w:rsidRPr="001F4426">
        <w:rPr>
          <w:rFonts w:eastAsia="Calibri"/>
          <w:b/>
          <w:i/>
          <w:sz w:val="22"/>
          <w:szCs w:val="22"/>
          <w:lang w:eastAsia="bg-BG"/>
        </w:rPr>
        <w:t>Изпиране на пари или финансиране на тероризъм</w:t>
      </w:r>
      <w:r w:rsidRPr="001F4426">
        <w:rPr>
          <w:rFonts w:eastAsia="Calibri"/>
          <w:b/>
          <w:i/>
          <w:sz w:val="22"/>
          <w:szCs w:val="22"/>
          <w:vertAlign w:val="superscript"/>
          <w:lang w:eastAsia="bg-BG"/>
        </w:rPr>
        <w:footnoteReference w:id="15"/>
      </w:r>
    </w:p>
    <w:p w:rsidR="00FF7AEE" w:rsidRPr="001F4426" w:rsidRDefault="00FF7AEE" w:rsidP="00FF7AEE">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76" w:lineRule="auto"/>
        <w:jc w:val="both"/>
        <w:rPr>
          <w:rFonts w:eastAsia="Calibri"/>
          <w:i/>
          <w:sz w:val="22"/>
          <w:szCs w:val="22"/>
          <w:lang w:eastAsia="bg-BG"/>
        </w:rPr>
      </w:pPr>
      <w:r w:rsidRPr="001F4426">
        <w:rPr>
          <w:rFonts w:eastAsia="Calibri"/>
          <w:b/>
          <w:i/>
          <w:sz w:val="22"/>
          <w:szCs w:val="22"/>
          <w:lang w:eastAsia="bg-BG"/>
        </w:rPr>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FF7AEE" w:rsidRPr="001F4426" w:rsidTr="00277D27">
        <w:trPr>
          <w:trHeight w:val="1117"/>
        </w:trPr>
        <w:tc>
          <w:tcPr>
            <w:tcW w:w="5778" w:type="dxa"/>
            <w:shd w:val="clear" w:color="auto" w:fill="auto"/>
          </w:tcPr>
          <w:p w:rsidR="00FF7AEE" w:rsidRPr="001F4426" w:rsidRDefault="00FF7AEE" w:rsidP="00277D27">
            <w:pPr>
              <w:suppressAutoHyphens w:val="0"/>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778"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F4426">
              <w:rPr>
                <w:rFonts w:eastAsia="Arial"/>
                <w:i/>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FF7AEE" w:rsidRPr="001F4426" w:rsidTr="00277D27">
        <w:tc>
          <w:tcPr>
            <w:tcW w:w="5778"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FF7AEE" w:rsidRPr="001F4426" w:rsidTr="00277D27">
        <w:tc>
          <w:tcPr>
            <w:tcW w:w="5778"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 Да [] Не </w:t>
            </w:r>
          </w:p>
        </w:tc>
      </w:tr>
      <w:tr w:rsidR="00FF7AEE" w:rsidRPr="001F4426" w:rsidTr="00277D27">
        <w:tc>
          <w:tcPr>
            <w:tcW w:w="5778"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w:t>
            </w:r>
          </w:p>
        </w:tc>
      </w:tr>
    </w:tbl>
    <w:p w:rsidR="00FF7AEE" w:rsidRPr="001F4426" w:rsidRDefault="00FF7AEE" w:rsidP="00FF7AEE">
      <w:pPr>
        <w:jc w:val="center"/>
        <w:rPr>
          <w:rFonts w:ascii="Calibri" w:eastAsia="Arial" w:hAnsi="Calibri" w:cs="Calibri"/>
          <w:b/>
          <w:sz w:val="28"/>
          <w:szCs w:val="28"/>
          <w:lang w:eastAsia="bg-BG"/>
        </w:rPr>
      </w:pPr>
    </w:p>
    <w:p w:rsidR="00FF7AEE" w:rsidRPr="001F4426" w:rsidRDefault="00FF7AEE" w:rsidP="00FF7AEE">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FF7AEE" w:rsidRPr="001F4426" w:rsidRDefault="00FF7AEE" w:rsidP="00FF7AEE">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01"/>
        <w:gridCol w:w="1843"/>
      </w:tblGrid>
      <w:tr w:rsidR="00FF7AEE" w:rsidRPr="001F4426" w:rsidTr="00277D27">
        <w:tc>
          <w:tcPr>
            <w:tcW w:w="6345"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6345"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Да [] Не</w:t>
            </w:r>
          </w:p>
        </w:tc>
      </w:tr>
      <w:tr w:rsidR="00FF7AEE" w:rsidRPr="001F4426" w:rsidTr="00277D27">
        <w:trPr>
          <w:trHeight w:val="470"/>
        </w:trPr>
        <w:tc>
          <w:tcPr>
            <w:tcW w:w="6345" w:type="dxa"/>
            <w:vMerge w:val="restart"/>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FF7AEE" w:rsidRPr="001F4426" w:rsidRDefault="00FF7AEE" w:rsidP="00277D27">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FF7AEE" w:rsidRPr="001F4426" w:rsidRDefault="00FF7AEE" w:rsidP="00277D27">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FF7AEE" w:rsidRPr="001F4426" w:rsidRDefault="00FF7AEE" w:rsidP="00277D27">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2) </w:t>
            </w:r>
            <w:proofErr w:type="gramStart"/>
            <w:r w:rsidRPr="001F4426">
              <w:rPr>
                <w:rFonts w:eastAsia="Arial"/>
                <w:sz w:val="22"/>
                <w:szCs w:val="22"/>
                <w:lang w:val="en-US" w:eastAsia="bg-BG"/>
              </w:rPr>
              <w:t>по</w:t>
            </w:r>
            <w:proofErr w:type="gramEnd"/>
            <w:r w:rsidRPr="001F4426">
              <w:rPr>
                <w:rFonts w:eastAsia="Arial"/>
                <w:sz w:val="22"/>
                <w:szCs w:val="22"/>
                <w:lang w:val="en-US" w:eastAsia="bg-BG"/>
              </w:rPr>
              <w:t xml:space="preserve">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FF7AEE" w:rsidRPr="001F4426" w:rsidTr="00277D27">
        <w:trPr>
          <w:trHeight w:val="1977"/>
        </w:trPr>
        <w:tc>
          <w:tcPr>
            <w:tcW w:w="6345" w:type="dxa"/>
            <w:vMerge/>
            <w:shd w:val="clear" w:color="auto" w:fill="auto"/>
          </w:tcPr>
          <w:p w:rsidR="00FF7AEE" w:rsidRPr="001F4426" w:rsidRDefault="00FF7AEE" w:rsidP="00277D27">
            <w:pPr>
              <w:rPr>
                <w:rFonts w:eastAsia="Arial"/>
                <w:b/>
                <w:sz w:val="22"/>
                <w:szCs w:val="22"/>
                <w:lang w:val="en-US" w:eastAsia="bg-BG"/>
              </w:rPr>
            </w:pPr>
          </w:p>
        </w:tc>
        <w:tc>
          <w:tcPr>
            <w:tcW w:w="170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в2) </w:t>
            </w:r>
            <w:proofErr w:type="gramStart"/>
            <w:r w:rsidRPr="001F4426">
              <w:rPr>
                <w:rFonts w:eastAsia="Arial"/>
                <w:sz w:val="22"/>
                <w:szCs w:val="22"/>
                <w:lang w:val="en-US" w:eastAsia="bg-BG"/>
              </w:rPr>
              <w:t>[ …</w:t>
            </w:r>
            <w:proofErr w:type="gramEnd"/>
            <w:r w:rsidRPr="001F4426">
              <w:rPr>
                <w:rFonts w:eastAsia="Arial"/>
                <w:sz w:val="22"/>
                <w:szCs w:val="22"/>
                <w:lang w:val="en-US" w:eastAsia="bg-BG"/>
              </w:rPr>
              <w:t>]</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FF7AEE" w:rsidRPr="001F4426" w:rsidTr="00277D27">
        <w:tc>
          <w:tcPr>
            <w:tcW w:w="6345" w:type="dxa"/>
            <w:shd w:val="clear" w:color="auto" w:fill="auto"/>
          </w:tcPr>
          <w:p w:rsidR="00FF7AEE" w:rsidRPr="001F4426" w:rsidRDefault="00FF7AEE" w:rsidP="00277D27">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FF7AEE" w:rsidRPr="001F4426" w:rsidRDefault="00FF7AEE" w:rsidP="00277D27">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FF7AEE" w:rsidRPr="001F4426" w:rsidRDefault="00FF7AEE" w:rsidP="00FF7AEE">
      <w:pPr>
        <w:jc w:val="center"/>
        <w:rPr>
          <w:rFonts w:ascii="Calibri" w:eastAsia="Arial" w:hAnsi="Calibri" w:cs="Calibri"/>
          <w:sz w:val="28"/>
          <w:szCs w:val="28"/>
          <w:lang w:val="en-US" w:eastAsia="bg-BG"/>
        </w:rPr>
      </w:pPr>
    </w:p>
    <w:p w:rsidR="00FF7AEE" w:rsidRPr="001F4426" w:rsidRDefault="00FF7AEE" w:rsidP="00FF7AEE">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94"/>
      </w:tblGrid>
      <w:tr w:rsidR="00FF7AEE" w:rsidRPr="001F4426" w:rsidTr="00277D27">
        <w:tc>
          <w:tcPr>
            <w:tcW w:w="5495" w:type="dxa"/>
            <w:shd w:val="clear" w:color="auto" w:fill="auto"/>
          </w:tcPr>
          <w:p w:rsidR="00FF7AEE" w:rsidRPr="001F4426" w:rsidRDefault="00FF7AEE" w:rsidP="00277D27">
            <w:pPr>
              <w:suppressAutoHyphens w:val="0"/>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rPr>
          <w:trHeight w:val="406"/>
        </w:trPr>
        <w:tc>
          <w:tcPr>
            <w:tcW w:w="5495" w:type="dxa"/>
            <w:vMerge w:val="restart"/>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Да [] Не</w:t>
            </w:r>
          </w:p>
        </w:tc>
      </w:tr>
      <w:tr w:rsidR="00FF7AEE" w:rsidRPr="001F4426" w:rsidTr="00277D27">
        <w:trPr>
          <w:trHeight w:val="405"/>
        </w:trPr>
        <w:tc>
          <w:tcPr>
            <w:tcW w:w="5495" w:type="dxa"/>
            <w:vMerge/>
            <w:shd w:val="clear" w:color="auto" w:fill="auto"/>
          </w:tcPr>
          <w:p w:rsidR="00FF7AEE" w:rsidRPr="001F4426" w:rsidRDefault="00FF7AEE" w:rsidP="00277D27">
            <w:pPr>
              <w:jc w:val="both"/>
              <w:rPr>
                <w:rFonts w:eastAsia="Arial"/>
                <w:sz w:val="22"/>
                <w:szCs w:val="22"/>
                <w:lang w:val="en-US" w:eastAsia="bg-BG"/>
              </w:rPr>
            </w:pP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FF7AEE" w:rsidRPr="001F4426" w:rsidTr="00277D27">
        <w:tc>
          <w:tcPr>
            <w:tcW w:w="5495"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г) всякаква аналогична ситуация, възникваща от сходна процедура съгласно националните законови и 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FF7AEE" w:rsidRPr="001F4426" w:rsidRDefault="00FF7AEE" w:rsidP="00277D27">
            <w:pPr>
              <w:rPr>
                <w:rFonts w:eastAsia="Arial"/>
                <w:b/>
                <w:sz w:val="22"/>
                <w:szCs w:val="22"/>
                <w:lang w:eastAsia="bg-BG"/>
              </w:rPr>
            </w:pPr>
            <w:r w:rsidRPr="001F4426">
              <w:rPr>
                <w:rFonts w:eastAsia="Arial"/>
                <w:sz w:val="22"/>
                <w:szCs w:val="22"/>
                <w:lang w:val="en-US" w:eastAsia="bg-BG"/>
              </w:rPr>
              <w:t xml:space="preserve">е) </w:t>
            </w:r>
            <w:proofErr w:type="gramStart"/>
            <w:r w:rsidRPr="001F4426">
              <w:rPr>
                <w:rFonts w:eastAsia="Arial"/>
                <w:sz w:val="22"/>
                <w:szCs w:val="22"/>
                <w:lang w:val="en-US" w:eastAsia="bg-BG"/>
              </w:rPr>
              <w:t>стопанската</w:t>
            </w:r>
            <w:proofErr w:type="gramEnd"/>
            <w:r w:rsidRPr="001F4426">
              <w:rPr>
                <w:rFonts w:eastAsia="Arial"/>
                <w:sz w:val="22"/>
                <w:szCs w:val="22"/>
                <w:lang w:val="en-US" w:eastAsia="bg-BG"/>
              </w:rPr>
              <w:t xml:space="preserve">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FF7AEE" w:rsidRPr="001F4426" w:rsidRDefault="00FF7AEE" w:rsidP="00277D27">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FF7AEE" w:rsidRPr="001F4426" w:rsidRDefault="00FF7AEE" w:rsidP="00277D27">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p w:rsidR="00FF7AEE" w:rsidRPr="001F4426" w:rsidRDefault="00FF7AEE" w:rsidP="00277D27">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rPr>
                <w:rFonts w:eastAsia="Arial"/>
                <w:i/>
                <w:sz w:val="22"/>
                <w:szCs w:val="22"/>
                <w:lang w:val="en-US" w:eastAsia="bg-BG"/>
              </w:rPr>
            </w:pPr>
          </w:p>
          <w:p w:rsidR="00FF7AEE" w:rsidRPr="001F4426" w:rsidRDefault="00FF7AEE" w:rsidP="00277D27">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 </w:t>
            </w:r>
            <w:r w:rsidRPr="001F4426">
              <w:rPr>
                <w:rFonts w:eastAsia="Arial"/>
                <w:sz w:val="22"/>
                <w:szCs w:val="22"/>
                <w:lang w:val="en-US" w:eastAsia="bg-BG"/>
              </w:rPr>
              <w:t>[……][……][……][……]</w:t>
            </w:r>
          </w:p>
        </w:tc>
      </w:tr>
      <w:tr w:rsidR="00FF7AEE" w:rsidRPr="001F4426" w:rsidTr="00277D27">
        <w:trPr>
          <w:trHeight w:val="303"/>
        </w:trPr>
        <w:tc>
          <w:tcPr>
            <w:tcW w:w="5495" w:type="dxa"/>
            <w:vMerge w:val="restart"/>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roofErr w:type="gramStart"/>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 xml:space="preserve"> [</w:t>
            </w:r>
            <w:proofErr w:type="gramEnd"/>
            <w:r w:rsidRPr="001F4426">
              <w:rPr>
                <w:rFonts w:eastAsia="Arial"/>
                <w:sz w:val="22"/>
                <w:szCs w:val="22"/>
                <w:lang w:val="en-US" w:eastAsia="bg-BG"/>
              </w:rPr>
              <w:t>……]</w:t>
            </w:r>
          </w:p>
        </w:tc>
      </w:tr>
      <w:tr w:rsidR="00FF7AEE" w:rsidRPr="001F4426" w:rsidTr="00277D27">
        <w:trPr>
          <w:trHeight w:val="303"/>
        </w:trPr>
        <w:tc>
          <w:tcPr>
            <w:tcW w:w="5495" w:type="dxa"/>
            <w:vMerge/>
            <w:shd w:val="clear" w:color="auto" w:fill="auto"/>
          </w:tcPr>
          <w:p w:rsidR="00FF7AEE" w:rsidRPr="001F4426" w:rsidRDefault="00FF7AEE" w:rsidP="00277D27">
            <w:pPr>
              <w:rPr>
                <w:rFonts w:eastAsia="Arial"/>
                <w:sz w:val="22"/>
                <w:szCs w:val="22"/>
                <w:lang w:val="en-US" w:eastAsia="bg-BG"/>
              </w:rPr>
            </w:pPr>
          </w:p>
        </w:tc>
        <w:tc>
          <w:tcPr>
            <w:tcW w:w="4394" w:type="dxa"/>
            <w:shd w:val="clear" w:color="auto" w:fill="auto"/>
          </w:tcPr>
          <w:p w:rsidR="00FF7AEE" w:rsidRPr="001F4426" w:rsidRDefault="00FF7AEE" w:rsidP="00277D27">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F7AEE" w:rsidRPr="001F4426" w:rsidTr="00277D27">
        <w:trPr>
          <w:trHeight w:val="515"/>
        </w:trPr>
        <w:tc>
          <w:tcPr>
            <w:tcW w:w="5495" w:type="dxa"/>
            <w:vMerge w:val="restart"/>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F7AEE" w:rsidRPr="001F4426" w:rsidTr="00277D27">
        <w:trPr>
          <w:trHeight w:val="514"/>
        </w:trPr>
        <w:tc>
          <w:tcPr>
            <w:tcW w:w="5495" w:type="dxa"/>
            <w:vMerge/>
            <w:shd w:val="clear" w:color="auto" w:fill="auto"/>
          </w:tcPr>
          <w:p w:rsidR="00FF7AEE" w:rsidRPr="001F4426" w:rsidRDefault="00FF7AEE" w:rsidP="00277D27">
            <w:pPr>
              <w:rPr>
                <w:rFonts w:eastAsia="Arial"/>
                <w:sz w:val="22"/>
                <w:szCs w:val="22"/>
                <w:lang w:val="en-US" w:eastAsia="bg-BG"/>
              </w:rPr>
            </w:pP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F7AEE" w:rsidRPr="001F4426" w:rsidTr="00277D27">
        <w:trPr>
          <w:trHeight w:val="1068"/>
        </w:trPr>
        <w:tc>
          <w:tcPr>
            <w:tcW w:w="5495"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F7AEE" w:rsidRPr="001F4426" w:rsidTr="00277D27">
        <w:trPr>
          <w:trHeight w:val="1544"/>
        </w:trPr>
        <w:tc>
          <w:tcPr>
            <w:tcW w:w="5495"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F7AEE" w:rsidRPr="001F4426" w:rsidTr="00277D27">
        <w:trPr>
          <w:trHeight w:val="932"/>
        </w:trPr>
        <w:tc>
          <w:tcPr>
            <w:tcW w:w="5495" w:type="dxa"/>
            <w:vMerge w:val="restart"/>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F7AEE" w:rsidRPr="001F4426" w:rsidTr="00277D27">
        <w:trPr>
          <w:trHeight w:val="931"/>
        </w:trPr>
        <w:tc>
          <w:tcPr>
            <w:tcW w:w="5495" w:type="dxa"/>
            <w:vMerge/>
            <w:shd w:val="clear" w:color="auto" w:fill="auto"/>
          </w:tcPr>
          <w:p w:rsidR="00FF7AEE" w:rsidRPr="001F4426" w:rsidRDefault="00FF7AEE" w:rsidP="00277D27">
            <w:pPr>
              <w:rPr>
                <w:rFonts w:eastAsia="Arial"/>
                <w:sz w:val="22"/>
                <w:szCs w:val="22"/>
                <w:lang w:val="en-US" w:eastAsia="bg-BG"/>
              </w:rPr>
            </w:pP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proofErr w:type="gramStart"/>
            <w:r w:rsidRPr="001F4426">
              <w:rPr>
                <w:rFonts w:eastAsia="Arial"/>
                <w:sz w:val="22"/>
                <w:szCs w:val="22"/>
                <w:lang w:val="en-US" w:eastAsia="bg-BG"/>
              </w:rPr>
              <w:t>,  икономическият</w:t>
            </w:r>
            <w:proofErr w:type="gramEnd"/>
            <w:r w:rsidRPr="001F4426">
              <w:rPr>
                <w:rFonts w:eastAsia="Arial"/>
                <w:sz w:val="22"/>
                <w:szCs w:val="22"/>
                <w:lang w:val="en-US" w:eastAsia="bg-BG"/>
              </w:rPr>
              <w:t xml:space="preserve">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F7AEE" w:rsidRPr="001F4426" w:rsidTr="00277D27">
        <w:tc>
          <w:tcPr>
            <w:tcW w:w="5495"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Да [] Не</w:t>
            </w:r>
          </w:p>
        </w:tc>
      </w:tr>
    </w:tbl>
    <w:p w:rsidR="00FF7AEE" w:rsidRPr="001F4426" w:rsidRDefault="00FF7AEE" w:rsidP="00FF7AEE">
      <w:pPr>
        <w:jc w:val="center"/>
        <w:rPr>
          <w:rFonts w:ascii="Calibri" w:eastAsia="Arial" w:hAnsi="Calibri" w:cs="Calibri"/>
          <w:b/>
          <w:sz w:val="28"/>
          <w:szCs w:val="28"/>
          <w:lang w:val="en-US" w:eastAsia="bg-BG"/>
        </w:rPr>
      </w:pPr>
    </w:p>
    <w:p w:rsidR="00FF7AEE" w:rsidRPr="001F4426" w:rsidRDefault="00FF7AEE" w:rsidP="00FF7AEE">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FF7AEE" w:rsidRPr="001F4426" w:rsidTr="00277D27">
        <w:tc>
          <w:tcPr>
            <w:tcW w:w="6345"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6345"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FF7AEE" w:rsidRPr="001F4426" w:rsidRDefault="00FF7AEE" w:rsidP="00277D27">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FF7AEE" w:rsidRPr="001F4426" w:rsidTr="00277D27">
        <w:tc>
          <w:tcPr>
            <w:tcW w:w="6345" w:type="dxa"/>
            <w:shd w:val="clear" w:color="auto" w:fill="auto"/>
          </w:tcPr>
          <w:p w:rsidR="00FF7AEE" w:rsidRPr="001F4426" w:rsidRDefault="00FF7AEE" w:rsidP="00277D27">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FF7AEE" w:rsidRPr="001F4426" w:rsidRDefault="00FF7AEE" w:rsidP="00FF7AEE">
      <w:pPr>
        <w:jc w:val="center"/>
        <w:rPr>
          <w:rFonts w:ascii="Calibri" w:eastAsia="Arial" w:hAnsi="Calibri" w:cs="Calibri"/>
          <w:b/>
          <w:sz w:val="28"/>
          <w:szCs w:val="28"/>
          <w:lang w:val="en-US" w:eastAsia="bg-BG"/>
        </w:rPr>
      </w:pPr>
    </w:p>
    <w:p w:rsidR="00FF7AEE" w:rsidRPr="001F4426" w:rsidRDefault="00FF7AEE" w:rsidP="00FF7AEE">
      <w:pPr>
        <w:jc w:val="center"/>
        <w:rPr>
          <w:rFonts w:eastAsia="Arial"/>
          <w:b/>
          <w:lang w:val="en-US" w:eastAsia="bg-BG"/>
        </w:rPr>
      </w:pPr>
      <w:r w:rsidRPr="001F4426">
        <w:rPr>
          <w:rFonts w:eastAsia="Arial"/>
          <w:b/>
          <w:lang w:val="en-US" w:eastAsia="bg-BG"/>
        </w:rPr>
        <w:t>Част IV: Критерии за подбор</w:t>
      </w:r>
    </w:p>
    <w:p w:rsidR="00FF7AEE" w:rsidRPr="001F4426" w:rsidRDefault="00FF7AEE" w:rsidP="00FF7AEE">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FF7AEE" w:rsidRPr="001F4426" w:rsidRDefault="00FF7AEE" w:rsidP="00FF7AEE">
      <w:pPr>
        <w:jc w:val="center"/>
        <w:rPr>
          <w:rFonts w:eastAsia="Arial"/>
          <w:b/>
          <w:lang w:val="en-US" w:eastAsia="bg-BG"/>
        </w:rPr>
      </w:pPr>
      <w:proofErr w:type="gramStart"/>
      <w:r w:rsidRPr="001F4426">
        <w:rPr>
          <w:rFonts w:eastAsia="Arial"/>
          <w:b/>
          <w:i/>
          <w:lang w:val="en-US" w:eastAsia="bg-BG"/>
        </w:rPr>
        <w:t>икономическият</w:t>
      </w:r>
      <w:proofErr w:type="gramEnd"/>
      <w:r w:rsidRPr="001F4426">
        <w:rPr>
          <w:rFonts w:eastAsia="Arial"/>
          <w:b/>
          <w:i/>
          <w:lang w:val="en-US" w:eastAsia="bg-BG"/>
        </w:rPr>
        <w:t xml:space="preserve"> оператор заявява, че</w:t>
      </w:r>
    </w:p>
    <w:p w:rsidR="00FF7AEE" w:rsidRPr="001F4426" w:rsidRDefault="00FF7AEE" w:rsidP="00FF7AEE">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969"/>
      </w:tblGrid>
      <w:tr w:rsidR="00FF7AEE" w:rsidRPr="001F4426" w:rsidTr="00277D27">
        <w:tc>
          <w:tcPr>
            <w:tcW w:w="5920" w:type="dxa"/>
            <w:shd w:val="clear" w:color="auto" w:fill="auto"/>
          </w:tcPr>
          <w:p w:rsidR="00FF7AEE" w:rsidRPr="001F4426" w:rsidRDefault="00FF7AEE" w:rsidP="00277D27">
            <w:pPr>
              <w:suppressAutoHyphens w:val="0"/>
              <w:spacing w:before="120" w:after="120"/>
              <w:jc w:val="both"/>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FF7AEE" w:rsidRPr="001F4426" w:rsidRDefault="00FF7AEE" w:rsidP="00277D27">
            <w:pPr>
              <w:suppressAutoHyphens w:val="0"/>
              <w:spacing w:before="120" w:after="120"/>
              <w:jc w:val="both"/>
              <w:rPr>
                <w:rFonts w:eastAsia="Arial"/>
                <w:b/>
                <w:i/>
                <w:sz w:val="22"/>
                <w:szCs w:val="22"/>
                <w:lang w:val="en-US" w:eastAsia="bg-BG"/>
              </w:rPr>
            </w:pPr>
            <w:r w:rsidRPr="001F4426">
              <w:rPr>
                <w:rFonts w:eastAsia="Arial"/>
                <w:b/>
                <w:i/>
                <w:sz w:val="22"/>
                <w:szCs w:val="22"/>
                <w:lang w:val="en-US" w:eastAsia="bg-BG"/>
              </w:rPr>
              <w:t>Отговор:</w:t>
            </w:r>
          </w:p>
        </w:tc>
      </w:tr>
      <w:tr w:rsidR="00FF7AEE" w:rsidRPr="001F4426" w:rsidTr="00277D27">
        <w:tc>
          <w:tcPr>
            <w:tcW w:w="5920"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Да [] Не</w:t>
            </w:r>
          </w:p>
        </w:tc>
      </w:tr>
    </w:tbl>
    <w:p w:rsidR="00FF7AEE" w:rsidRPr="001F4426" w:rsidRDefault="00FF7AEE" w:rsidP="00FF7AEE">
      <w:pPr>
        <w:jc w:val="center"/>
        <w:rPr>
          <w:rFonts w:ascii="Calibri" w:eastAsia="Arial" w:hAnsi="Calibri" w:cs="Calibri"/>
          <w:b/>
          <w:sz w:val="28"/>
          <w:szCs w:val="28"/>
          <w:lang w:val="en-US" w:eastAsia="bg-BG"/>
        </w:rPr>
      </w:pPr>
    </w:p>
    <w:p w:rsidR="00FF7AEE" w:rsidRPr="001F4426" w:rsidRDefault="00FF7AEE" w:rsidP="00FF7AEE">
      <w:pPr>
        <w:jc w:val="center"/>
        <w:rPr>
          <w:rFonts w:ascii="Calibri" w:eastAsia="Arial" w:hAnsi="Calibri" w:cs="Calibri"/>
          <w:b/>
          <w:lang w:eastAsia="bg-BG"/>
        </w:rPr>
      </w:pPr>
      <w:r w:rsidRPr="001F4426">
        <w:rPr>
          <w:rFonts w:ascii="Calibri" w:eastAsia="Arial" w:hAnsi="Calibri" w:cs="Calibri"/>
          <w:b/>
          <w:lang w:val="en-US" w:eastAsia="bg-BG"/>
        </w:rPr>
        <w:t>А: ГОДНОСТ</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F7AEE" w:rsidRPr="001F4426" w:rsidTr="00277D27">
        <w:tc>
          <w:tcPr>
            <w:tcW w:w="4644" w:type="dxa"/>
            <w:shd w:val="clear" w:color="auto" w:fill="auto"/>
          </w:tcPr>
          <w:p w:rsidR="00FF7AEE" w:rsidRPr="001F4426" w:rsidRDefault="00FF7AEE" w:rsidP="00277D27">
            <w:pPr>
              <w:suppressAutoHyphens w:val="0"/>
              <w:spacing w:before="120" w:after="120"/>
              <w:jc w:val="both"/>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FF7AEE" w:rsidRPr="001F4426" w:rsidRDefault="00FF7AEE" w:rsidP="00277D27">
            <w:pPr>
              <w:suppressAutoHyphens w:val="0"/>
              <w:spacing w:before="120" w:after="120"/>
              <w:jc w:val="both"/>
              <w:rPr>
                <w:rFonts w:eastAsia="Calibri"/>
                <w:b/>
                <w:i/>
                <w:szCs w:val="22"/>
                <w:lang w:eastAsia="bg-BG"/>
              </w:rPr>
            </w:pPr>
            <w:r w:rsidRPr="001F4426">
              <w:rPr>
                <w:rFonts w:eastAsia="Calibri"/>
                <w:b/>
                <w:i/>
                <w:sz w:val="22"/>
                <w:szCs w:val="22"/>
                <w:lang w:eastAsia="bg-BG"/>
              </w:rPr>
              <w:t>Отговор:</w:t>
            </w: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F7AEE" w:rsidRPr="001F4426" w:rsidRDefault="00FF7AEE" w:rsidP="00277D27">
            <w:pPr>
              <w:rPr>
                <w:rFonts w:eastAsia="Arial"/>
                <w:sz w:val="22"/>
                <w:szCs w:val="22"/>
                <w:lang w:eastAsia="bg-BG"/>
              </w:rPr>
            </w:pPr>
            <w:r w:rsidRPr="001F4426">
              <w:rPr>
                <w:rFonts w:eastAsia="Arial"/>
                <w:sz w:val="22"/>
                <w:szCs w:val="22"/>
                <w:lang w:val="en-US" w:eastAsia="bg-BG"/>
              </w:rPr>
              <w:t>[…]</w:t>
            </w:r>
          </w:p>
          <w:p w:rsidR="00FF7AEE" w:rsidRPr="001F4426" w:rsidRDefault="00FF7AEE" w:rsidP="00277D27">
            <w:pPr>
              <w:jc w:val="center"/>
              <w:rPr>
                <w:rFonts w:eastAsia="Arial"/>
                <w:sz w:val="22"/>
                <w:szCs w:val="22"/>
                <w:lang w:eastAsia="bg-BG"/>
              </w:rPr>
            </w:pPr>
            <w:r w:rsidRPr="001F4426">
              <w:rPr>
                <w:rFonts w:eastAsia="Arial"/>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FF7AEE" w:rsidRPr="001F4426" w:rsidRDefault="00FF7AEE" w:rsidP="00277D27">
            <w:pPr>
              <w:jc w:val="center"/>
              <w:rPr>
                <w:rFonts w:eastAsia="Arial"/>
                <w:sz w:val="22"/>
                <w:szCs w:val="22"/>
                <w:lang w:eastAsia="bg-BG"/>
              </w:rPr>
            </w:pPr>
          </w:p>
          <w:p w:rsidR="00FF7AEE" w:rsidRPr="001F4426" w:rsidRDefault="00FF7AEE" w:rsidP="00277D27">
            <w:pPr>
              <w:jc w:val="center"/>
              <w:rPr>
                <w:rFonts w:eastAsia="Arial"/>
                <w:sz w:val="22"/>
                <w:szCs w:val="22"/>
                <w:lang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FF7AEE" w:rsidRPr="001F4426" w:rsidTr="00277D27">
        <w:tc>
          <w:tcPr>
            <w:tcW w:w="4644" w:type="dxa"/>
            <w:shd w:val="clear" w:color="auto" w:fill="auto"/>
          </w:tcPr>
          <w:p w:rsidR="00FF7AEE" w:rsidRPr="001F4426" w:rsidRDefault="00FF7AEE" w:rsidP="00277D27">
            <w:pPr>
              <w:rPr>
                <w:rFonts w:eastAsia="Arial"/>
                <w:b/>
                <w:sz w:val="22"/>
                <w:szCs w:val="22"/>
                <w:lang w:val="en-US" w:eastAsia="bg-BG"/>
              </w:rPr>
            </w:pPr>
            <w:r w:rsidRPr="001F4426">
              <w:rPr>
                <w:rFonts w:eastAsia="Arial"/>
                <w:b/>
                <w:sz w:val="22"/>
                <w:szCs w:val="22"/>
                <w:lang w:val="en-US" w:eastAsia="bg-BG"/>
              </w:rPr>
              <w:t>2) При поръчки за услуги</w:t>
            </w:r>
            <w:proofErr w:type="gramStart"/>
            <w:r w:rsidRPr="001F4426">
              <w:rPr>
                <w:rFonts w:eastAsia="Arial"/>
                <w:b/>
                <w:sz w:val="22"/>
                <w:szCs w:val="22"/>
                <w:lang w:val="en-US" w:eastAsia="bg-BG"/>
              </w:rPr>
              <w:t>:</w:t>
            </w:r>
            <w:proofErr w:type="gramEnd"/>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F7AEE" w:rsidRPr="001F4426" w:rsidRDefault="00FF7AEE" w:rsidP="00277D27">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p>
        </w:tc>
      </w:tr>
    </w:tbl>
    <w:p w:rsidR="00FF7AEE" w:rsidRPr="001F4426" w:rsidRDefault="00FF7AEE" w:rsidP="00FF7AEE">
      <w:pPr>
        <w:jc w:val="center"/>
        <w:rPr>
          <w:rFonts w:ascii="Calibri" w:eastAsia="Arial" w:hAnsi="Calibri" w:cs="Calibri"/>
          <w:b/>
          <w:lang w:val="en-US" w:eastAsia="bg-BG"/>
        </w:rPr>
      </w:pPr>
    </w:p>
    <w:p w:rsidR="00FF7AEE" w:rsidRPr="001F4426" w:rsidRDefault="00FF7AEE" w:rsidP="00FF7AEE">
      <w:pPr>
        <w:jc w:val="center"/>
        <w:rPr>
          <w:rFonts w:eastAsia="Arial"/>
          <w:b/>
          <w:lang w:eastAsia="bg-BG"/>
        </w:rPr>
      </w:pPr>
      <w:r w:rsidRPr="001F4426">
        <w:rPr>
          <w:rFonts w:eastAsia="Arial"/>
          <w:b/>
          <w:lang w:val="en-US" w:eastAsia="bg-BG"/>
        </w:rPr>
        <w:t>Б: ИКОНОМИЧЕСКО И ФИНАНСОВО СЪСТОЯНИЕ</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536"/>
      </w:tblGrid>
      <w:tr w:rsidR="00FF7AEE" w:rsidRPr="001F4426" w:rsidTr="00277D27">
        <w:tc>
          <w:tcPr>
            <w:tcW w:w="5353"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FF7AEE" w:rsidRPr="001F4426" w:rsidRDefault="00FF7AEE" w:rsidP="00277D27">
            <w:pPr>
              <w:suppressAutoHyphens w:val="0"/>
              <w:spacing w:before="120" w:after="120"/>
              <w:jc w:val="both"/>
              <w:rPr>
                <w:rFonts w:eastAsia="Calibri"/>
                <w:b/>
                <w:i/>
                <w:sz w:val="22"/>
                <w:szCs w:val="22"/>
                <w:lang w:eastAsia="bg-BG"/>
              </w:rPr>
            </w:pPr>
            <w:r w:rsidRPr="001F4426">
              <w:rPr>
                <w:rFonts w:eastAsia="Calibri"/>
                <w:b/>
                <w:i/>
                <w:sz w:val="22"/>
                <w:szCs w:val="22"/>
                <w:lang w:eastAsia="bg-BG"/>
              </w:rPr>
              <w:t>Отговор:</w:t>
            </w:r>
          </w:p>
        </w:tc>
      </w:tr>
      <w:tr w:rsidR="00FF7AEE" w:rsidRPr="001F4426" w:rsidTr="00277D27">
        <w:tc>
          <w:tcPr>
            <w:tcW w:w="5353" w:type="dxa"/>
            <w:shd w:val="clear" w:color="auto" w:fill="auto"/>
          </w:tcPr>
          <w:p w:rsidR="00FF7AEE" w:rsidRPr="001F4426" w:rsidRDefault="00FF7AEE" w:rsidP="00277D27">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FF7AEE" w:rsidRPr="001F4426" w:rsidRDefault="00FF7AEE" w:rsidP="00277D27">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в областта и за броя години, изисквани в 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година: [……] оборот:[……][…]валута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година: [……] оборот:[……][…]валута</w:t>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(брой години, среден оборот): [……],[……][…]валута</w:t>
            </w:r>
          </w:p>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посочване</w:t>
            </w:r>
            <w:proofErr w:type="gramEnd"/>
            <w:r w:rsidRPr="001F4426">
              <w:rPr>
                <w:rFonts w:eastAsia="Arial"/>
                <w:sz w:val="22"/>
                <w:szCs w:val="22"/>
                <w:lang w:val="en-US" w:eastAsia="bg-BG"/>
              </w:rPr>
              <w:t xml:space="preserve">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[……],[……][…]валута</w:t>
            </w:r>
          </w:p>
          <w:p w:rsidR="00FF7AEE" w:rsidRPr="001F4426" w:rsidRDefault="00FF7AEE" w:rsidP="00277D27">
            <w:pPr>
              <w:rPr>
                <w:rFonts w:eastAsia="Arial"/>
                <w:sz w:val="22"/>
                <w:szCs w:val="22"/>
                <w:lang w:val="en-US" w:eastAsia="bg-BG"/>
              </w:rPr>
            </w:pP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 [……][……][……][……]</w:t>
            </w:r>
          </w:p>
        </w:tc>
      </w:tr>
      <w:tr w:rsidR="00FF7AEE" w:rsidRPr="001F4426" w:rsidTr="00277D27">
        <w:tc>
          <w:tcPr>
            <w:tcW w:w="5353"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FF7AEE" w:rsidRPr="001F4426" w:rsidRDefault="00FF7AEE" w:rsidP="00277D27">
            <w:pPr>
              <w:rPr>
                <w:rFonts w:eastAsia="Arial"/>
                <w:sz w:val="22"/>
                <w:szCs w:val="22"/>
                <w:lang w:val="en-US" w:eastAsia="bg-BG"/>
              </w:rPr>
            </w:pP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p>
        </w:tc>
      </w:tr>
    </w:tbl>
    <w:p w:rsidR="00FF7AEE" w:rsidRPr="001F4426" w:rsidRDefault="00FF7AEE" w:rsidP="00FF7AEE">
      <w:pPr>
        <w:jc w:val="center"/>
        <w:rPr>
          <w:rFonts w:ascii="Calibri" w:eastAsia="Arial" w:hAnsi="Calibri" w:cs="Calibri"/>
          <w:b/>
          <w:sz w:val="28"/>
          <w:szCs w:val="28"/>
          <w:lang w:eastAsia="bg-BG"/>
        </w:rPr>
      </w:pPr>
    </w:p>
    <w:p w:rsidR="00FF7AEE" w:rsidRPr="001F4426" w:rsidRDefault="00FF7AEE" w:rsidP="00FF7AEE">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F7AEE" w:rsidRPr="001F4426" w:rsidTr="00277D27">
        <w:tc>
          <w:tcPr>
            <w:tcW w:w="4644" w:type="dxa"/>
            <w:shd w:val="clear" w:color="auto" w:fill="auto"/>
          </w:tcPr>
          <w:p w:rsidR="00FF7AEE" w:rsidRPr="001F4426" w:rsidRDefault="00FF7AEE" w:rsidP="00277D27">
            <w:pPr>
              <w:suppressAutoHyphens w:val="0"/>
              <w:spacing w:before="120" w:after="120"/>
              <w:jc w:val="both"/>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FF7AEE" w:rsidRPr="001F4426" w:rsidRDefault="00FF7AEE" w:rsidP="00277D27">
            <w:pPr>
              <w:suppressAutoHyphens w:val="0"/>
              <w:spacing w:before="120" w:after="120"/>
              <w:jc w:val="both"/>
              <w:rPr>
                <w:rFonts w:eastAsia="Calibri"/>
                <w:b/>
                <w:i/>
                <w:szCs w:val="22"/>
                <w:lang w:eastAsia="bg-BG"/>
              </w:rPr>
            </w:pPr>
            <w:r w:rsidRPr="001F4426">
              <w:rPr>
                <w:rFonts w:eastAsia="Calibri"/>
                <w:b/>
                <w:i/>
                <w:sz w:val="22"/>
                <w:szCs w:val="22"/>
                <w:lang w:eastAsia="bg-BG"/>
              </w:rPr>
              <w:t>Отговор:</w:t>
            </w:r>
          </w:p>
        </w:tc>
      </w:tr>
      <w:tr w:rsidR="00FF7AEE" w:rsidRPr="001F4426" w:rsidTr="00277D27">
        <w:tc>
          <w:tcPr>
            <w:tcW w:w="4644" w:type="dxa"/>
            <w:shd w:val="clear" w:color="auto" w:fill="auto"/>
          </w:tcPr>
          <w:p w:rsidR="00FF7AEE" w:rsidRPr="001F4426" w:rsidRDefault="00FF7AEE" w:rsidP="00277D27">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FF7AEE" w:rsidRPr="001F4426" w:rsidRDefault="00FF7AEE" w:rsidP="00277D27">
            <w:pPr>
              <w:suppressAutoHyphens w:val="0"/>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FF7AEE" w:rsidRPr="001F4426" w:rsidRDefault="00FF7AEE" w:rsidP="00277D27">
            <w:pPr>
              <w:suppressAutoHyphens w:val="0"/>
              <w:spacing w:before="120" w:after="120"/>
              <w:rPr>
                <w:rFonts w:eastAsia="Calibri"/>
                <w:sz w:val="22"/>
                <w:szCs w:val="22"/>
                <w:lang w:eastAsia="bg-BG"/>
              </w:rPr>
            </w:pPr>
            <w:r w:rsidRPr="001F4426">
              <w:rPr>
                <w:rFonts w:eastAsia="Calibri"/>
                <w:sz w:val="22"/>
                <w:szCs w:val="22"/>
                <w:lang w:eastAsia="bg-BG"/>
              </w:rPr>
              <w:t>Строителни работи:  [……]</w:t>
            </w:r>
          </w:p>
          <w:p w:rsidR="00FF7AEE" w:rsidRPr="001F4426" w:rsidRDefault="00FF7AEE" w:rsidP="00277D27">
            <w:pPr>
              <w:suppressAutoHyphens w:val="0"/>
              <w:spacing w:before="120" w:after="120"/>
              <w:rPr>
                <w:rFonts w:eastAsia="Calibri"/>
                <w:sz w:val="22"/>
                <w:szCs w:val="22"/>
                <w:lang w:eastAsia="bg-BG"/>
              </w:rPr>
            </w:pPr>
          </w:p>
          <w:p w:rsidR="00FF7AEE" w:rsidRPr="001F4426" w:rsidRDefault="00FF7AEE" w:rsidP="00277D27">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FF7AEE" w:rsidRPr="001F4426" w:rsidTr="00277D27">
        <w:tc>
          <w:tcPr>
            <w:tcW w:w="4644" w:type="dxa"/>
            <w:shd w:val="clear" w:color="auto" w:fill="auto"/>
          </w:tcPr>
          <w:p w:rsidR="00FF7AEE" w:rsidRPr="001F4426" w:rsidRDefault="00FF7AEE" w:rsidP="00277D27">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При 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FF7AEE" w:rsidRPr="001F4426" w:rsidRDefault="00FF7AEE" w:rsidP="00277D27">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825"/>
              <w:gridCol w:w="724"/>
              <w:gridCol w:w="1994"/>
            </w:tblGrid>
            <w:tr w:rsidR="00FF7AEE" w:rsidRPr="001F4426" w:rsidTr="00277D27">
              <w:tc>
                <w:tcPr>
                  <w:tcW w:w="1447" w:type="dxa"/>
                  <w:shd w:val="clear" w:color="auto" w:fill="auto"/>
                </w:tcPr>
                <w:p w:rsidR="00FF7AEE" w:rsidRPr="00340E8D" w:rsidRDefault="00FF7AEE" w:rsidP="00277D27">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FF7AEE" w:rsidRPr="00340E8D" w:rsidRDefault="00FF7AEE" w:rsidP="00277D27">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FF7AEE" w:rsidRPr="00340E8D" w:rsidRDefault="00FF7AEE" w:rsidP="00277D27">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FF7AEE" w:rsidRPr="001F4426" w:rsidRDefault="00FF7AEE" w:rsidP="00277D27">
                  <w:pPr>
                    <w:rPr>
                      <w:rFonts w:eastAsia="Calibri"/>
                      <w:sz w:val="22"/>
                      <w:szCs w:val="22"/>
                      <w:lang w:val="en-US" w:eastAsia="bg-BG"/>
                    </w:rPr>
                  </w:pPr>
                  <w:r w:rsidRPr="00340E8D">
                    <w:rPr>
                      <w:rFonts w:eastAsia="Calibri"/>
                      <w:sz w:val="22"/>
                      <w:szCs w:val="22"/>
                      <w:lang w:val="en-US" w:eastAsia="bg-BG"/>
                    </w:rPr>
                    <w:t>Получатели</w:t>
                  </w:r>
                </w:p>
              </w:tc>
            </w:tr>
            <w:tr w:rsidR="00FF7AEE" w:rsidRPr="001F4426" w:rsidTr="00277D27">
              <w:tc>
                <w:tcPr>
                  <w:tcW w:w="1447" w:type="dxa"/>
                  <w:shd w:val="clear" w:color="auto" w:fill="auto"/>
                </w:tcPr>
                <w:p w:rsidR="00FF7AEE" w:rsidRPr="001F4426" w:rsidRDefault="00FF7AEE" w:rsidP="00277D27">
                  <w:pPr>
                    <w:rPr>
                      <w:rFonts w:eastAsia="Calibri"/>
                      <w:sz w:val="22"/>
                      <w:szCs w:val="22"/>
                      <w:lang w:val="en-US" w:eastAsia="bg-BG"/>
                    </w:rPr>
                  </w:pPr>
                </w:p>
              </w:tc>
              <w:tc>
                <w:tcPr>
                  <w:tcW w:w="825" w:type="dxa"/>
                  <w:shd w:val="clear" w:color="auto" w:fill="auto"/>
                </w:tcPr>
                <w:p w:rsidR="00FF7AEE" w:rsidRPr="001F4426" w:rsidRDefault="00FF7AEE" w:rsidP="00277D27">
                  <w:pPr>
                    <w:rPr>
                      <w:rFonts w:eastAsia="Calibri"/>
                      <w:sz w:val="22"/>
                      <w:szCs w:val="22"/>
                      <w:lang w:val="en-US" w:eastAsia="bg-BG"/>
                    </w:rPr>
                  </w:pPr>
                </w:p>
              </w:tc>
              <w:tc>
                <w:tcPr>
                  <w:tcW w:w="724" w:type="dxa"/>
                  <w:shd w:val="clear" w:color="auto" w:fill="auto"/>
                </w:tcPr>
                <w:p w:rsidR="00FF7AEE" w:rsidRPr="001F4426" w:rsidRDefault="00FF7AEE" w:rsidP="00277D27">
                  <w:pPr>
                    <w:rPr>
                      <w:rFonts w:eastAsia="Calibri"/>
                      <w:sz w:val="22"/>
                      <w:szCs w:val="22"/>
                      <w:lang w:val="en-US" w:eastAsia="bg-BG"/>
                    </w:rPr>
                  </w:pPr>
                </w:p>
              </w:tc>
              <w:tc>
                <w:tcPr>
                  <w:tcW w:w="1994" w:type="dxa"/>
                  <w:shd w:val="clear" w:color="auto" w:fill="auto"/>
                </w:tcPr>
                <w:p w:rsidR="00FF7AEE" w:rsidRPr="001F4426" w:rsidRDefault="00FF7AEE" w:rsidP="00277D27">
                  <w:pPr>
                    <w:rPr>
                      <w:rFonts w:eastAsia="Calibri"/>
                      <w:sz w:val="22"/>
                      <w:szCs w:val="22"/>
                      <w:lang w:val="en-US" w:eastAsia="bg-BG"/>
                    </w:rPr>
                  </w:pPr>
                </w:p>
              </w:tc>
            </w:tr>
            <w:tr w:rsidR="00FF7AEE" w:rsidRPr="001F4426" w:rsidTr="00277D27">
              <w:tc>
                <w:tcPr>
                  <w:tcW w:w="1447" w:type="dxa"/>
                  <w:shd w:val="clear" w:color="auto" w:fill="auto"/>
                </w:tcPr>
                <w:p w:rsidR="00FF7AEE" w:rsidRPr="001F4426" w:rsidRDefault="00FF7AEE" w:rsidP="00277D27">
                  <w:pPr>
                    <w:rPr>
                      <w:rFonts w:eastAsia="Calibri"/>
                      <w:sz w:val="22"/>
                      <w:szCs w:val="22"/>
                      <w:lang w:val="en-US" w:eastAsia="bg-BG"/>
                    </w:rPr>
                  </w:pPr>
                </w:p>
              </w:tc>
              <w:tc>
                <w:tcPr>
                  <w:tcW w:w="825" w:type="dxa"/>
                  <w:shd w:val="clear" w:color="auto" w:fill="auto"/>
                </w:tcPr>
                <w:p w:rsidR="00FF7AEE" w:rsidRPr="001F4426" w:rsidRDefault="00FF7AEE" w:rsidP="00277D27">
                  <w:pPr>
                    <w:rPr>
                      <w:rFonts w:eastAsia="Calibri"/>
                      <w:sz w:val="22"/>
                      <w:szCs w:val="22"/>
                      <w:lang w:val="en-US" w:eastAsia="bg-BG"/>
                    </w:rPr>
                  </w:pPr>
                </w:p>
              </w:tc>
              <w:tc>
                <w:tcPr>
                  <w:tcW w:w="724" w:type="dxa"/>
                  <w:shd w:val="clear" w:color="auto" w:fill="auto"/>
                </w:tcPr>
                <w:p w:rsidR="00FF7AEE" w:rsidRPr="001F4426" w:rsidRDefault="00FF7AEE" w:rsidP="00277D27">
                  <w:pPr>
                    <w:rPr>
                      <w:rFonts w:eastAsia="Calibri"/>
                      <w:sz w:val="22"/>
                      <w:szCs w:val="22"/>
                      <w:lang w:val="en-US" w:eastAsia="bg-BG"/>
                    </w:rPr>
                  </w:pPr>
                </w:p>
              </w:tc>
              <w:tc>
                <w:tcPr>
                  <w:tcW w:w="1994" w:type="dxa"/>
                  <w:shd w:val="clear" w:color="auto" w:fill="auto"/>
                </w:tcPr>
                <w:p w:rsidR="00FF7AEE" w:rsidRPr="001F4426" w:rsidRDefault="00FF7AEE" w:rsidP="00277D27">
                  <w:pPr>
                    <w:rPr>
                      <w:rFonts w:eastAsia="Calibri"/>
                      <w:sz w:val="22"/>
                      <w:szCs w:val="22"/>
                      <w:lang w:val="en-US" w:eastAsia="bg-BG"/>
                    </w:rPr>
                  </w:pPr>
                </w:p>
              </w:tc>
            </w:tr>
          </w:tbl>
          <w:p w:rsidR="00FF7AEE" w:rsidRPr="001F4426" w:rsidRDefault="00FF7AEE" w:rsidP="00277D27">
            <w:pPr>
              <w:spacing w:after="120"/>
              <w:jc w:val="both"/>
              <w:rPr>
                <w:rFonts w:eastAsia="Calibri"/>
                <w:lang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shd w:val="clear" w:color="000000" w:fill="auto"/>
                <w:lang w:val="en-US" w:eastAsia="bg-BG"/>
              </w:rPr>
            </w:pPr>
            <w:r w:rsidRPr="001F4426">
              <w:rPr>
                <w:rFonts w:eastAsia="Arial"/>
                <w:sz w:val="22"/>
                <w:szCs w:val="22"/>
                <w:lang w:val="en-US" w:eastAsia="bg-BG"/>
              </w:rPr>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0"/>
                <w:szCs w:val="20"/>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FF7AEE" w:rsidRPr="001F4426" w:rsidRDefault="00FF7AEE" w:rsidP="00277D27">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FF7AEE" w:rsidRPr="001F4426" w:rsidRDefault="00FF7AEE" w:rsidP="00277D27">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FF7AEE" w:rsidRPr="001F4426" w:rsidRDefault="00FF7AEE" w:rsidP="00277D27">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FF7AEE" w:rsidRPr="001F4426" w:rsidRDefault="00FF7AEE" w:rsidP="00277D27">
            <w:pPr>
              <w:jc w:val="center"/>
              <w:rPr>
                <w:rFonts w:eastAsia="Arial"/>
                <w:i/>
                <w:color w:val="00B0F0"/>
                <w:sz w:val="20"/>
                <w:szCs w:val="20"/>
                <w:lang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rPr>
            </w:pPr>
          </w:p>
        </w:tc>
      </w:tr>
      <w:tr w:rsidR="00FF7AEE" w:rsidRPr="001F4426" w:rsidTr="00277D27">
        <w:tc>
          <w:tcPr>
            <w:tcW w:w="464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lang w:eastAsia="bg-BG"/>
              </w:rPr>
            </w:pPr>
          </w:p>
        </w:tc>
      </w:tr>
      <w:tr w:rsidR="00FF7AEE" w:rsidRPr="001F4426" w:rsidTr="00277D27">
        <w:tc>
          <w:tcPr>
            <w:tcW w:w="4644" w:type="dxa"/>
            <w:shd w:val="clear" w:color="auto" w:fill="auto"/>
          </w:tcPr>
          <w:p w:rsidR="00FF7AEE" w:rsidRPr="001F4426" w:rsidRDefault="00FF7AEE" w:rsidP="00277D27">
            <w:pPr>
              <w:jc w:val="both"/>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следната част (процентно изражение)</w:t>
            </w:r>
            <w:r w:rsidRPr="001F4426">
              <w:rPr>
                <w:rFonts w:eastAsia="Arial"/>
                <w:sz w:val="22"/>
                <w:szCs w:val="22"/>
                <w:lang w:val="en-US" w:eastAsia="bg-BG"/>
              </w:rPr>
              <w:t xml:space="preserve"> от поръчката:</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11) </w:t>
            </w:r>
            <w:r w:rsidRPr="001F4426">
              <w:rPr>
                <w:rFonts w:eastAsia="Arial"/>
                <w:i/>
                <w:sz w:val="22"/>
                <w:szCs w:val="22"/>
                <w:shd w:val="clear" w:color="auto" w:fill="D0CECE"/>
                <w:lang w:val="en-US" w:eastAsia="bg-BG"/>
              </w:rPr>
              <w:t>За обществени поръчки за доставки</w:t>
            </w:r>
            <w:proofErr w:type="gramStart"/>
            <w:r w:rsidRPr="001F4426">
              <w:rPr>
                <w:rFonts w:eastAsia="Arial"/>
                <w:i/>
                <w:sz w:val="22"/>
                <w:szCs w:val="22"/>
                <w:shd w:val="clear" w:color="auto" w:fill="D0CECE"/>
                <w:lang w:val="en-US" w:eastAsia="bg-BG"/>
              </w:rPr>
              <w:t>:</w:t>
            </w:r>
            <w:proofErr w:type="gramEnd"/>
            <w:r w:rsidRPr="001F4426">
              <w:rPr>
                <w:rFonts w:eastAsia="Arial"/>
                <w:sz w:val="22"/>
                <w:szCs w:val="22"/>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FF7AEE" w:rsidRPr="001F4426" w:rsidRDefault="00FF7AEE" w:rsidP="00277D27">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lang w:val="en-US" w:eastAsia="bg-BG"/>
              </w:rPr>
            </w:pPr>
          </w:p>
        </w:tc>
      </w:tr>
      <w:tr w:rsidR="00FF7AEE" w:rsidRPr="001F4426" w:rsidTr="00277D27">
        <w:tc>
          <w:tcPr>
            <w:tcW w:w="4644"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FF7AEE" w:rsidRPr="001F4426" w:rsidRDefault="00FF7AEE" w:rsidP="00277D27">
            <w:pPr>
              <w:rPr>
                <w:rFonts w:eastAsia="Arial"/>
                <w:b/>
                <w:i/>
                <w:color w:val="00B0F0"/>
                <w:sz w:val="22"/>
                <w:szCs w:val="22"/>
                <w:lang w:eastAsia="bg-BG"/>
              </w:rPr>
            </w:pPr>
          </w:p>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b/>
                <w:i/>
                <w:color w:val="00B0F0"/>
                <w:sz w:val="22"/>
                <w:szCs w:val="22"/>
                <w:lang w:eastAsia="bg-BG"/>
              </w:rPr>
            </w:pPr>
          </w:p>
          <w:p w:rsidR="00FF7AEE" w:rsidRPr="001F4426" w:rsidRDefault="00FF7AEE" w:rsidP="00277D27">
            <w:pPr>
              <w:jc w:val="center"/>
              <w:rPr>
                <w:rFonts w:eastAsia="Arial"/>
                <w:sz w:val="22"/>
                <w:szCs w:val="22"/>
                <w:lang w:val="en-US" w:eastAsia="bg-BG"/>
              </w:rPr>
            </w:pPr>
          </w:p>
        </w:tc>
      </w:tr>
    </w:tbl>
    <w:p w:rsidR="00FF7AEE" w:rsidRPr="001F4426" w:rsidRDefault="00FF7AEE" w:rsidP="00FF7AEE">
      <w:pPr>
        <w:jc w:val="center"/>
        <w:rPr>
          <w:rFonts w:ascii="Calibri" w:eastAsia="Arial" w:hAnsi="Calibri" w:cs="Calibri"/>
          <w:b/>
          <w:lang w:val="en-US" w:eastAsia="bg-BG"/>
        </w:rPr>
      </w:pPr>
    </w:p>
    <w:p w:rsidR="00FF7AEE" w:rsidRPr="001F4426" w:rsidRDefault="00FF7AEE" w:rsidP="00FF7AEE">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FF7AEE" w:rsidRPr="001F4426" w:rsidRDefault="00FF7AEE" w:rsidP="00FF7AEE">
      <w:pPr>
        <w:jc w:val="center"/>
        <w:rPr>
          <w:rFonts w:eastAsia="Arial"/>
          <w:b/>
          <w:lang w:val="en-US" w:eastAsia="bg-BG"/>
        </w:rPr>
      </w:pPr>
      <w:r w:rsidRPr="001F4426">
        <w:rPr>
          <w:rFonts w:eastAsia="Arial"/>
          <w:b/>
          <w:lang w:val="en-US" w:eastAsia="bg-BG"/>
        </w:rPr>
        <w:t>И СТАНДАРТИ ЗА ЕКОЛОГИЧНО УПРАВЛЕНИЕ</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eastAsia="Calibri"/>
          <w:b/>
          <w:i/>
          <w:sz w:val="22"/>
          <w:szCs w:val="22"/>
          <w:lang w:eastAsia="bg-BG"/>
        </w:rPr>
      </w:pP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693"/>
      </w:tblGrid>
      <w:tr w:rsidR="00FF7AEE" w:rsidRPr="00AB5653" w:rsidTr="00277D27">
        <w:trPr>
          <w:trHeight w:val="589"/>
        </w:trPr>
        <w:tc>
          <w:tcPr>
            <w:tcW w:w="7196" w:type="dxa"/>
            <w:shd w:val="clear" w:color="auto" w:fill="auto"/>
          </w:tcPr>
          <w:p w:rsidR="00FF7AEE" w:rsidRPr="00AB5653" w:rsidRDefault="00FF7AEE" w:rsidP="00277D27">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FF7AEE" w:rsidRPr="00AB5653" w:rsidRDefault="00FF7AEE" w:rsidP="00277D27">
            <w:pPr>
              <w:rPr>
                <w:rFonts w:eastAsia="Arial"/>
                <w:sz w:val="22"/>
                <w:szCs w:val="22"/>
                <w:lang w:val="en-US" w:eastAsia="bg-BG"/>
              </w:rPr>
            </w:pPr>
            <w:r w:rsidRPr="00AB5653">
              <w:rPr>
                <w:rFonts w:eastAsia="Arial"/>
                <w:sz w:val="22"/>
                <w:szCs w:val="22"/>
                <w:lang w:val="en-US" w:eastAsia="bg-BG"/>
              </w:rPr>
              <w:t>Отговор:</w:t>
            </w:r>
          </w:p>
        </w:tc>
      </w:tr>
      <w:tr w:rsidR="00FF7AEE" w:rsidRPr="00AB5653" w:rsidTr="00277D27">
        <w:tc>
          <w:tcPr>
            <w:tcW w:w="7196" w:type="dxa"/>
            <w:shd w:val="clear" w:color="auto" w:fill="auto"/>
          </w:tcPr>
          <w:p w:rsidR="00FF7AEE" w:rsidRPr="00AB5653" w:rsidRDefault="00FF7AEE" w:rsidP="00277D27">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FF7AEE" w:rsidRPr="00AB5653" w:rsidRDefault="00FF7AEE" w:rsidP="00277D27">
            <w:pPr>
              <w:rPr>
                <w:rFonts w:eastAsia="Arial"/>
                <w:sz w:val="22"/>
                <w:szCs w:val="22"/>
                <w:lang w:val="en-US" w:eastAsia="bg-BG"/>
              </w:rPr>
            </w:pPr>
          </w:p>
        </w:tc>
      </w:tr>
      <w:tr w:rsidR="00FF7AEE" w:rsidRPr="00AB5653" w:rsidTr="00277D27">
        <w:tc>
          <w:tcPr>
            <w:tcW w:w="7196" w:type="dxa"/>
            <w:shd w:val="clear" w:color="auto" w:fill="auto"/>
          </w:tcPr>
          <w:p w:rsidR="00FF7AEE" w:rsidRPr="00AB5653" w:rsidRDefault="00FF7AEE" w:rsidP="00277D27">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FF7AEE" w:rsidRPr="00AB5653" w:rsidRDefault="00FF7AEE" w:rsidP="00277D27">
            <w:pPr>
              <w:jc w:val="center"/>
              <w:rPr>
                <w:rFonts w:eastAsia="Arial"/>
                <w:sz w:val="22"/>
                <w:szCs w:val="22"/>
                <w:lang w:val="en-US" w:eastAsia="bg-BG"/>
              </w:rPr>
            </w:pPr>
          </w:p>
        </w:tc>
      </w:tr>
    </w:tbl>
    <w:p w:rsidR="00FF7AEE" w:rsidRPr="001F4426" w:rsidRDefault="00FF7AEE" w:rsidP="00FF7AEE">
      <w:pPr>
        <w:jc w:val="both"/>
        <w:rPr>
          <w:rFonts w:ascii="Calibri" w:eastAsia="Arial" w:hAnsi="Calibri" w:cs="Calibri"/>
          <w:b/>
          <w:sz w:val="28"/>
          <w:szCs w:val="28"/>
          <w:lang w:eastAsia="bg-BG"/>
        </w:rPr>
      </w:pPr>
    </w:p>
    <w:p w:rsidR="00FF7AEE" w:rsidRPr="001F4426" w:rsidRDefault="00FF7AEE" w:rsidP="00FF7AEE">
      <w:pPr>
        <w:jc w:val="center"/>
        <w:rPr>
          <w:rFonts w:eastAsia="Arial"/>
          <w:b/>
          <w:sz w:val="28"/>
          <w:szCs w:val="28"/>
          <w:lang w:val="en-US" w:eastAsia="bg-BG"/>
        </w:rPr>
      </w:pPr>
      <w:r w:rsidRPr="001F4426">
        <w:rPr>
          <w:rFonts w:eastAsia="Arial"/>
          <w:b/>
          <w:sz w:val="28"/>
          <w:szCs w:val="28"/>
          <w:lang w:val="en-US" w:eastAsia="bg-BG"/>
        </w:rPr>
        <w:t>Част V: Намаляване на броя на квалифицираните кандидати</w:t>
      </w:r>
    </w:p>
    <w:p w:rsidR="00FF7AEE" w:rsidRPr="001F4426" w:rsidRDefault="00FF7AEE" w:rsidP="00FF7AEE">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FF7AEE" w:rsidRPr="001F4426" w:rsidRDefault="00FF7AEE" w:rsidP="00FF7AEE">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3118"/>
      </w:tblGrid>
      <w:tr w:rsidR="00FF7AEE" w:rsidRPr="001F4426" w:rsidTr="00277D27">
        <w:tc>
          <w:tcPr>
            <w:tcW w:w="6771" w:type="dxa"/>
            <w:shd w:val="clear" w:color="auto" w:fill="auto"/>
          </w:tcPr>
          <w:p w:rsidR="00FF7AEE" w:rsidRPr="001F4426" w:rsidRDefault="00FF7AEE" w:rsidP="00277D27">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FF7AEE" w:rsidRPr="001F4426" w:rsidRDefault="00FF7AEE" w:rsidP="00277D27">
            <w:pPr>
              <w:rPr>
                <w:rFonts w:eastAsia="Arial"/>
                <w:lang w:val="en-US" w:eastAsia="bg-BG"/>
              </w:rPr>
            </w:pPr>
            <w:r w:rsidRPr="001F4426">
              <w:rPr>
                <w:rFonts w:eastAsia="Arial"/>
                <w:lang w:val="en-US" w:eastAsia="bg-BG"/>
              </w:rPr>
              <w:t>Отговор:</w:t>
            </w:r>
          </w:p>
        </w:tc>
      </w:tr>
      <w:tr w:rsidR="00FF7AEE" w:rsidRPr="001F4426" w:rsidTr="00277D27">
        <w:tc>
          <w:tcPr>
            <w:tcW w:w="6771" w:type="dxa"/>
            <w:shd w:val="clear" w:color="auto" w:fill="auto"/>
          </w:tcPr>
          <w:p w:rsidR="00FF7AEE" w:rsidRPr="001F4426" w:rsidRDefault="00FF7AEE" w:rsidP="00277D27">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FF7AEE" w:rsidRPr="001F4426" w:rsidRDefault="00FF7AEE" w:rsidP="00277D27">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FF7AEE" w:rsidRPr="001F4426" w:rsidRDefault="00FF7AEE" w:rsidP="00277D27">
            <w:pPr>
              <w:rPr>
                <w:rFonts w:eastAsia="Arial"/>
                <w:sz w:val="22"/>
                <w:szCs w:val="22"/>
                <w:lang w:val="en-US" w:eastAsia="bg-BG"/>
              </w:rPr>
            </w:pPr>
            <w:r w:rsidRPr="001F4426">
              <w:rPr>
                <w:rFonts w:eastAsia="Arial"/>
                <w:sz w:val="22"/>
                <w:szCs w:val="22"/>
                <w:lang w:val="en-US" w:eastAsia="bg-BG"/>
              </w:rPr>
              <w:b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FF7AEE" w:rsidRPr="001F4426" w:rsidRDefault="00FF7AEE" w:rsidP="00FF7AEE">
      <w:pPr>
        <w:jc w:val="center"/>
        <w:rPr>
          <w:rFonts w:ascii="Calibri" w:eastAsia="Arial" w:hAnsi="Calibri" w:cs="Calibri"/>
          <w:b/>
          <w:sz w:val="22"/>
          <w:szCs w:val="22"/>
          <w:lang w:val="en-US" w:eastAsia="bg-BG"/>
        </w:rPr>
      </w:pPr>
    </w:p>
    <w:p w:rsidR="00FF7AEE" w:rsidRPr="001F4426" w:rsidRDefault="00FF7AEE" w:rsidP="00FF7AEE">
      <w:pPr>
        <w:jc w:val="center"/>
        <w:rPr>
          <w:rFonts w:eastAsia="Arial"/>
          <w:b/>
          <w:lang w:eastAsia="bg-BG"/>
        </w:rPr>
      </w:pPr>
      <w:r w:rsidRPr="001F4426">
        <w:rPr>
          <w:rFonts w:eastAsia="Arial"/>
          <w:b/>
          <w:lang w:val="en-US" w:eastAsia="bg-BG"/>
        </w:rPr>
        <w:t>Част VI: Заключителни положения</w:t>
      </w:r>
    </w:p>
    <w:p w:rsidR="00FF7AEE" w:rsidRPr="001F4426" w:rsidRDefault="00FF7AEE" w:rsidP="00FF7AEE">
      <w:pPr>
        <w:suppressAutoHyphens w:val="0"/>
        <w:spacing w:before="120" w:after="120"/>
        <w:jc w:val="both"/>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F7AEE" w:rsidRPr="001F4426" w:rsidRDefault="00FF7AEE" w:rsidP="00FF7AEE">
      <w:pPr>
        <w:suppressAutoHyphens w:val="0"/>
        <w:spacing w:before="120" w:after="120"/>
        <w:jc w:val="both"/>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F7AEE" w:rsidRPr="001F4426" w:rsidRDefault="00FF7AEE" w:rsidP="00FF7AEE">
      <w:pPr>
        <w:suppressAutoHyphens w:val="0"/>
        <w:spacing w:before="120" w:after="120"/>
        <w:jc w:val="both"/>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FF7AEE" w:rsidRPr="001F4426" w:rsidRDefault="00FF7AEE" w:rsidP="00FF7AEE">
      <w:pPr>
        <w:suppressAutoHyphens w:val="0"/>
        <w:spacing w:before="120" w:after="120"/>
        <w:jc w:val="both"/>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FF7AEE" w:rsidRPr="001F4426" w:rsidRDefault="00FF7AEE" w:rsidP="00FF7AEE">
      <w:pPr>
        <w:suppressAutoHyphens w:val="0"/>
        <w:spacing w:before="120" w:after="120"/>
        <w:jc w:val="both"/>
        <w:rPr>
          <w:rFonts w:ascii="Calibri" w:eastAsia="Calibri" w:hAnsi="Calibri"/>
          <w:sz w:val="22"/>
          <w:szCs w:val="22"/>
          <w:lang w:eastAsia="bg-BG"/>
        </w:rPr>
      </w:pPr>
      <w:r w:rsidRPr="001F4426">
        <w:rPr>
          <w:rFonts w:eastAsia="Calibri"/>
          <w:lang w:eastAsia="bg-BG"/>
        </w:rPr>
        <w:t>Дата, място и подпис(и):  [……]</w:t>
      </w:r>
    </w:p>
    <w:p w:rsidR="00FF7AEE" w:rsidRPr="001F4426" w:rsidRDefault="00FF7AEE" w:rsidP="00FF7AEE">
      <w:pPr>
        <w:jc w:val="right"/>
        <w:rPr>
          <w:rFonts w:ascii="Calibri" w:hAnsi="Calibri"/>
          <w:i/>
          <w:iCs/>
          <w:color w:val="0070C0"/>
          <w:sz w:val="22"/>
          <w:szCs w:val="22"/>
          <w:lang w:val="en-US" w:eastAsia="bg-BG"/>
        </w:rPr>
      </w:pPr>
    </w:p>
    <w:p w:rsidR="00FF7AEE" w:rsidRPr="001F4426" w:rsidRDefault="00FF7AEE" w:rsidP="00FF7AEE">
      <w:pPr>
        <w:jc w:val="right"/>
        <w:rPr>
          <w:rFonts w:ascii="Calibri" w:hAnsi="Calibri"/>
          <w:i/>
          <w:iCs/>
          <w:color w:val="0070C0"/>
          <w:sz w:val="22"/>
          <w:szCs w:val="22"/>
          <w:lang w:val="en-US" w:eastAsia="bg-BG"/>
        </w:rPr>
      </w:pPr>
    </w:p>
    <w:p w:rsidR="00FF7AEE" w:rsidRPr="001F4426" w:rsidRDefault="00FF7AEE" w:rsidP="00FF7AEE">
      <w:pPr>
        <w:jc w:val="right"/>
        <w:rPr>
          <w:rFonts w:ascii="Calibri" w:hAnsi="Calibri"/>
          <w:i/>
          <w:iCs/>
          <w:color w:val="0070C0"/>
          <w:sz w:val="22"/>
          <w:szCs w:val="22"/>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Default="00FF7AEE" w:rsidP="00FF7AEE">
      <w:pPr>
        <w:jc w:val="right"/>
        <w:rPr>
          <w:b/>
          <w:i/>
          <w:iCs/>
          <w:color w:val="00B0F0"/>
          <w:lang w:val="en-US" w:eastAsia="bg-BG"/>
        </w:rPr>
      </w:pPr>
    </w:p>
    <w:p w:rsidR="00FF7AEE" w:rsidRPr="001F4426" w:rsidRDefault="00FF7AEE" w:rsidP="00FF7AEE">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FF7AEE" w:rsidRPr="001F4426" w:rsidRDefault="00FF7AEE" w:rsidP="00FF7AEE">
      <w:pPr>
        <w:jc w:val="center"/>
        <w:rPr>
          <w:b/>
          <w:iCs/>
          <w:color w:val="00B0F0"/>
          <w:lang w:eastAsia="bg-BG"/>
        </w:rPr>
      </w:pPr>
    </w:p>
    <w:p w:rsidR="00FF7AEE" w:rsidRPr="001F4426" w:rsidRDefault="00FF7AEE" w:rsidP="00FF7AEE">
      <w:pPr>
        <w:jc w:val="center"/>
        <w:rPr>
          <w:iCs/>
          <w:lang w:eastAsia="bg-BG"/>
        </w:rPr>
      </w:pPr>
      <w:r w:rsidRPr="001F4426">
        <w:rPr>
          <w:b/>
          <w:iCs/>
          <w:lang w:eastAsia="bg-BG"/>
        </w:rPr>
        <w:t>ПРЕДЛОЖЕНИЕ за изпълнение на поръчката</w:t>
      </w:r>
    </w:p>
    <w:p w:rsidR="00FF7AEE" w:rsidRPr="001F4426" w:rsidRDefault="00FF7AEE" w:rsidP="00FF7AEE">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FF7AEE" w:rsidRPr="001F4426" w:rsidRDefault="00FF7AEE" w:rsidP="00FF7AEE">
      <w:pPr>
        <w:jc w:val="center"/>
        <w:rPr>
          <w:iCs/>
          <w:lang w:val="en-US" w:eastAsia="bg-BG"/>
        </w:rPr>
      </w:pPr>
      <w:r w:rsidRPr="001F4426">
        <w:rPr>
          <w:iCs/>
          <w:lang w:eastAsia="bg-BG"/>
        </w:rPr>
        <w:t>по чл. 39, ал. 1, т. 1, буква „б“ от ППЗОП</w:t>
      </w:r>
    </w:p>
    <w:p w:rsidR="00FF7AEE" w:rsidRPr="001F4426" w:rsidRDefault="00FF7AEE" w:rsidP="00FF7AEE">
      <w:pPr>
        <w:jc w:val="right"/>
        <w:rPr>
          <w:i/>
          <w:iCs/>
          <w:color w:val="0070C0"/>
          <w:lang w:val="en-US" w:eastAsia="bg-BG"/>
        </w:rPr>
      </w:pPr>
    </w:p>
    <w:p w:rsidR="00FF7AEE" w:rsidRPr="001F4426" w:rsidRDefault="00FF7AEE" w:rsidP="00FF7AEE">
      <w:pPr>
        <w:rPr>
          <w:i/>
          <w:iCs/>
          <w:color w:val="0070C0"/>
          <w:lang w:val="en-US" w:eastAsia="bg-BG"/>
        </w:rPr>
      </w:pPr>
    </w:p>
    <w:p w:rsidR="00FF7AEE" w:rsidRPr="00C3528E" w:rsidRDefault="00FF7AEE" w:rsidP="00FF7AEE">
      <w:pPr>
        <w:ind w:firstLine="709"/>
        <w:jc w:val="both"/>
        <w:rPr>
          <w:b/>
        </w:rPr>
      </w:pPr>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w:t>
      </w:r>
      <w:r w:rsidRPr="00C3528E">
        <w:rPr>
          <w:rFonts w:eastAsia="Arial"/>
        </w:rPr>
        <w:t>участник в процедура по реда на ЗОП за възлагане на обществена поръчка с предмет:</w:t>
      </w:r>
      <w:r>
        <w:rPr>
          <w:rFonts w:eastAsia="Arial"/>
        </w:rPr>
        <w:t xml:space="preserve"> </w:t>
      </w:r>
      <w:r w:rsidRPr="00C3528E">
        <w:rPr>
          <w:b/>
        </w:rPr>
        <w:t>"Абонаментно и сервизно обслужване на медицинска апаратура на МБАЛ "Д-р Атанас Дафовски" АД гр.Кърджали"</w:t>
      </w:r>
      <w:r>
        <w:rPr>
          <w:b/>
        </w:rPr>
        <w:t>.</w:t>
      </w:r>
    </w:p>
    <w:p w:rsidR="00FF7AEE" w:rsidRPr="00C3528E" w:rsidRDefault="00FF7AEE" w:rsidP="00FF7AEE">
      <w:pPr>
        <w:tabs>
          <w:tab w:val="left" w:pos="7950"/>
        </w:tabs>
        <w:jc w:val="center"/>
        <w:rPr>
          <w:b/>
        </w:rPr>
      </w:pPr>
    </w:p>
    <w:p w:rsidR="00FF7AEE" w:rsidRPr="00C3528E" w:rsidRDefault="00FF7AEE" w:rsidP="00FF7AEE">
      <w:pPr>
        <w:pStyle w:val="NoSpacing"/>
        <w:ind w:firstLine="709"/>
        <w:rPr>
          <w:rFonts w:ascii="Times New Roman" w:hAnsi="Times New Roman" w:cs="Times New Roman"/>
          <w:i/>
          <w:iCs/>
          <w:color w:val="0070C0"/>
          <w:sz w:val="24"/>
          <w:szCs w:val="24"/>
          <w:lang w:eastAsia="bg-BG"/>
        </w:rPr>
      </w:pPr>
      <w:r w:rsidRPr="00C3528E">
        <w:rPr>
          <w:rFonts w:ascii="Times New Roman" w:hAnsi="Times New Roman" w:cs="Times New Roman"/>
          <w:b/>
          <w:bCs/>
          <w:sz w:val="24"/>
          <w:szCs w:val="24"/>
          <w:lang w:val="en-GB"/>
        </w:rPr>
        <w:t>УВАЖАЕМИ ДАМИ И ГОСПОДА,</w:t>
      </w:r>
    </w:p>
    <w:p w:rsidR="00FF7AEE" w:rsidRPr="00C558B0" w:rsidRDefault="00FF7AEE" w:rsidP="00FF7AEE">
      <w:pPr>
        <w:jc w:val="both"/>
        <w:rPr>
          <w:b/>
          <w:i/>
        </w:rPr>
      </w:pPr>
      <w:r w:rsidRPr="00C3528E">
        <w:rPr>
          <w:rFonts w:eastAsia="Arial"/>
          <w:iCs/>
          <w:lang w:val="en-US" w:eastAsia="bg-BG"/>
        </w:rPr>
        <w:tab/>
      </w:r>
      <w:r w:rsidRPr="004C4DF5">
        <w:rPr>
          <w:rFonts w:eastAsia="MS Mincho"/>
          <w:b/>
          <w:lang w:eastAsia="bg-BG"/>
        </w:rPr>
        <w:t xml:space="preserve">І. </w:t>
      </w:r>
      <w:r w:rsidRPr="004C4DF5">
        <w:rPr>
          <w:rFonts w:eastAsia="Verdana-Bold"/>
          <w:lang w:eastAsia="bg-BG"/>
        </w:rPr>
        <w:t xml:space="preserve">С настоящото, Ви представяме нашето предложение за изпълнение на </w:t>
      </w:r>
      <w:r w:rsidRPr="004C4DF5">
        <w:rPr>
          <w:color w:val="000000"/>
          <w:spacing w:val="1"/>
          <w:lang w:eastAsia="bg-BG"/>
        </w:rPr>
        <w:t>обявената от Вас процедура за възлагане на обществена поръчка с предмет</w:t>
      </w:r>
      <w:r>
        <w:rPr>
          <w:color w:val="000000"/>
          <w:spacing w:val="1"/>
          <w:lang w:eastAsia="bg-BG"/>
        </w:rPr>
        <w:t xml:space="preserve">: </w:t>
      </w:r>
      <w:r w:rsidRPr="00C558B0">
        <w:rPr>
          <w:b/>
          <w:i/>
        </w:rPr>
        <w:t>"Абонаментно и сервизно обслужване на медицинска апаратура на МБАЛ "Д-р Атанас Дафовски" АД гр.Кърджали"</w:t>
      </w:r>
      <w:r w:rsidRPr="00C558B0">
        <w:rPr>
          <w:rFonts w:eastAsia="Calibri"/>
          <w:b/>
          <w:i/>
          <w:lang w:eastAsia="en-US"/>
        </w:rPr>
        <w:t>, по Обособена позиция №..........................</w:t>
      </w:r>
    </w:p>
    <w:p w:rsidR="00FF7AEE" w:rsidRDefault="00FF7AEE" w:rsidP="00FF7AEE">
      <w:pPr>
        <w:ind w:firstLine="709"/>
        <w:rPr>
          <w:rFonts w:eastAsia="MS Mincho"/>
          <w:b/>
          <w:lang w:eastAsia="bg-BG"/>
        </w:rPr>
      </w:pPr>
    </w:p>
    <w:p w:rsidR="00FF7AEE" w:rsidRPr="004C4DF5" w:rsidRDefault="00FF7AEE" w:rsidP="00FF7AEE">
      <w:pPr>
        <w:tabs>
          <w:tab w:val="left" w:pos="0"/>
          <w:tab w:val="left" w:pos="284"/>
        </w:tabs>
        <w:ind w:firstLine="567"/>
        <w:jc w:val="both"/>
        <w:rPr>
          <w:rFonts w:eastAsia="MS Mincho"/>
          <w:lang w:eastAsia="bg-BG"/>
        </w:rPr>
      </w:pPr>
      <w:r w:rsidRPr="004C4DF5">
        <w:rPr>
          <w:rFonts w:eastAsia="MS Mincho"/>
          <w:b/>
          <w:lang w:eastAsia="bg-BG"/>
        </w:rPr>
        <w:t xml:space="preserve">ІІ. </w:t>
      </w:r>
      <w:r w:rsidRPr="004C4DF5">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F7AEE" w:rsidRPr="004C4DF5" w:rsidRDefault="00FF7AEE" w:rsidP="00FF7AEE">
      <w:pPr>
        <w:tabs>
          <w:tab w:val="left" w:pos="0"/>
        </w:tabs>
        <w:ind w:right="-180" w:firstLine="567"/>
        <w:jc w:val="both"/>
        <w:rPr>
          <w:rFonts w:eastAsia="MS Mincho"/>
          <w:b/>
          <w:lang w:eastAsia="bg-BG"/>
        </w:rPr>
      </w:pPr>
    </w:p>
    <w:p w:rsidR="00FF7AEE" w:rsidRPr="004C4DF5" w:rsidRDefault="00FF7AEE" w:rsidP="00FF7AEE">
      <w:pPr>
        <w:tabs>
          <w:tab w:val="left" w:pos="0"/>
        </w:tabs>
        <w:ind w:right="-180" w:firstLine="567"/>
        <w:jc w:val="both"/>
        <w:rPr>
          <w:rFonts w:eastAsia="MS Mincho"/>
          <w:lang w:eastAsia="bg-BG"/>
        </w:rPr>
      </w:pPr>
      <w:r w:rsidRPr="004C4DF5">
        <w:rPr>
          <w:rFonts w:eastAsia="MS Mincho"/>
          <w:b/>
          <w:lang w:eastAsia="bg-BG"/>
        </w:rPr>
        <w:t xml:space="preserve">ІІІ. </w:t>
      </w:r>
      <w:r w:rsidRPr="004C4DF5">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F7AEE" w:rsidRPr="00C3528E" w:rsidRDefault="00FF7AEE" w:rsidP="00FF7AEE">
      <w:pPr>
        <w:suppressAutoHyphens w:val="0"/>
        <w:overflowPunct w:val="0"/>
        <w:autoSpaceDE w:val="0"/>
        <w:autoSpaceDN w:val="0"/>
        <w:adjustRightInd w:val="0"/>
        <w:ind w:left="38"/>
        <w:jc w:val="both"/>
      </w:pPr>
    </w:p>
    <w:p w:rsidR="00FF7AEE" w:rsidRPr="00C3528E" w:rsidRDefault="00FF7AEE" w:rsidP="00FF7AEE">
      <w:pPr>
        <w:suppressAutoHyphens w:val="0"/>
        <w:overflowPunct w:val="0"/>
        <w:autoSpaceDE w:val="0"/>
        <w:autoSpaceDN w:val="0"/>
        <w:adjustRightInd w:val="0"/>
        <w:ind w:left="38"/>
        <w:jc w:val="both"/>
      </w:pPr>
      <w:r w:rsidRPr="00C3528E">
        <w:tab/>
        <w:t xml:space="preserve">1. Предлагаме срок, в който наш сервизен специалист ще се яви на място при медицинската апаратура - до .... (............) часа, считано от часа на постъпване на заявка за ремонт </w:t>
      </w:r>
      <w:r w:rsidRPr="00C3528E">
        <w:rPr>
          <w:i/>
        </w:rPr>
        <w:t>(предлаганият срок не може да бъде по-дълъг от 24 часа).</w:t>
      </w:r>
    </w:p>
    <w:p w:rsidR="00FF7AEE" w:rsidRPr="00C3528E" w:rsidRDefault="00FF7AEE" w:rsidP="00FF7AEE">
      <w:pPr>
        <w:suppressAutoHyphens w:val="0"/>
        <w:overflowPunct w:val="0"/>
        <w:autoSpaceDE w:val="0"/>
        <w:autoSpaceDN w:val="0"/>
        <w:adjustRightInd w:val="0"/>
        <w:ind w:left="38"/>
        <w:jc w:val="both"/>
      </w:pPr>
      <w:r w:rsidRPr="00C3528E">
        <w:tab/>
        <w:t xml:space="preserve">2. Предлагаме срок за диагностициране и отстраняване на възникнал проблем - до .... (............) часа, считано от явяването на сервизен специалист на място при медицинската апаратура </w:t>
      </w:r>
      <w:r w:rsidRPr="00C3528E">
        <w:rPr>
          <w:i/>
        </w:rPr>
        <w:t>(предлаганият срок не може да е по-дълъг от 24 часа). Възникналият проблем се описва в констативен протокол.</w:t>
      </w:r>
    </w:p>
    <w:p w:rsidR="00FF7AEE" w:rsidRPr="00C3528E" w:rsidRDefault="00FF7AEE" w:rsidP="00FF7AEE">
      <w:pPr>
        <w:suppressAutoHyphens w:val="0"/>
        <w:overflowPunct w:val="0"/>
        <w:autoSpaceDE w:val="0"/>
        <w:autoSpaceDN w:val="0"/>
        <w:adjustRightInd w:val="0"/>
        <w:ind w:left="38"/>
        <w:jc w:val="both"/>
        <w:rPr>
          <w:lang w:val="en-US"/>
        </w:rPr>
      </w:pPr>
      <w:r w:rsidRPr="00C3528E">
        <w:rPr>
          <w:lang w:val="en-US"/>
        </w:rPr>
        <w:tab/>
      </w:r>
      <w:r w:rsidRPr="00C3528E">
        <w:t xml:space="preserve">2.3. </w:t>
      </w:r>
      <w:proofErr w:type="gramStart"/>
      <w:r w:rsidRPr="00C3528E">
        <w:rPr>
          <w:lang w:val="en-US"/>
        </w:rPr>
        <w:t xml:space="preserve">При </w:t>
      </w:r>
      <w:r w:rsidRPr="00C3528E">
        <w:t xml:space="preserve">необходимост от доставка на </w:t>
      </w:r>
      <w:r w:rsidRPr="00C3528E">
        <w:rPr>
          <w:lang w:val="en-US"/>
        </w:rPr>
        <w:t>резервни части, срок</w:t>
      </w:r>
      <w:r w:rsidRPr="00C3528E">
        <w:t>ът</w:t>
      </w:r>
      <w:r w:rsidRPr="00C3528E">
        <w:rPr>
          <w:lang w:val="en-US"/>
        </w:rPr>
        <w:t xml:space="preserve"> на </w:t>
      </w:r>
      <w:r w:rsidRPr="00C3528E">
        <w:t xml:space="preserve">отстраняване на възникнал проблем ще </w:t>
      </w:r>
      <w:r w:rsidRPr="00C3528E">
        <w:rPr>
          <w:lang w:val="en-US"/>
        </w:rPr>
        <w:t>се удълж</w:t>
      </w:r>
      <w:r w:rsidRPr="00C3528E">
        <w:t>и</w:t>
      </w:r>
      <w:r w:rsidRPr="00C3528E">
        <w:rPr>
          <w:lang w:val="en-US"/>
        </w:rPr>
        <w:t xml:space="preserve"> със срока на доставка</w:t>
      </w:r>
      <w:r w:rsidRPr="00C3528E">
        <w:t xml:space="preserve"> на резервните части</w:t>
      </w:r>
      <w:r w:rsidRPr="00C3528E">
        <w:rPr>
          <w:lang w:val="en-US"/>
        </w:rPr>
        <w:t>.</w:t>
      </w:r>
      <w:proofErr w:type="gramEnd"/>
    </w:p>
    <w:p w:rsidR="00FF7AEE" w:rsidRPr="00C3528E" w:rsidRDefault="00FF7AEE" w:rsidP="00FF7AEE">
      <w:pPr>
        <w:suppressAutoHyphens w:val="0"/>
        <w:overflowPunct w:val="0"/>
        <w:autoSpaceDE w:val="0"/>
        <w:autoSpaceDN w:val="0"/>
        <w:adjustRightInd w:val="0"/>
        <w:ind w:left="38"/>
        <w:jc w:val="both"/>
      </w:pPr>
      <w:r w:rsidRPr="00C3528E">
        <w:rPr>
          <w:lang w:val="en-US"/>
        </w:rPr>
        <w:tab/>
      </w:r>
      <w:r w:rsidRPr="00C3528E">
        <w:t xml:space="preserve">2.4. В случаите, при които се налага да се подменят резервни части, ще </w:t>
      </w:r>
      <w:r w:rsidRPr="00C3528E">
        <w:rPr>
          <w:lang w:val="en-US"/>
        </w:rPr>
        <w:t>изготв</w:t>
      </w:r>
      <w:r w:rsidRPr="00C3528E">
        <w:t>яме</w:t>
      </w:r>
      <w:r w:rsidRPr="00C3528E">
        <w:rPr>
          <w:lang w:val="en-US"/>
        </w:rPr>
        <w:t xml:space="preserve"> подробна </w:t>
      </w:r>
      <w:r w:rsidRPr="00C3528E">
        <w:t xml:space="preserve">писмена </w:t>
      </w:r>
      <w:r w:rsidRPr="00C3528E">
        <w:rPr>
          <w:lang w:val="en-US"/>
        </w:rPr>
        <w:t>оферта с точно описание</w:t>
      </w:r>
      <w:r w:rsidRPr="00C3528E">
        <w:t>,</w:t>
      </w:r>
      <w:r w:rsidRPr="00C3528E">
        <w:rPr>
          <w:lang w:val="en-US"/>
        </w:rPr>
        <w:t xml:space="preserve"> параметри</w:t>
      </w:r>
      <w:r w:rsidRPr="00C3528E">
        <w:t>, цени и срок за доставка</w:t>
      </w:r>
      <w:r w:rsidRPr="00C3528E">
        <w:rPr>
          <w:lang w:val="en-US"/>
        </w:rPr>
        <w:t xml:space="preserve"> на необходимите резервни части, </w:t>
      </w:r>
      <w:r w:rsidRPr="00C3528E">
        <w:t xml:space="preserve">която ще </w:t>
      </w:r>
      <w:r w:rsidRPr="00C3528E">
        <w:rPr>
          <w:lang w:val="en-US"/>
        </w:rPr>
        <w:t>пре</w:t>
      </w:r>
      <w:r w:rsidRPr="00C3528E">
        <w:t>доставим на възложителя</w:t>
      </w:r>
      <w:r w:rsidRPr="00C3528E">
        <w:rPr>
          <w:lang w:val="en-US"/>
        </w:rPr>
        <w:t xml:space="preserve">. </w:t>
      </w:r>
      <w:r w:rsidRPr="00C3528E">
        <w:t>Ще д</w:t>
      </w:r>
      <w:r w:rsidRPr="00C3528E">
        <w:rPr>
          <w:lang w:val="en-US"/>
        </w:rPr>
        <w:t>остав</w:t>
      </w:r>
      <w:r w:rsidRPr="00C3528E">
        <w:t>им</w:t>
      </w:r>
      <w:r w:rsidRPr="00C3528E">
        <w:rPr>
          <w:lang w:val="en-US"/>
        </w:rPr>
        <w:t xml:space="preserve"> резервни части и </w:t>
      </w:r>
      <w:r w:rsidRPr="00C3528E">
        <w:t xml:space="preserve">ще извършим </w:t>
      </w:r>
      <w:r w:rsidRPr="00C3528E">
        <w:rPr>
          <w:lang w:val="en-US"/>
        </w:rPr>
        <w:t xml:space="preserve">необходимите ремонтни дейности </w:t>
      </w:r>
      <w:r w:rsidRPr="00C3528E">
        <w:t xml:space="preserve">единствено след </w:t>
      </w:r>
      <w:r w:rsidRPr="00C3528E">
        <w:rPr>
          <w:lang w:val="en-US"/>
        </w:rPr>
        <w:t xml:space="preserve">одобрение от възложителя на предложената оферта. </w:t>
      </w:r>
      <w:r w:rsidRPr="00C3528E">
        <w:t xml:space="preserve">Вложените </w:t>
      </w:r>
      <w:r w:rsidRPr="00C3528E">
        <w:rPr>
          <w:lang w:val="ru-RU" w:eastAsia="bg-BG"/>
        </w:rPr>
        <w:t>резервни части и консумативи ще бъдат оригинални, нови и неупотребявани.</w:t>
      </w:r>
    </w:p>
    <w:p w:rsidR="00FF7AEE" w:rsidRPr="00C3528E" w:rsidRDefault="00FF7AEE" w:rsidP="00FF7AEE">
      <w:pPr>
        <w:pStyle w:val="NoSpacing"/>
        <w:suppressAutoHyphens w:val="0"/>
        <w:rPr>
          <w:rFonts w:ascii="Times New Roman" w:hAnsi="Times New Roman" w:cs="Times New Roman"/>
          <w:sz w:val="24"/>
          <w:szCs w:val="24"/>
        </w:rPr>
      </w:pPr>
      <w:r w:rsidRPr="00C3528E">
        <w:rPr>
          <w:rFonts w:ascii="Times New Roman" w:hAnsi="Times New Roman" w:cs="Times New Roman"/>
          <w:sz w:val="24"/>
          <w:szCs w:val="24"/>
        </w:rPr>
        <w:tab/>
        <w:t xml:space="preserve">2.5. </w:t>
      </w:r>
      <w:r w:rsidRPr="00C3528E">
        <w:rPr>
          <w:rFonts w:ascii="Times New Roman" w:hAnsi="Times New Roman" w:cs="Times New Roman"/>
          <w:sz w:val="24"/>
          <w:szCs w:val="24"/>
          <w:lang w:val="bg-BG"/>
        </w:rPr>
        <w:t>Проблем по медицинската апаратура ще се счита за отстранен</w:t>
      </w:r>
      <w:r w:rsidRPr="00C3528E">
        <w:rPr>
          <w:rFonts w:ascii="Times New Roman" w:hAnsi="Times New Roman" w:cs="Times New Roman"/>
          <w:sz w:val="24"/>
          <w:szCs w:val="24"/>
        </w:rPr>
        <w:t xml:space="preserve"> при постигане на указаните </w:t>
      </w:r>
      <w:r w:rsidRPr="00C3528E">
        <w:rPr>
          <w:rFonts w:ascii="Times New Roman" w:hAnsi="Times New Roman" w:cs="Times New Roman"/>
          <w:sz w:val="24"/>
          <w:szCs w:val="24"/>
          <w:lang w:val="bg-BG"/>
        </w:rPr>
        <w:t>от производителя</w:t>
      </w:r>
      <w:r w:rsidRPr="00C3528E">
        <w:rPr>
          <w:rFonts w:ascii="Times New Roman" w:hAnsi="Times New Roman" w:cs="Times New Roman"/>
          <w:sz w:val="24"/>
          <w:szCs w:val="24"/>
        </w:rPr>
        <w:t xml:space="preserve"> </w:t>
      </w:r>
      <w:r w:rsidRPr="00C3528E">
        <w:rPr>
          <w:rFonts w:ascii="Times New Roman" w:hAnsi="Times New Roman" w:cs="Times New Roman"/>
          <w:sz w:val="24"/>
          <w:szCs w:val="24"/>
          <w:lang w:val="bg-BG"/>
        </w:rPr>
        <w:t xml:space="preserve">на апаратурата </w:t>
      </w:r>
      <w:r w:rsidRPr="00C3528E">
        <w:rPr>
          <w:rFonts w:ascii="Times New Roman" w:hAnsi="Times New Roman" w:cs="Times New Roman"/>
          <w:sz w:val="24"/>
          <w:szCs w:val="24"/>
        </w:rPr>
        <w:t>параметри.</w:t>
      </w:r>
    </w:p>
    <w:p w:rsidR="00FF7AEE" w:rsidRPr="00C3528E" w:rsidRDefault="00FF7AEE" w:rsidP="00FF7AEE">
      <w:pPr>
        <w:suppressAutoHyphens w:val="0"/>
        <w:overflowPunct w:val="0"/>
        <w:autoSpaceDE w:val="0"/>
        <w:autoSpaceDN w:val="0"/>
        <w:adjustRightInd w:val="0"/>
        <w:ind w:left="38"/>
        <w:jc w:val="both"/>
        <w:rPr>
          <w:lang w:val="en-US"/>
        </w:rPr>
      </w:pPr>
      <w:r w:rsidRPr="00C3528E">
        <w:rPr>
          <w:lang w:val="en-US"/>
        </w:rPr>
        <w:tab/>
      </w:r>
      <w:r w:rsidRPr="00C3528E">
        <w:t>2.6. Предлагаме г</w:t>
      </w:r>
      <w:r w:rsidRPr="00C3528E">
        <w:rPr>
          <w:lang w:val="en-US"/>
        </w:rPr>
        <w:t>аранцион</w:t>
      </w:r>
      <w:r w:rsidRPr="00C3528E">
        <w:t>ен</w:t>
      </w:r>
      <w:r w:rsidRPr="00C3528E">
        <w:rPr>
          <w:lang w:val="en-US"/>
        </w:rPr>
        <w:t xml:space="preserve"> срок за всеки извършен ремонт на медицинска апаратура</w:t>
      </w:r>
      <w:r w:rsidRPr="00C3528E">
        <w:t xml:space="preserve"> - ..... (..............) </w:t>
      </w:r>
      <w:proofErr w:type="gramStart"/>
      <w:r w:rsidRPr="00C3528E">
        <w:rPr>
          <w:lang w:val="en-US"/>
        </w:rPr>
        <w:t>месеца</w:t>
      </w:r>
      <w:proofErr w:type="gramEnd"/>
      <w:r w:rsidRPr="00C3528E">
        <w:rPr>
          <w:lang w:val="en-US"/>
        </w:rPr>
        <w:t>, считано от датата на пускане в експлоатация на отремонтираната медицинска апаратура</w:t>
      </w:r>
      <w:r w:rsidRPr="00C3528E">
        <w:t xml:space="preserve"> </w:t>
      </w:r>
      <w:r w:rsidRPr="00C3528E">
        <w:rPr>
          <w:i/>
        </w:rPr>
        <w:t xml:space="preserve">(предлаганият срок не може да бъде по-кратък от </w:t>
      </w:r>
      <w:r>
        <w:rPr>
          <w:i/>
        </w:rPr>
        <w:t>6</w:t>
      </w:r>
      <w:r w:rsidRPr="00C3528E">
        <w:rPr>
          <w:i/>
        </w:rPr>
        <w:t xml:space="preserve"> месеца)</w:t>
      </w:r>
      <w:r w:rsidRPr="00C3528E">
        <w:rPr>
          <w:i/>
          <w:lang w:val="en-US"/>
        </w:rPr>
        <w:t>.</w:t>
      </w:r>
      <w:r w:rsidRPr="00C3528E">
        <w:rPr>
          <w:lang w:val="en-US"/>
        </w:rPr>
        <w:t xml:space="preserve"> </w:t>
      </w:r>
      <w:proofErr w:type="gramStart"/>
      <w:r w:rsidRPr="00C3528E">
        <w:rPr>
          <w:lang w:val="en-US"/>
        </w:rPr>
        <w:t xml:space="preserve">Гаранционният срок на вложените резервни части </w:t>
      </w:r>
      <w:r w:rsidRPr="00C3528E">
        <w:t xml:space="preserve">ще бъде този, който е </w:t>
      </w:r>
      <w:r w:rsidRPr="00C3528E">
        <w:rPr>
          <w:lang w:val="en-US"/>
        </w:rPr>
        <w:t>даден от техния производител.</w:t>
      </w:r>
      <w:proofErr w:type="gramEnd"/>
    </w:p>
    <w:p w:rsidR="00FF7AEE" w:rsidRPr="00C3528E" w:rsidRDefault="00FF7AEE" w:rsidP="00FF7AEE">
      <w:pPr>
        <w:suppressAutoHyphens w:val="0"/>
        <w:overflowPunct w:val="0"/>
        <w:autoSpaceDE w:val="0"/>
        <w:autoSpaceDN w:val="0"/>
        <w:adjustRightInd w:val="0"/>
        <w:ind w:left="38"/>
        <w:jc w:val="both"/>
        <w:rPr>
          <w:lang w:val="en-US"/>
        </w:rPr>
      </w:pPr>
      <w:r w:rsidRPr="00C3528E">
        <w:rPr>
          <w:lang w:val="en-US"/>
        </w:rPr>
        <w:tab/>
      </w:r>
      <w:r w:rsidRPr="00C3528E">
        <w:t>2.7. Отстраняването на възникнал проблем ще се извършва по местоположението на медицинската апаратура. В случай, че проблемът не може да се отстрани на място и се налага транспортиране на апаратурата до наша сервизна база, това действие ще се извърши единствено след съгласие на възложителя и подписване на съответните приемо-предавателни протоколи. В този случай  разходите за транспорт на медицинската апаратура са за наша сметка.</w:t>
      </w:r>
    </w:p>
    <w:p w:rsidR="00FF7AEE" w:rsidRPr="00C3528E" w:rsidRDefault="00FF7AEE" w:rsidP="00FF7AEE">
      <w:pPr>
        <w:suppressAutoHyphens w:val="0"/>
        <w:overflowPunct w:val="0"/>
        <w:autoSpaceDE w:val="0"/>
        <w:autoSpaceDN w:val="0"/>
        <w:adjustRightInd w:val="0"/>
        <w:ind w:left="38"/>
        <w:jc w:val="both"/>
      </w:pPr>
      <w:r w:rsidRPr="00C3528E">
        <w:rPr>
          <w:lang w:val="en-US"/>
        </w:rPr>
        <w:tab/>
      </w:r>
      <w:r w:rsidRPr="00C3528E">
        <w:t xml:space="preserve">2.8. </w:t>
      </w:r>
      <w:proofErr w:type="gramStart"/>
      <w:r w:rsidRPr="00C3528E">
        <w:rPr>
          <w:lang w:val="en-US"/>
        </w:rPr>
        <w:t xml:space="preserve">При невъзможност за отстраняване на възникнал проблем, писмено </w:t>
      </w:r>
      <w:r w:rsidRPr="00C3528E">
        <w:t>ще</w:t>
      </w:r>
      <w:r w:rsidRPr="00C3528E">
        <w:rPr>
          <w:lang w:val="en-US"/>
        </w:rPr>
        <w:t xml:space="preserve"> уведом</w:t>
      </w:r>
      <w:r w:rsidRPr="00C3528E">
        <w:t>им възложите</w:t>
      </w:r>
      <w:r w:rsidRPr="00C3528E">
        <w:rPr>
          <w:lang w:val="en-US"/>
        </w:rPr>
        <w:t>ля.</w:t>
      </w:r>
      <w:proofErr w:type="gramEnd"/>
      <w:r w:rsidRPr="00C3528E">
        <w:rPr>
          <w:lang w:val="en-US"/>
        </w:rPr>
        <w:t xml:space="preserve"> </w:t>
      </w:r>
      <w:proofErr w:type="gramStart"/>
      <w:r w:rsidRPr="00C3528E">
        <w:rPr>
          <w:lang w:val="en-US"/>
        </w:rPr>
        <w:t xml:space="preserve">В случай че отстраняването на проблема е обективно невъзможно, </w:t>
      </w:r>
      <w:r w:rsidRPr="00C3528E">
        <w:t>ще</w:t>
      </w:r>
      <w:r w:rsidRPr="00C3528E">
        <w:rPr>
          <w:lang w:val="en-US"/>
        </w:rPr>
        <w:t xml:space="preserve"> представи</w:t>
      </w:r>
      <w:r w:rsidRPr="00C3528E">
        <w:t>м</w:t>
      </w:r>
      <w:r w:rsidRPr="00C3528E">
        <w:rPr>
          <w:lang w:val="en-US"/>
        </w:rPr>
        <w:t xml:space="preserve"> </w:t>
      </w:r>
      <w:r w:rsidRPr="00C3528E">
        <w:t xml:space="preserve">писмено </w:t>
      </w:r>
      <w:r w:rsidRPr="00C3528E">
        <w:rPr>
          <w:lang w:val="en-US"/>
        </w:rPr>
        <w:t>предложение за бракуване на апаратурата.</w:t>
      </w:r>
      <w:proofErr w:type="gramEnd"/>
      <w:r w:rsidRPr="00C3528E">
        <w:t xml:space="preserve"> При бракуване на медицинска апаратура и оборудване обслужвана на абонаментен принцип по време на действие на договора същата ще отпадне от месечня абонамент.</w:t>
      </w:r>
    </w:p>
    <w:p w:rsidR="00FF7AEE" w:rsidRPr="00C3528E" w:rsidRDefault="00FF7AEE" w:rsidP="00FF7AEE">
      <w:pPr>
        <w:suppressAutoHyphens w:val="0"/>
        <w:overflowPunct w:val="0"/>
        <w:autoSpaceDE w:val="0"/>
        <w:autoSpaceDN w:val="0"/>
        <w:adjustRightInd w:val="0"/>
        <w:ind w:left="38"/>
        <w:jc w:val="both"/>
        <w:rPr>
          <w:lang/>
        </w:rPr>
      </w:pPr>
      <w:r w:rsidRPr="00C3528E">
        <w:rPr>
          <w:lang w:val="en-US"/>
        </w:rPr>
        <w:tab/>
      </w:r>
      <w:r w:rsidRPr="00C3528E">
        <w:t xml:space="preserve">2.9. При приемане на изпратена от възложителя заявка за профилактика на медицинска апаратура, ще извършваме </w:t>
      </w:r>
      <w:r w:rsidRPr="00C3528E">
        <w:rPr>
          <w:lang/>
        </w:rPr>
        <w:t xml:space="preserve">проверка на технико-експлоатационните характеристики на апаратурата, в обем и обхват, в съответсвие с изискванията на </w:t>
      </w:r>
      <w:r w:rsidRPr="00C3528E">
        <w:t>п</w:t>
      </w:r>
      <w:r w:rsidRPr="00C3528E">
        <w:rPr>
          <w:lang/>
        </w:rPr>
        <w:t xml:space="preserve">роизводителя </w:t>
      </w:r>
      <w:r w:rsidRPr="00C3528E">
        <w:t xml:space="preserve">на апаратурата </w:t>
      </w:r>
      <w:r w:rsidRPr="00C3528E">
        <w:rPr>
          <w:lang/>
        </w:rPr>
        <w:t xml:space="preserve">и действащите разпоредби за качество и безопасна експлоатация на медицинската апаратура. </w:t>
      </w:r>
    </w:p>
    <w:p w:rsidR="00FF7AEE" w:rsidRPr="00C3528E" w:rsidRDefault="00FF7AEE" w:rsidP="00FF7AEE">
      <w:pPr>
        <w:suppressAutoHyphens w:val="0"/>
        <w:overflowPunct w:val="0"/>
        <w:autoSpaceDE w:val="0"/>
        <w:autoSpaceDN w:val="0"/>
        <w:adjustRightInd w:val="0"/>
        <w:ind w:left="38"/>
        <w:jc w:val="both"/>
      </w:pPr>
      <w:r w:rsidRPr="00C3528E">
        <w:tab/>
        <w:t>2.10. След всяка изпълнена заявка за ремонт или профилактика ще съставяме сервизен протокол.</w:t>
      </w:r>
    </w:p>
    <w:p w:rsidR="00FF7AEE" w:rsidRPr="00C3528E" w:rsidRDefault="00FF7AEE" w:rsidP="00FF7AEE">
      <w:pPr>
        <w:keepNext/>
        <w:suppressAutoHyphens w:val="0"/>
        <w:jc w:val="both"/>
        <w:rPr>
          <w:lang w:eastAsia="bg-BG"/>
        </w:rPr>
      </w:pPr>
      <w:r w:rsidRPr="00C3528E">
        <w:tab/>
        <w:t xml:space="preserve">2.11. </w:t>
      </w:r>
      <w:r w:rsidRPr="00C3528E">
        <w:rPr>
          <w:lang w:eastAsia="bg-BG"/>
        </w:rPr>
        <w:t>Приемаме условието, че посочените в документацията брой часове са ориентировъчни и не пораждат задължения за възложителя да ги поръчва в пълния обем, при необходимост могат да бъдат надхвърляни;</w:t>
      </w:r>
    </w:p>
    <w:p w:rsidR="00FF7AEE" w:rsidRPr="00C3528E" w:rsidRDefault="00FF7AEE" w:rsidP="00FF7AEE">
      <w:pPr>
        <w:pStyle w:val="NumPar2"/>
        <w:keepNext/>
        <w:numPr>
          <w:ilvl w:val="0"/>
          <w:numId w:val="0"/>
        </w:numPr>
        <w:spacing w:before="0" w:after="0"/>
        <w:ind w:firstLine="709"/>
        <w:rPr>
          <w:szCs w:val="24"/>
        </w:rPr>
      </w:pPr>
      <w:r w:rsidRPr="00C3528E">
        <w:rPr>
          <w:szCs w:val="24"/>
        </w:rPr>
        <w:t xml:space="preserve">2.12.При избирането ни за изпълнител, приемаме да се считаме обвързани от задълженията и условията, поети от нас с офертата ни до изтичане на срока на договора от 24 месеца за обществена поръчка, като:  </w:t>
      </w:r>
    </w:p>
    <w:p w:rsidR="00FF7AEE" w:rsidRPr="00A2301A" w:rsidRDefault="00FF7AEE" w:rsidP="00FF7AEE">
      <w:pPr>
        <w:pStyle w:val="NumPar2"/>
        <w:keepNext/>
        <w:numPr>
          <w:ilvl w:val="0"/>
          <w:numId w:val="0"/>
        </w:numPr>
        <w:spacing w:before="0" w:after="0"/>
        <w:ind w:left="709" w:firstLine="709"/>
        <w:rPr>
          <w:szCs w:val="24"/>
        </w:rPr>
      </w:pPr>
      <w:r w:rsidRPr="00A2301A">
        <w:rPr>
          <w:szCs w:val="24"/>
        </w:rPr>
        <w:t>а/ координатите ни за получаване на заявки са:</w:t>
      </w:r>
    </w:p>
    <w:p w:rsidR="00FF7AEE" w:rsidRPr="00A2301A" w:rsidRDefault="00FF7AEE" w:rsidP="00FF7AEE">
      <w:pPr>
        <w:keepNext/>
        <w:suppressAutoHyphens w:val="0"/>
        <w:ind w:left="1464"/>
        <w:jc w:val="both"/>
        <w:rPr>
          <w:lang w:eastAsia="bg-BG"/>
        </w:rPr>
      </w:pPr>
      <w:r w:rsidRPr="00A2301A">
        <w:rPr>
          <w:lang w:eastAsia="bg-BG"/>
        </w:rPr>
        <w:t xml:space="preserve">телефон ............................................................................... </w:t>
      </w:r>
    </w:p>
    <w:p w:rsidR="00FF7AEE" w:rsidRPr="00A2301A" w:rsidRDefault="00FF7AEE" w:rsidP="00FF7AEE">
      <w:pPr>
        <w:keepNext/>
        <w:suppressAutoHyphens w:val="0"/>
        <w:ind w:left="1464"/>
        <w:jc w:val="both"/>
        <w:rPr>
          <w:lang w:eastAsia="bg-BG"/>
        </w:rPr>
      </w:pPr>
      <w:r w:rsidRPr="00A2301A">
        <w:rPr>
          <w:lang w:eastAsia="bg-BG"/>
        </w:rPr>
        <w:t>факс..................................................e-mail .........................................................</w:t>
      </w:r>
    </w:p>
    <w:p w:rsidR="00FF7AEE" w:rsidRPr="00A2301A" w:rsidRDefault="00FF7AEE" w:rsidP="00FF7AEE">
      <w:pPr>
        <w:keepNext/>
        <w:suppressAutoHyphens w:val="0"/>
        <w:ind w:left="1464"/>
        <w:jc w:val="both"/>
        <w:rPr>
          <w:lang w:eastAsia="bg-BG"/>
        </w:rPr>
      </w:pPr>
      <w:r w:rsidRPr="00A2301A">
        <w:rPr>
          <w:lang w:eastAsia="bg-BG"/>
        </w:rPr>
        <w:t>б/ координатите ни за приемане на съобщения, свързани с договора, са:</w:t>
      </w:r>
    </w:p>
    <w:p w:rsidR="00FF7AEE" w:rsidRPr="00A2301A" w:rsidRDefault="00FF7AEE" w:rsidP="00FF7AEE">
      <w:pPr>
        <w:keepNext/>
        <w:suppressAutoHyphens w:val="0"/>
        <w:ind w:left="1464"/>
        <w:jc w:val="both"/>
        <w:rPr>
          <w:lang w:eastAsia="bg-BG"/>
        </w:rPr>
      </w:pPr>
      <w:r w:rsidRPr="00A2301A">
        <w:rPr>
          <w:lang w:eastAsia="bg-BG"/>
        </w:rPr>
        <w:t>адрес ....................................................................................................................</w:t>
      </w:r>
    </w:p>
    <w:p w:rsidR="00FF7AEE" w:rsidRPr="00C3528E" w:rsidRDefault="00FF7AEE" w:rsidP="00FF7AEE">
      <w:pPr>
        <w:keepNext/>
        <w:suppressAutoHyphens w:val="0"/>
        <w:jc w:val="both"/>
      </w:pPr>
      <w:r w:rsidRPr="00C3528E">
        <w:rPr>
          <w:lang w:eastAsia="bg-BG"/>
        </w:rPr>
        <w:t>факс..........................................., e-mail..............................................................;</w:t>
      </w:r>
    </w:p>
    <w:p w:rsidR="00FF7AEE" w:rsidRPr="00C3528E" w:rsidRDefault="00FF7AEE" w:rsidP="00FF7AEE">
      <w:pPr>
        <w:suppressAutoHyphens w:val="0"/>
        <w:overflowPunct w:val="0"/>
        <w:autoSpaceDE w:val="0"/>
        <w:autoSpaceDN w:val="0"/>
        <w:adjustRightInd w:val="0"/>
        <w:ind w:left="38"/>
        <w:jc w:val="both"/>
      </w:pPr>
      <w:r w:rsidRPr="00C3528E">
        <w:tab/>
        <w:t xml:space="preserve">2.13. Представляваният от мен участник  </w:t>
      </w:r>
      <w:r w:rsidRPr="00C3528E">
        <w:rPr>
          <w:b/>
          <w:i/>
          <w:u w:val="single"/>
        </w:rPr>
        <w:t>( попълва се само за ОП №1, 3, 8</w:t>
      </w:r>
      <w:r>
        <w:rPr>
          <w:b/>
          <w:i/>
          <w:u w:val="single"/>
        </w:rPr>
        <w:t>,</w:t>
      </w:r>
      <w:r w:rsidRPr="00C3528E">
        <w:rPr>
          <w:b/>
          <w:i/>
          <w:u w:val="single"/>
        </w:rPr>
        <w:t xml:space="preserve"> 10, </w:t>
      </w:r>
      <w:r>
        <w:rPr>
          <w:b/>
          <w:i/>
          <w:u w:val="single"/>
        </w:rPr>
        <w:t xml:space="preserve">26 и 27 </w:t>
      </w:r>
      <w:r w:rsidRPr="00C3528E">
        <w:rPr>
          <w:b/>
          <w:i/>
          <w:u w:val="single"/>
        </w:rPr>
        <w:t>като ненужното се зачертава)</w:t>
      </w:r>
      <w:r w:rsidRPr="00C3528E">
        <w:t>:</w:t>
      </w:r>
    </w:p>
    <w:p w:rsidR="00FF7AEE" w:rsidRPr="00C3528E" w:rsidRDefault="00FF7AEE" w:rsidP="00FF7AEE">
      <w:pPr>
        <w:suppressAutoHyphens w:val="0"/>
        <w:overflowPunct w:val="0"/>
        <w:autoSpaceDE w:val="0"/>
        <w:autoSpaceDN w:val="0"/>
        <w:adjustRightInd w:val="0"/>
        <w:ind w:left="38"/>
        <w:jc w:val="both"/>
        <w:rPr>
          <w:bCs/>
          <w:lang w:val="en-US"/>
        </w:rPr>
      </w:pPr>
      <w:r w:rsidRPr="00C3528E">
        <w:tab/>
        <w:t xml:space="preserve">а) притежава документ, даващ права за </w:t>
      </w:r>
      <w:r w:rsidRPr="00C3528E">
        <w:rPr>
          <w:bCs/>
          <w:lang w:val="en-US"/>
        </w:rPr>
        <w:t>извършва</w:t>
      </w:r>
      <w:r w:rsidRPr="00C3528E">
        <w:rPr>
          <w:bCs/>
        </w:rPr>
        <w:t>не на сервизно обслужване на медицинската апаратура, предмет на обособената позиция, за която подаваме оферта</w:t>
      </w:r>
      <w:r w:rsidRPr="00C3528E">
        <w:rPr>
          <w:bCs/>
          <w:lang w:val="en-US"/>
        </w:rPr>
        <w:t>.</w:t>
      </w:r>
    </w:p>
    <w:p w:rsidR="00FF7AEE" w:rsidRPr="00C3528E" w:rsidRDefault="00FF7AEE" w:rsidP="00FF7AEE">
      <w:pPr>
        <w:suppressAutoHyphens w:val="0"/>
        <w:overflowPunct w:val="0"/>
        <w:autoSpaceDE w:val="0"/>
        <w:autoSpaceDN w:val="0"/>
        <w:adjustRightInd w:val="0"/>
        <w:ind w:left="38"/>
        <w:jc w:val="both"/>
        <w:rPr>
          <w:bCs/>
        </w:rPr>
      </w:pPr>
      <w:r w:rsidRPr="00C3528E">
        <w:rPr>
          <w:bCs/>
        </w:rPr>
        <w:tab/>
        <w:t>За удостоверяване на това обстоятелство представяме:</w:t>
      </w:r>
    </w:p>
    <w:p w:rsidR="00FF7AEE" w:rsidRPr="00C3528E" w:rsidRDefault="00FF7AEE" w:rsidP="00FF7AEE">
      <w:pPr>
        <w:suppressAutoHyphens w:val="0"/>
        <w:overflowPunct w:val="0"/>
        <w:autoSpaceDE w:val="0"/>
        <w:autoSpaceDN w:val="0"/>
        <w:adjustRightInd w:val="0"/>
        <w:ind w:left="38"/>
        <w:jc w:val="both"/>
        <w:rPr>
          <w:bCs/>
        </w:rPr>
      </w:pPr>
      <w:r w:rsidRPr="00C3528E">
        <w:rPr>
          <w:bCs/>
        </w:rPr>
        <w:t>..................................................................................................................................................................................</w:t>
      </w:r>
    </w:p>
    <w:p w:rsidR="00FF7AEE" w:rsidRPr="00C3528E" w:rsidRDefault="00FF7AEE" w:rsidP="00FF7AEE">
      <w:pPr>
        <w:suppressAutoHyphens w:val="0"/>
        <w:overflowPunct w:val="0"/>
        <w:autoSpaceDE w:val="0"/>
        <w:autoSpaceDN w:val="0"/>
        <w:adjustRightInd w:val="0"/>
        <w:ind w:left="38"/>
        <w:jc w:val="both"/>
        <w:rPr>
          <w:bCs/>
          <w:i/>
        </w:rPr>
      </w:pPr>
      <w:r w:rsidRPr="00C3528E">
        <w:rPr>
          <w:bCs/>
          <w:i/>
        </w:rPr>
        <w:t xml:space="preserve">(оторизация/ възлагателно писмо ...) </w:t>
      </w:r>
    </w:p>
    <w:p w:rsidR="00FF7AEE" w:rsidRPr="00C3528E" w:rsidRDefault="00FF7AEE" w:rsidP="00FF7AEE">
      <w:pPr>
        <w:suppressAutoHyphens w:val="0"/>
        <w:overflowPunct w:val="0"/>
        <w:autoSpaceDE w:val="0"/>
        <w:autoSpaceDN w:val="0"/>
        <w:adjustRightInd w:val="0"/>
        <w:ind w:left="38"/>
        <w:jc w:val="both"/>
        <w:rPr>
          <w:bCs/>
        </w:rPr>
      </w:pPr>
      <w:r w:rsidRPr="00C3528E">
        <w:rPr>
          <w:b/>
          <w:bCs/>
          <w:i/>
        </w:rPr>
        <w:tab/>
      </w:r>
      <w:r w:rsidRPr="00C3528E">
        <w:rPr>
          <w:bCs/>
        </w:rPr>
        <w:t>в) към офертата е представил декларация в свободен текст, съгласно изискването на възложителя, посочено в т</w:t>
      </w:r>
      <w:r w:rsidRPr="00630663">
        <w:rPr>
          <w:bCs/>
        </w:rPr>
        <w:t>. 2.4.1</w:t>
      </w:r>
      <w:r>
        <w:rPr>
          <w:bCs/>
        </w:rPr>
        <w:t>.</w:t>
      </w:r>
      <w:r w:rsidRPr="00C3528E">
        <w:rPr>
          <w:bCs/>
        </w:rPr>
        <w:t xml:space="preserve"> от Раздел „Технически спецификации“ на документацията;</w:t>
      </w:r>
    </w:p>
    <w:p w:rsidR="00FF7AEE" w:rsidRPr="00C3528E" w:rsidRDefault="00FF7AEE" w:rsidP="00FF7AEE">
      <w:pPr>
        <w:suppressAutoHyphens w:val="0"/>
        <w:overflowPunct w:val="0"/>
        <w:autoSpaceDE w:val="0"/>
        <w:autoSpaceDN w:val="0"/>
        <w:adjustRightInd w:val="0"/>
        <w:ind w:left="38"/>
        <w:jc w:val="both"/>
        <w:rPr>
          <w:bCs/>
          <w:i/>
        </w:rPr>
      </w:pPr>
    </w:p>
    <w:p w:rsidR="00FF7AEE" w:rsidRPr="00C3528E" w:rsidRDefault="00FF7AEE" w:rsidP="00FF7AEE">
      <w:pPr>
        <w:pStyle w:val="NoSpacing"/>
        <w:rPr>
          <w:rFonts w:ascii="Times New Roman" w:eastAsia="SimSun" w:hAnsi="Times New Roman" w:cs="Times New Roman"/>
          <w:bCs/>
          <w:sz w:val="24"/>
          <w:szCs w:val="24"/>
        </w:rPr>
      </w:pPr>
      <w:r w:rsidRPr="00C3528E">
        <w:rPr>
          <w:rFonts w:ascii="Times New Roman" w:hAnsi="Times New Roman" w:cs="Times New Roman"/>
          <w:bCs/>
          <w:sz w:val="24"/>
          <w:szCs w:val="24"/>
        </w:rPr>
        <w:tab/>
        <w:t>2.1</w:t>
      </w:r>
      <w:r w:rsidRPr="00C3528E">
        <w:rPr>
          <w:rFonts w:ascii="Times New Roman" w:hAnsi="Times New Roman" w:cs="Times New Roman"/>
          <w:bCs/>
          <w:sz w:val="24"/>
          <w:szCs w:val="24"/>
          <w:lang w:val="bg-BG"/>
        </w:rPr>
        <w:t>4</w:t>
      </w:r>
      <w:r w:rsidRPr="00C3528E">
        <w:rPr>
          <w:rFonts w:ascii="Times New Roman" w:hAnsi="Times New Roman" w:cs="Times New Roman"/>
          <w:bCs/>
          <w:sz w:val="24"/>
          <w:szCs w:val="24"/>
        </w:rPr>
        <w:t xml:space="preserve">. Сервизното обслужване на медицинската апаратура ще се извършва в работното време на възложителя </w:t>
      </w:r>
      <w:r w:rsidRPr="00C3528E">
        <w:rPr>
          <w:rFonts w:ascii="Times New Roman" w:hAnsi="Times New Roman" w:cs="Times New Roman"/>
          <w:bCs/>
          <w:sz w:val="24"/>
          <w:szCs w:val="24"/>
          <w:lang w:val="bg-BG"/>
        </w:rPr>
        <w:t>или след предварително съгласуване и в извънработно време.</w:t>
      </w:r>
    </w:p>
    <w:p w:rsidR="00FF7AEE" w:rsidRPr="00C3528E" w:rsidRDefault="00FF7AEE" w:rsidP="00FF7AEE">
      <w:pPr>
        <w:suppressAutoHyphens w:val="0"/>
        <w:overflowPunct w:val="0"/>
        <w:autoSpaceDE w:val="0"/>
        <w:autoSpaceDN w:val="0"/>
        <w:adjustRightInd w:val="0"/>
        <w:ind w:left="38"/>
        <w:jc w:val="both"/>
      </w:pPr>
    </w:p>
    <w:p w:rsidR="00FF7AEE" w:rsidRPr="00C3528E" w:rsidRDefault="00FF7AEE" w:rsidP="00FF7AEE">
      <w:pPr>
        <w:suppressAutoHyphens w:val="0"/>
        <w:overflowPunct w:val="0"/>
        <w:autoSpaceDE w:val="0"/>
        <w:autoSpaceDN w:val="0"/>
        <w:adjustRightInd w:val="0"/>
        <w:jc w:val="both"/>
        <w:rPr>
          <w:b/>
          <w:color w:val="000000"/>
          <w:lang w:eastAsia="en-US"/>
        </w:rPr>
      </w:pPr>
      <w:r w:rsidRPr="00C3528E">
        <w:rPr>
          <w:b/>
          <w:color w:val="000000"/>
          <w:lang w:eastAsia="en-US"/>
        </w:rPr>
        <w:tab/>
      </w:r>
      <w:r w:rsidRPr="00C3528E">
        <w:rPr>
          <w:color w:val="000000"/>
          <w:lang w:eastAsia="en-US"/>
        </w:rPr>
        <w:t>Други</w:t>
      </w:r>
      <w:r w:rsidRPr="00C3528E">
        <w:rPr>
          <w:b/>
          <w:color w:val="000000"/>
          <w:lang w:eastAsia="en-US"/>
        </w:rPr>
        <w:t xml:space="preserve"> </w:t>
      </w:r>
      <w:r w:rsidRPr="00C3528E">
        <w:rPr>
          <w:lang w:val="en-GB"/>
        </w:rPr>
        <w:t>предложения</w:t>
      </w:r>
      <w:r w:rsidRPr="00C3528E">
        <w:rPr>
          <w:b/>
          <w:color w:val="000000"/>
          <w:lang w:eastAsia="en-US"/>
        </w:rPr>
        <w:t>:</w:t>
      </w:r>
    </w:p>
    <w:p w:rsidR="00FF7AEE" w:rsidRPr="00C3528E" w:rsidRDefault="00FF7AEE" w:rsidP="00FF7AEE">
      <w:pPr>
        <w:suppressAutoHyphens w:val="0"/>
        <w:overflowPunct w:val="0"/>
        <w:autoSpaceDE w:val="0"/>
        <w:autoSpaceDN w:val="0"/>
        <w:adjustRightInd w:val="0"/>
        <w:jc w:val="both"/>
        <w:rPr>
          <w:b/>
          <w:color w:val="000000"/>
          <w:lang w:eastAsia="en-US"/>
        </w:rPr>
      </w:pPr>
    </w:p>
    <w:p w:rsidR="00FF7AEE" w:rsidRPr="00C3528E" w:rsidRDefault="00FF7AEE" w:rsidP="00FF7AEE">
      <w:pPr>
        <w:widowControl w:val="0"/>
        <w:suppressAutoHyphens w:val="0"/>
        <w:ind w:right="23"/>
        <w:jc w:val="both"/>
        <w:rPr>
          <w:color w:val="000000"/>
          <w:lang w:eastAsia="en-US"/>
        </w:rPr>
      </w:pPr>
      <w:r w:rsidRPr="00C3528E">
        <w:rPr>
          <w:color w:val="000000"/>
          <w:lang w:eastAsia="en-US"/>
        </w:rPr>
        <w:t>...................................................................................................................................................................................</w:t>
      </w:r>
    </w:p>
    <w:p w:rsidR="00FF7AEE" w:rsidRPr="00C3528E" w:rsidRDefault="00FF7AEE" w:rsidP="00FF7AEE">
      <w:pPr>
        <w:ind w:firstLine="540"/>
        <w:jc w:val="both"/>
        <w:rPr>
          <w:b/>
          <w:bCs/>
          <w:lang w:eastAsia="bg-BG"/>
        </w:rPr>
      </w:pPr>
    </w:p>
    <w:p w:rsidR="00FF7AEE" w:rsidRPr="00C3528E" w:rsidRDefault="00FF7AEE" w:rsidP="00FF7AEE">
      <w:pPr>
        <w:ind w:firstLine="709"/>
        <w:jc w:val="both"/>
        <w:rPr>
          <w:b/>
          <w:lang w:val="en-US"/>
        </w:rPr>
      </w:pPr>
      <w:proofErr w:type="gramStart"/>
      <w:r w:rsidRPr="00C3528E">
        <w:rPr>
          <w:b/>
          <w:bCs/>
          <w:lang w:val="en-US"/>
        </w:rPr>
        <w:t>Известна ми е отговорността по чл.</w:t>
      </w:r>
      <w:proofErr w:type="gramEnd"/>
      <w:r w:rsidRPr="00C3528E">
        <w:rPr>
          <w:b/>
          <w:bCs/>
          <w:lang w:val="en-US"/>
        </w:rPr>
        <w:t xml:space="preserve"> </w:t>
      </w:r>
      <w:proofErr w:type="gramStart"/>
      <w:r w:rsidRPr="00C3528E">
        <w:rPr>
          <w:b/>
          <w:bCs/>
          <w:lang w:val="en-US"/>
        </w:rPr>
        <w:t>313 от НК за посочване на неверни данни.</w:t>
      </w:r>
      <w:proofErr w:type="gramEnd"/>
      <w:r w:rsidRPr="00C3528E">
        <w:rPr>
          <w:b/>
          <w:bCs/>
          <w:lang w:val="en-US"/>
        </w:rPr>
        <w:t xml:space="preserve">             </w:t>
      </w:r>
    </w:p>
    <w:p w:rsidR="00FF7AEE" w:rsidRPr="00C3528E" w:rsidRDefault="00FF7AEE" w:rsidP="00FF7AEE">
      <w:pPr>
        <w:jc w:val="both"/>
        <w:rPr>
          <w:rFonts w:eastAsia="Arial"/>
        </w:rPr>
      </w:pPr>
    </w:p>
    <w:p w:rsidR="00FF7AEE" w:rsidRPr="00C3528E" w:rsidRDefault="00FF7AEE" w:rsidP="00FF7AEE">
      <w:pPr>
        <w:jc w:val="both"/>
        <w:rPr>
          <w:rFonts w:eastAsia="Arial"/>
        </w:rPr>
      </w:pPr>
    </w:p>
    <w:p w:rsidR="00FF7AEE" w:rsidRPr="00630663" w:rsidRDefault="00FF7AEE" w:rsidP="00FF7AEE">
      <w:pPr>
        <w:jc w:val="both"/>
        <w:rPr>
          <w:rFonts w:eastAsia="Arial"/>
          <w:sz w:val="20"/>
          <w:szCs w:val="20"/>
          <w:lang w:val="en-US"/>
        </w:rPr>
      </w:pPr>
      <w:r w:rsidRPr="00630663">
        <w:rPr>
          <w:rFonts w:eastAsia="Arial"/>
          <w:sz w:val="20"/>
          <w:szCs w:val="20"/>
        </w:rPr>
        <w:t xml:space="preserve">     </w:t>
      </w:r>
      <w:r w:rsidRPr="00630663">
        <w:rPr>
          <w:rFonts w:eastAsia="Arial"/>
          <w:sz w:val="20"/>
          <w:szCs w:val="20"/>
          <w:lang w:val="en-US"/>
        </w:rPr>
        <w:t>......................../ ............................................................................................/ ..........................................</w:t>
      </w:r>
    </w:p>
    <w:p w:rsidR="00FF7AEE" w:rsidRPr="00630663" w:rsidRDefault="00FF7AEE" w:rsidP="00FF7AEE">
      <w:pPr>
        <w:jc w:val="both"/>
        <w:rPr>
          <w:rFonts w:eastAsia="Arial"/>
          <w:sz w:val="20"/>
          <w:szCs w:val="20"/>
        </w:rPr>
      </w:pPr>
      <w:r w:rsidRPr="00630663">
        <w:rPr>
          <w:rFonts w:eastAsia="Arial"/>
          <w:sz w:val="20"/>
          <w:szCs w:val="20"/>
          <w:lang w:val="en-US"/>
        </w:rPr>
        <w:t xml:space="preserve">     </w:t>
      </w:r>
      <w:r w:rsidRPr="00630663">
        <w:rPr>
          <w:rFonts w:eastAsia="Arial"/>
          <w:sz w:val="20"/>
          <w:szCs w:val="20"/>
        </w:rPr>
        <w:t xml:space="preserve">      </w:t>
      </w:r>
      <w:proofErr w:type="gramStart"/>
      <w:r w:rsidRPr="00630663">
        <w:rPr>
          <w:rFonts w:eastAsia="Arial"/>
          <w:sz w:val="20"/>
          <w:szCs w:val="20"/>
          <w:lang w:val="en-US"/>
        </w:rPr>
        <w:t>дата</w:t>
      </w:r>
      <w:proofErr w:type="gramEnd"/>
      <w:r w:rsidRPr="00630663">
        <w:rPr>
          <w:rFonts w:eastAsia="Arial"/>
          <w:sz w:val="20"/>
          <w:szCs w:val="20"/>
          <w:lang w:val="en-US"/>
        </w:rPr>
        <w:tab/>
      </w:r>
      <w:r w:rsidRPr="00630663">
        <w:rPr>
          <w:rFonts w:eastAsia="Arial"/>
          <w:sz w:val="20"/>
          <w:szCs w:val="20"/>
          <w:lang w:val="en-US"/>
        </w:rPr>
        <w:tab/>
      </w:r>
      <w:r w:rsidRPr="00630663">
        <w:rPr>
          <w:rFonts w:eastAsia="Arial"/>
          <w:sz w:val="20"/>
          <w:szCs w:val="20"/>
          <w:lang w:val="en-US"/>
        </w:rPr>
        <w:tab/>
        <w:t xml:space="preserve">Име и фамилия  </w:t>
      </w:r>
      <w:r w:rsidRPr="00630663">
        <w:rPr>
          <w:rFonts w:eastAsia="Arial"/>
          <w:sz w:val="20"/>
          <w:szCs w:val="20"/>
          <w:lang w:val="en-US"/>
        </w:rPr>
        <w:tab/>
        <w:t xml:space="preserve">          </w:t>
      </w:r>
      <w:r w:rsidRPr="00630663">
        <w:rPr>
          <w:rFonts w:eastAsia="Arial"/>
          <w:sz w:val="20"/>
          <w:szCs w:val="20"/>
        </w:rPr>
        <w:t xml:space="preserve">            </w:t>
      </w:r>
      <w:r w:rsidRPr="00630663">
        <w:rPr>
          <w:rFonts w:eastAsia="Arial"/>
          <w:sz w:val="20"/>
          <w:szCs w:val="20"/>
          <w:lang w:val="en-US"/>
        </w:rPr>
        <w:t xml:space="preserve">   Подпис на лицето (и печат)</w:t>
      </w:r>
    </w:p>
    <w:p w:rsidR="00FF7AEE" w:rsidRPr="00630663" w:rsidRDefault="00FF7AEE" w:rsidP="00FF7AEE">
      <w:pPr>
        <w:jc w:val="both"/>
        <w:rPr>
          <w:rFonts w:eastAsia="Arial"/>
          <w:sz w:val="20"/>
          <w:szCs w:val="20"/>
        </w:rPr>
      </w:pPr>
    </w:p>
    <w:p w:rsidR="00FF7AEE" w:rsidRPr="00630663" w:rsidRDefault="00FF7AEE" w:rsidP="00FF7AEE">
      <w:pPr>
        <w:keepNext/>
        <w:widowControl w:val="0"/>
        <w:ind w:firstLine="284"/>
        <w:jc w:val="both"/>
        <w:rPr>
          <w:bCs/>
          <w:sz w:val="20"/>
          <w:szCs w:val="20"/>
        </w:rPr>
      </w:pPr>
      <w:r w:rsidRPr="00630663">
        <w:rPr>
          <w:bCs/>
          <w:sz w:val="20"/>
          <w:szCs w:val="20"/>
        </w:rPr>
        <w:t>––––––––––––––––––––––––––––––––––––––––––––––––––––––––––––––––––––––––––––––––––––––––––––––––––––––––––––</w:t>
      </w:r>
    </w:p>
    <w:p w:rsidR="00FF7AEE" w:rsidRPr="00630663" w:rsidRDefault="00FF7AEE" w:rsidP="00FF7AEE">
      <w:pPr>
        <w:keepNext/>
        <w:widowControl w:val="0"/>
        <w:ind w:firstLine="284"/>
        <w:jc w:val="both"/>
        <w:rPr>
          <w:bCs/>
          <w:i/>
          <w:sz w:val="20"/>
          <w:szCs w:val="20"/>
        </w:rPr>
      </w:pPr>
      <w:r w:rsidRPr="00630663">
        <w:rPr>
          <w:bCs/>
          <w:sz w:val="20"/>
          <w:szCs w:val="20"/>
        </w:rPr>
        <w:t>*</w:t>
      </w:r>
      <w:r w:rsidRPr="00630663">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F7AEE" w:rsidRPr="00630663" w:rsidRDefault="00FF7AEE" w:rsidP="00FF7AEE">
      <w:pPr>
        <w:rPr>
          <w:i/>
          <w:iCs/>
          <w:color w:val="0070C0"/>
          <w:sz w:val="20"/>
          <w:szCs w:val="20"/>
          <w:lang w:val="en-US" w:eastAsia="bg-BG"/>
        </w:rPr>
      </w:pPr>
    </w:p>
    <w:p w:rsidR="00FF7AEE" w:rsidRPr="00C3528E" w:rsidRDefault="00FF7AEE" w:rsidP="00FF7AEE">
      <w:pPr>
        <w:rPr>
          <w:i/>
          <w:iCs/>
          <w:color w:val="0070C0"/>
          <w:lang w:val="en-US" w:eastAsia="bg-BG"/>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rPr>
      </w:pPr>
    </w:p>
    <w:p w:rsidR="00FF7AEE" w:rsidRDefault="00FF7AEE" w:rsidP="00FF7AEE">
      <w:pPr>
        <w:jc w:val="right"/>
        <w:rPr>
          <w:rFonts w:eastAsia="Arial"/>
          <w:b/>
          <w:i/>
          <w:iCs/>
          <w:color w:val="0070C0"/>
          <w:lang w:val="en-US"/>
        </w:rPr>
      </w:pPr>
    </w:p>
    <w:p w:rsidR="00FF7AEE" w:rsidRDefault="00FF7AEE" w:rsidP="00FF7AEE">
      <w:pPr>
        <w:jc w:val="right"/>
        <w:rPr>
          <w:rFonts w:eastAsia="Arial"/>
          <w:b/>
          <w:i/>
          <w:iCs/>
          <w:color w:val="0070C0"/>
          <w:lang w:val="en-US"/>
        </w:rPr>
      </w:pPr>
    </w:p>
    <w:p w:rsidR="00FF7AEE" w:rsidRDefault="00FF7AEE" w:rsidP="00FF7AEE">
      <w:pPr>
        <w:jc w:val="right"/>
        <w:rPr>
          <w:rFonts w:eastAsia="Arial"/>
          <w:b/>
          <w:i/>
          <w:iCs/>
          <w:color w:val="0070C0"/>
          <w:lang w:val="en-US"/>
        </w:rPr>
      </w:pPr>
    </w:p>
    <w:p w:rsidR="00FF7AEE" w:rsidRPr="001F4426" w:rsidRDefault="00FF7AEE" w:rsidP="00FF7AEE">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FF7AEE" w:rsidRDefault="00FF7AEE" w:rsidP="00FF7AEE">
      <w:pPr>
        <w:jc w:val="center"/>
        <w:rPr>
          <w:rFonts w:eastAsia="Arial"/>
          <w:b/>
          <w:bCs/>
        </w:rPr>
      </w:pPr>
    </w:p>
    <w:p w:rsidR="00FF7AEE" w:rsidRDefault="00FF7AEE" w:rsidP="00FF7AEE">
      <w:pPr>
        <w:jc w:val="center"/>
        <w:rPr>
          <w:rFonts w:eastAsia="Arial"/>
          <w:b/>
          <w:bCs/>
        </w:rPr>
      </w:pPr>
    </w:p>
    <w:p w:rsidR="00FF7AEE" w:rsidRDefault="00FF7AEE" w:rsidP="00FF7AEE">
      <w:pPr>
        <w:jc w:val="center"/>
        <w:rPr>
          <w:rFonts w:eastAsia="Arial"/>
          <w:b/>
          <w:bCs/>
        </w:rPr>
      </w:pPr>
    </w:p>
    <w:p w:rsidR="00FF7AEE" w:rsidRPr="001F4426" w:rsidRDefault="00FF7AEE" w:rsidP="00FF7AEE">
      <w:pPr>
        <w:jc w:val="center"/>
        <w:rPr>
          <w:rFonts w:eastAsia="Arial"/>
          <w:b/>
          <w:bCs/>
          <w:lang w:val="en-US"/>
        </w:rPr>
      </w:pPr>
      <w:r w:rsidRPr="001F4426">
        <w:rPr>
          <w:rFonts w:eastAsia="Arial"/>
          <w:b/>
          <w:bCs/>
          <w:lang w:val="en-US"/>
        </w:rPr>
        <w:t>ЦЕНОВО ПРЕДЛОЖЕНИЕ</w:t>
      </w:r>
    </w:p>
    <w:p w:rsidR="00FF7AEE" w:rsidRPr="001F4426" w:rsidRDefault="00FF7AEE" w:rsidP="00FF7AEE">
      <w:pPr>
        <w:jc w:val="both"/>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FF7AEE" w:rsidRPr="00B93C25" w:rsidRDefault="00FF7AEE" w:rsidP="00FF7AEE">
      <w:pPr>
        <w:ind w:firstLine="709"/>
        <w:jc w:val="both"/>
        <w:rPr>
          <w:b/>
        </w:rPr>
      </w:pPr>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w:t>
      </w:r>
      <w:r w:rsidRPr="001F4426">
        <w:rPr>
          <w:rFonts w:eastAsia="Arial"/>
        </w:rPr>
        <w:t xml:space="preserve">участник в процедура по реда на ЗОП за възлагане на обществена поръчка с предмет: </w:t>
      </w:r>
      <w:r w:rsidRPr="00B93C25">
        <w:rPr>
          <w:b/>
        </w:rPr>
        <w:t>"Абонаментно и сервизно обслужване на медицинска апаратура на МБАЛ "Д-р Атанас Дафовски" АД гр.Кърджали"</w:t>
      </w:r>
      <w:r>
        <w:rPr>
          <w:b/>
        </w:rPr>
        <w:t>.</w:t>
      </w:r>
    </w:p>
    <w:p w:rsidR="00FF7AEE" w:rsidRDefault="00FF7AEE" w:rsidP="00FF7AEE">
      <w:pPr>
        <w:jc w:val="center"/>
        <w:rPr>
          <w:rFonts w:eastAsia="Arial"/>
        </w:rPr>
      </w:pPr>
    </w:p>
    <w:p w:rsidR="00FF7AEE" w:rsidRPr="00E50326" w:rsidRDefault="00FF7AEE" w:rsidP="00FF7AEE">
      <w:pPr>
        <w:jc w:val="center"/>
        <w:rPr>
          <w:rFonts w:eastAsia="Arial"/>
        </w:rPr>
      </w:pPr>
    </w:p>
    <w:p w:rsidR="00FF7AEE" w:rsidRDefault="00FF7AEE" w:rsidP="00FF7AEE">
      <w:pPr>
        <w:pStyle w:val="NoSpacing"/>
        <w:ind w:firstLine="709"/>
        <w:jc w:val="left"/>
        <w:rPr>
          <w:rFonts w:ascii="Times New Roman" w:hAnsi="Times New Roman" w:cs="Times New Roman"/>
          <w:b/>
          <w:bCs/>
          <w:sz w:val="24"/>
          <w:szCs w:val="24"/>
          <w:lang w:val="bg-BG"/>
        </w:rPr>
      </w:pPr>
      <w:r w:rsidRPr="008E7D73">
        <w:rPr>
          <w:rFonts w:ascii="Times New Roman" w:hAnsi="Times New Roman" w:cs="Times New Roman"/>
          <w:b/>
          <w:bCs/>
          <w:sz w:val="24"/>
          <w:szCs w:val="24"/>
        </w:rPr>
        <w:t>УВАЖАЕМИ ДАМИ И ГОСПОДА,</w:t>
      </w:r>
    </w:p>
    <w:p w:rsidR="00FF7AEE" w:rsidRPr="00BC5309" w:rsidRDefault="00FF7AEE" w:rsidP="00FF7AEE">
      <w:pPr>
        <w:pStyle w:val="NoSpacing"/>
        <w:ind w:firstLine="709"/>
        <w:jc w:val="left"/>
        <w:rPr>
          <w:rFonts w:ascii="Times New Roman" w:hAnsi="Times New Roman" w:cs="Times New Roman"/>
          <w:b/>
          <w:bCs/>
          <w:sz w:val="24"/>
          <w:szCs w:val="24"/>
          <w:lang w:val="bg-BG"/>
        </w:rPr>
      </w:pPr>
    </w:p>
    <w:p w:rsidR="00FF7AEE" w:rsidRPr="008E7D73" w:rsidRDefault="00FF7AEE" w:rsidP="00FF7AEE">
      <w:pPr>
        <w:pStyle w:val="NoSpacing"/>
        <w:rPr>
          <w:rFonts w:ascii="Times New Roman" w:hAnsi="Times New Roman" w:cs="Times New Roman"/>
          <w:sz w:val="24"/>
          <w:szCs w:val="24"/>
        </w:rPr>
      </w:pPr>
      <w:r w:rsidRPr="008E7D73">
        <w:rPr>
          <w:rFonts w:ascii="Times New Roman" w:hAnsi="Times New Roman" w:cs="Times New Roman"/>
          <w:sz w:val="24"/>
          <w:szCs w:val="24"/>
        </w:rPr>
        <w:tab/>
      </w:r>
      <w:proofErr w:type="gramStart"/>
      <w:r w:rsidRPr="008E7D73">
        <w:rPr>
          <w:rFonts w:ascii="Times New Roman" w:hAnsi="Times New Roman" w:cs="Times New Roman"/>
          <w:sz w:val="24"/>
          <w:szCs w:val="24"/>
        </w:rPr>
        <w:t xml:space="preserve">С настоящото потвърждаваме, че </w:t>
      </w:r>
      <w:r w:rsidRPr="008E7D73">
        <w:rPr>
          <w:rFonts w:ascii="Times New Roman" w:hAnsi="Times New Roman" w:cs="Times New Roman"/>
          <w:sz w:val="24"/>
          <w:szCs w:val="24"/>
          <w:lang w:val="bg-BG"/>
        </w:rPr>
        <w:t>п</w:t>
      </w:r>
      <w:r w:rsidRPr="008E7D73">
        <w:rPr>
          <w:rFonts w:ascii="Times New Roman" w:hAnsi="Times New Roman" w:cs="Times New Roman"/>
          <w:sz w:val="24"/>
          <w:szCs w:val="24"/>
        </w:rPr>
        <w:t xml:space="preserve">оемаме ангажимент да изпълним </w:t>
      </w:r>
      <w:r w:rsidRPr="008E7D73">
        <w:rPr>
          <w:rFonts w:ascii="Times New Roman" w:hAnsi="Times New Roman" w:cs="Times New Roman"/>
          <w:sz w:val="24"/>
          <w:szCs w:val="24"/>
          <w:lang w:val="bg-BG"/>
        </w:rPr>
        <w:t xml:space="preserve">обществената </w:t>
      </w:r>
      <w:r w:rsidRPr="008E7D73">
        <w:rPr>
          <w:rFonts w:ascii="Times New Roman" w:hAnsi="Times New Roman" w:cs="Times New Roman"/>
          <w:sz w:val="24"/>
          <w:szCs w:val="24"/>
        </w:rPr>
        <w:t xml:space="preserve">поръчка в съответствие с изискванията Ви, заложени в </w:t>
      </w:r>
      <w:r w:rsidRPr="008E7D73">
        <w:rPr>
          <w:rFonts w:ascii="Times New Roman" w:hAnsi="Times New Roman" w:cs="Times New Roman"/>
          <w:sz w:val="24"/>
          <w:szCs w:val="24"/>
          <w:lang w:val="bg-BG"/>
        </w:rPr>
        <w:t>документацията</w:t>
      </w:r>
      <w:r w:rsidRPr="008E7D73">
        <w:rPr>
          <w:rFonts w:ascii="Times New Roman" w:hAnsi="Times New Roman" w:cs="Times New Roman"/>
          <w:sz w:val="24"/>
          <w:szCs w:val="24"/>
        </w:rPr>
        <w:t>.</w:t>
      </w:r>
      <w:proofErr w:type="gramEnd"/>
    </w:p>
    <w:p w:rsidR="00FF7AEE" w:rsidRPr="008E7D73" w:rsidRDefault="00FF7AEE" w:rsidP="00FF7AEE">
      <w:pPr>
        <w:pStyle w:val="NoSpacing"/>
        <w:rPr>
          <w:rFonts w:ascii="Times New Roman" w:hAnsi="Times New Roman" w:cs="Times New Roman"/>
          <w:b/>
          <w:color w:val="000000"/>
          <w:sz w:val="24"/>
          <w:szCs w:val="24"/>
          <w:lang w:eastAsia="bg-BG"/>
        </w:rPr>
      </w:pPr>
      <w:r w:rsidRPr="008E7D73">
        <w:rPr>
          <w:rFonts w:ascii="Times New Roman" w:hAnsi="Times New Roman" w:cs="Times New Roman"/>
          <w:sz w:val="24"/>
          <w:szCs w:val="24"/>
        </w:rPr>
        <w:tab/>
      </w:r>
      <w:r w:rsidRPr="008E7D73">
        <w:rPr>
          <w:rFonts w:ascii="Times New Roman" w:hAnsi="Times New Roman" w:cs="Times New Roman"/>
          <w:b/>
          <w:color w:val="000000"/>
          <w:sz w:val="24"/>
          <w:szCs w:val="24"/>
          <w:lang w:eastAsia="bg-BG"/>
        </w:rPr>
        <w:t>Изпълнението на поръчката ще извършим съгласно предложените цени в Приложение №1 към ценовото предложение за абонаментно и / или сервизно обслужване на медицинска апаратура, по обособена позиция №..............;</w:t>
      </w:r>
    </w:p>
    <w:p w:rsidR="00FF7AEE" w:rsidRPr="008E7D73" w:rsidRDefault="00FF7AEE" w:rsidP="00FF7AEE">
      <w:pPr>
        <w:pStyle w:val="NoSpacing"/>
        <w:rPr>
          <w:rFonts w:ascii="Times New Roman" w:hAnsi="Times New Roman" w:cs="Times New Roman"/>
          <w:sz w:val="24"/>
          <w:szCs w:val="24"/>
          <w:lang w:val="bg-BG"/>
        </w:rPr>
      </w:pPr>
    </w:p>
    <w:p w:rsidR="00FF7AEE" w:rsidRPr="008E7D73" w:rsidRDefault="00FF7AEE" w:rsidP="00FF7AEE">
      <w:pPr>
        <w:numPr>
          <w:ilvl w:val="0"/>
          <w:numId w:val="29"/>
        </w:numPr>
        <w:rPr>
          <w:lang w:eastAsia="en-US"/>
        </w:rPr>
      </w:pPr>
      <w:r w:rsidRPr="008E7D73">
        <w:rPr>
          <w:lang w:eastAsia="en-US"/>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FF7AEE" w:rsidRPr="009D3D32" w:rsidRDefault="00FF7AEE" w:rsidP="00FF7AEE">
      <w:pPr>
        <w:widowControl w:val="0"/>
        <w:numPr>
          <w:ilvl w:val="0"/>
          <w:numId w:val="29"/>
        </w:numPr>
        <w:suppressAutoHyphens w:val="0"/>
        <w:jc w:val="both"/>
        <w:rPr>
          <w:lang w:eastAsia="en-US"/>
        </w:rPr>
      </w:pPr>
      <w:r w:rsidRPr="009D3D32">
        <w:rPr>
          <w:lang w:eastAsia="en-US"/>
        </w:rPr>
        <w:t>Съгласни,</w:t>
      </w:r>
      <w:r>
        <w:rPr>
          <w:lang w:eastAsia="en-US"/>
        </w:rPr>
        <w:t xml:space="preserve"> сме</w:t>
      </w:r>
      <w:r w:rsidRPr="009D3D32">
        <w:rPr>
          <w:lang w:eastAsia="en-US"/>
        </w:rPr>
        <w:t xml:space="preserve">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FF7AEE" w:rsidRPr="009D3D32" w:rsidRDefault="00FF7AEE" w:rsidP="00FF7AEE">
      <w:pPr>
        <w:widowControl w:val="0"/>
        <w:numPr>
          <w:ilvl w:val="0"/>
          <w:numId w:val="29"/>
        </w:numPr>
        <w:tabs>
          <w:tab w:val="num" w:pos="1080"/>
        </w:tabs>
        <w:suppressAutoHyphens w:val="0"/>
        <w:ind w:left="993" w:hanging="284"/>
        <w:jc w:val="both"/>
        <w:rPr>
          <w:lang w:eastAsia="en-US"/>
        </w:rPr>
      </w:pPr>
      <w:r w:rsidRPr="009D3D32">
        <w:rPr>
          <w:lang w:eastAsia="en-US"/>
        </w:rPr>
        <w:t xml:space="preserve">Съгласни,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F7AEE" w:rsidRDefault="00FF7AEE" w:rsidP="00FF7AEE">
      <w:pPr>
        <w:widowControl w:val="0"/>
        <w:numPr>
          <w:ilvl w:val="0"/>
          <w:numId w:val="29"/>
        </w:numPr>
        <w:suppressAutoHyphens w:val="0"/>
        <w:jc w:val="both"/>
        <w:rPr>
          <w:lang w:eastAsia="en-US"/>
        </w:rPr>
      </w:pPr>
      <w:r w:rsidRPr="009D3D32">
        <w:rPr>
          <w:lang w:eastAsia="en-US"/>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F7AEE" w:rsidRPr="009D3D32" w:rsidRDefault="00FF7AEE" w:rsidP="00FF7AEE">
      <w:pPr>
        <w:widowControl w:val="0"/>
        <w:suppressAutoHyphens w:val="0"/>
        <w:ind w:left="1069"/>
        <w:jc w:val="both"/>
        <w:rPr>
          <w:lang w:eastAsia="en-US"/>
        </w:rPr>
      </w:pPr>
    </w:p>
    <w:p w:rsidR="00FF7AEE" w:rsidRPr="002F73A0" w:rsidRDefault="00FF7AEE" w:rsidP="00FF7AEE">
      <w:pPr>
        <w:ind w:left="709"/>
        <w:jc w:val="both"/>
        <w:rPr>
          <w:rFonts w:eastAsia="Arial"/>
          <w:b/>
          <w:bCs/>
          <w:i/>
          <w:u w:val="single"/>
        </w:rPr>
      </w:pPr>
      <w:r w:rsidRPr="002F73A0">
        <w:rPr>
          <w:rFonts w:eastAsia="Arial"/>
          <w:b/>
          <w:bCs/>
          <w:i/>
          <w:u w:val="single"/>
        </w:rPr>
        <w:t>Приложение:</w:t>
      </w:r>
    </w:p>
    <w:p w:rsidR="00FF7AEE" w:rsidRPr="002F73A0" w:rsidRDefault="00FF7AEE" w:rsidP="00FF7AEE">
      <w:pPr>
        <w:suppressAutoHyphens w:val="0"/>
        <w:ind w:firstLine="709"/>
        <w:jc w:val="both"/>
        <w:rPr>
          <w:rFonts w:eastAsia="Calibri"/>
          <w:color w:val="000000"/>
          <w:lang w:val="en-AU" w:eastAsia="bg-BG"/>
        </w:rPr>
      </w:pPr>
      <w:r w:rsidRPr="002F73A0">
        <w:rPr>
          <w:rFonts w:eastAsia="Calibri"/>
          <w:color w:val="000000"/>
          <w:lang w:val="en-AU" w:eastAsia="bg-BG"/>
        </w:rPr>
        <w:t>Приложение №</w:t>
      </w:r>
      <w:r>
        <w:rPr>
          <w:rFonts w:eastAsia="Calibri"/>
          <w:color w:val="000000"/>
          <w:lang w:eastAsia="bg-BG"/>
        </w:rPr>
        <w:t>1</w:t>
      </w:r>
      <w:r w:rsidRPr="002F73A0">
        <w:rPr>
          <w:rFonts w:eastAsia="Calibri"/>
          <w:color w:val="000000"/>
          <w:lang w:val="en-AU" w:eastAsia="bg-BG"/>
        </w:rPr>
        <w:t xml:space="preserve"> към ценовото предложение – на хартиен и електронен (CD – формат Excel</w:t>
      </w:r>
      <w:proofErr w:type="gramStart"/>
      <w:r w:rsidRPr="002F73A0">
        <w:rPr>
          <w:rFonts w:eastAsia="Calibri"/>
          <w:color w:val="000000"/>
          <w:lang w:val="en-AU" w:eastAsia="bg-BG"/>
        </w:rPr>
        <w:t>)  носител</w:t>
      </w:r>
      <w:proofErr w:type="gramEnd"/>
      <w:r w:rsidRPr="002F73A0">
        <w:rPr>
          <w:rFonts w:eastAsia="Calibri"/>
          <w:color w:val="000000"/>
          <w:lang w:eastAsia="bg-BG"/>
        </w:rPr>
        <w:t xml:space="preserve"> по Обособена позиция №.............................</w:t>
      </w:r>
      <w:r w:rsidRPr="002F73A0">
        <w:rPr>
          <w:rFonts w:eastAsia="Calibri"/>
          <w:color w:val="000000"/>
          <w:lang w:val="en-AU" w:eastAsia="bg-BG"/>
        </w:rPr>
        <w:t>.</w:t>
      </w:r>
    </w:p>
    <w:p w:rsidR="00FF7AEE" w:rsidRPr="002F73A0" w:rsidRDefault="00FF7AEE" w:rsidP="00FF7AEE">
      <w:pPr>
        <w:ind w:left="709"/>
        <w:jc w:val="both"/>
        <w:rPr>
          <w:rFonts w:eastAsia="Arial"/>
          <w:b/>
          <w:bCs/>
        </w:rPr>
      </w:pPr>
    </w:p>
    <w:p w:rsidR="00FF7AEE" w:rsidRPr="001F4426" w:rsidRDefault="00FF7AEE" w:rsidP="00FF7AEE">
      <w:pPr>
        <w:jc w:val="both"/>
        <w:rPr>
          <w:rFonts w:eastAsia="Arial"/>
        </w:rPr>
      </w:pPr>
      <w:r w:rsidRPr="001F4426">
        <w:rPr>
          <w:rFonts w:ascii="Calibri" w:eastAsia="Arial" w:hAnsi="Calibri" w:cs="Calibri"/>
          <w:sz w:val="22"/>
          <w:szCs w:val="22"/>
          <w:lang w:val="en-US"/>
        </w:rPr>
        <w:tab/>
      </w:r>
    </w:p>
    <w:p w:rsidR="00FF7AEE" w:rsidRPr="001F4426" w:rsidRDefault="00FF7AEE" w:rsidP="00FF7AEE">
      <w:pPr>
        <w:jc w:val="both"/>
        <w:rPr>
          <w:rFonts w:eastAsia="Arial"/>
          <w:sz w:val="20"/>
          <w:szCs w:val="20"/>
          <w:lang w:val="en-US" w:eastAsia="bg-BG"/>
        </w:rPr>
      </w:pPr>
      <w:r w:rsidRPr="001F4426">
        <w:rPr>
          <w:rFonts w:eastAsia="Arial"/>
          <w:sz w:val="20"/>
          <w:szCs w:val="20"/>
          <w:lang w:val="en-US" w:eastAsia="bg-BG"/>
        </w:rPr>
        <w:t>........................./.............................................................................................../...................................</w:t>
      </w:r>
    </w:p>
    <w:p w:rsidR="00FF7AEE" w:rsidRPr="001F4426" w:rsidRDefault="00FF7AEE" w:rsidP="00FF7AEE">
      <w:pPr>
        <w:jc w:val="both"/>
        <w:rPr>
          <w:rFonts w:eastAsia="Arial"/>
          <w:sz w:val="20"/>
          <w:szCs w:val="20"/>
          <w:lang w:val="en-US" w:eastAsia="bg-BG"/>
        </w:rPr>
      </w:pPr>
      <w:r w:rsidRPr="001F4426">
        <w:rPr>
          <w:rFonts w:eastAsia="Arial"/>
          <w:sz w:val="20"/>
          <w:szCs w:val="20"/>
          <w:lang w:val="en-US" w:eastAsia="bg-BG"/>
        </w:rPr>
        <w:t xml:space="preserve">    </w:t>
      </w:r>
      <w:proofErr w:type="gramStart"/>
      <w:r w:rsidRPr="001F4426">
        <w:rPr>
          <w:rFonts w:eastAsia="Arial"/>
          <w:sz w:val="20"/>
          <w:szCs w:val="20"/>
          <w:lang w:val="en-US" w:eastAsia="bg-BG"/>
        </w:rPr>
        <w:t>дата</w:t>
      </w:r>
      <w:proofErr w:type="gramEnd"/>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FF7AEE" w:rsidRPr="001F4426" w:rsidRDefault="00FF7AEE" w:rsidP="00FF7AEE">
      <w:pPr>
        <w:jc w:val="both"/>
        <w:rPr>
          <w:rFonts w:eastAsia="Arial"/>
          <w:sz w:val="20"/>
          <w:szCs w:val="20"/>
          <w:lang w:val="en-US" w:eastAsia="bg-BG"/>
        </w:rPr>
      </w:pPr>
    </w:p>
    <w:p w:rsidR="00FF7AEE" w:rsidRPr="001F4426" w:rsidRDefault="00FF7AEE" w:rsidP="00FF7AEE">
      <w:pPr>
        <w:jc w:val="both"/>
        <w:rPr>
          <w:rFonts w:eastAsia="Arial"/>
          <w:sz w:val="20"/>
          <w:szCs w:val="20"/>
        </w:rPr>
      </w:pPr>
      <w:r w:rsidRPr="001F4426">
        <w:rPr>
          <w:rFonts w:eastAsia="Arial"/>
          <w:sz w:val="20"/>
          <w:szCs w:val="20"/>
        </w:rPr>
        <w:t>––––––––––––––––––––––––––––––––––––––––––––––––––––––––––––––––––––––––––––––––––––</w:t>
      </w:r>
    </w:p>
    <w:p w:rsidR="00FF7AEE" w:rsidRDefault="00FF7AEE" w:rsidP="00FF7AEE">
      <w:pPr>
        <w:jc w:val="both"/>
        <w:rPr>
          <w:rFonts w:eastAsia="Arial"/>
          <w:i/>
          <w:iCs/>
          <w:sz w:val="20"/>
          <w:szCs w:val="20"/>
        </w:rPr>
      </w:pPr>
    </w:p>
    <w:p w:rsidR="00FF7AEE" w:rsidRPr="001F4426" w:rsidRDefault="00FF7AEE" w:rsidP="00FF7AEE">
      <w:pPr>
        <w:jc w:val="both"/>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proofErr w:type="gramStart"/>
      <w:r w:rsidRPr="001F4426">
        <w:rPr>
          <w:rFonts w:eastAsia="Arial"/>
          <w:i/>
          <w:iCs/>
          <w:sz w:val="20"/>
          <w:szCs w:val="20"/>
          <w:lang w:val="en-US"/>
        </w:rPr>
        <w:t>72</w:t>
      </w:r>
      <w:r w:rsidRPr="001F4426">
        <w:rPr>
          <w:rFonts w:eastAsia="Arial"/>
          <w:i/>
          <w:iCs/>
          <w:sz w:val="20"/>
          <w:szCs w:val="20"/>
        </w:rPr>
        <w:t>, ал.</w:t>
      </w:r>
      <w:proofErr w:type="gramEnd"/>
      <w:r w:rsidRPr="001F4426">
        <w:rPr>
          <w:rFonts w:eastAsia="Arial"/>
          <w:i/>
          <w:iCs/>
          <w:sz w:val="20"/>
          <w:szCs w:val="20"/>
        </w:rPr>
        <w:t xml:space="preserve">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FF7AEE" w:rsidRPr="001F4426" w:rsidRDefault="00FF7AEE" w:rsidP="00FF7AEE">
      <w:pPr>
        <w:keepNext/>
        <w:widowControl w:val="0"/>
        <w:ind w:firstLine="284"/>
        <w:jc w:val="both"/>
        <w:rPr>
          <w:bCs/>
          <w:sz w:val="20"/>
          <w:szCs w:val="20"/>
        </w:rPr>
      </w:pPr>
      <w:r w:rsidRPr="001F4426">
        <w:rPr>
          <w:bCs/>
          <w:sz w:val="20"/>
          <w:szCs w:val="20"/>
        </w:rPr>
        <w:t>––––––––––––––––––––––––––––––––––––––––––––––––––––––––––––––––––––––––––––––––––––––––––––––––––––––––––––</w:t>
      </w:r>
    </w:p>
    <w:p w:rsidR="00FF7AEE" w:rsidRPr="001F4426" w:rsidRDefault="00FF7AEE" w:rsidP="00FF7AEE">
      <w:pPr>
        <w:keepNext/>
        <w:widowControl w:val="0"/>
        <w:ind w:firstLine="284"/>
        <w:jc w:val="both"/>
        <w:rPr>
          <w:bCs/>
          <w:i/>
          <w:sz w:val="20"/>
          <w:szCs w:val="20"/>
        </w:rPr>
      </w:pPr>
      <w:r w:rsidRPr="001F4426">
        <w:rPr>
          <w:bCs/>
          <w:sz w:val="20"/>
          <w:szCs w:val="20"/>
        </w:rPr>
        <w:t>*</w:t>
      </w:r>
      <w:r w:rsidRPr="001F4426">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F7AEE" w:rsidRPr="00E50326" w:rsidRDefault="00FF7AEE" w:rsidP="00FF7AEE">
      <w:pPr>
        <w:widowControl w:val="0"/>
        <w:suppressAutoHyphens w:val="0"/>
        <w:spacing w:line="288" w:lineRule="auto"/>
        <w:ind w:firstLine="580"/>
        <w:jc w:val="both"/>
        <w:rPr>
          <w:rFonts w:ascii="Cambria" w:hAnsi="Cambria"/>
          <w:sz w:val="22"/>
          <w:szCs w:val="22"/>
          <w:lang w:val="ru-RU" w:eastAsia="en-US"/>
        </w:rPr>
      </w:pPr>
    </w:p>
    <w:p w:rsidR="00FF7AEE" w:rsidRDefault="00FF7AEE" w:rsidP="00FF7AEE">
      <w:pPr>
        <w:widowControl w:val="0"/>
        <w:suppressAutoHyphens w:val="0"/>
        <w:spacing w:line="288" w:lineRule="auto"/>
        <w:ind w:firstLine="284"/>
        <w:jc w:val="both"/>
        <w:rPr>
          <w:b/>
          <w:i/>
          <w:sz w:val="20"/>
          <w:szCs w:val="20"/>
          <w:lang w:eastAsia="en-US"/>
        </w:rPr>
      </w:pPr>
      <w:r w:rsidRPr="001F4426">
        <w:rPr>
          <w:bCs/>
          <w:sz w:val="20"/>
          <w:szCs w:val="20"/>
        </w:rPr>
        <w:t>*</w:t>
      </w:r>
      <w:r w:rsidRPr="004F78A3">
        <w:rPr>
          <w:b/>
          <w:i/>
          <w:sz w:val="20"/>
          <w:szCs w:val="20"/>
          <w:lang w:eastAsia="en-US"/>
        </w:rPr>
        <w:t>Този документ задължително се поставя от участника в отделен запечатан непрозрачен плик с надпис</w:t>
      </w:r>
      <w:r>
        <w:rPr>
          <w:b/>
          <w:i/>
          <w:sz w:val="20"/>
          <w:szCs w:val="20"/>
          <w:lang w:eastAsia="en-US"/>
        </w:rPr>
        <w:t>: „</w:t>
      </w:r>
      <w:r w:rsidRPr="004F78A3">
        <w:rPr>
          <w:b/>
          <w:i/>
          <w:sz w:val="20"/>
          <w:szCs w:val="20"/>
          <w:lang w:eastAsia="en-US"/>
        </w:rPr>
        <w:t xml:space="preserve"> </w:t>
      </w:r>
      <w:r>
        <w:rPr>
          <w:b/>
          <w:i/>
          <w:sz w:val="20"/>
          <w:szCs w:val="20"/>
          <w:lang w:eastAsia="en-US"/>
        </w:rPr>
        <w:t>Предлагани ценови параметри по обособена позиция №............”</w:t>
      </w:r>
    </w:p>
    <w:p w:rsidR="00FF7AEE" w:rsidRDefault="00FF7AEE" w:rsidP="00FF7AEE">
      <w:pPr>
        <w:widowControl w:val="0"/>
        <w:suppressAutoHyphens w:val="0"/>
        <w:spacing w:line="288" w:lineRule="auto"/>
        <w:ind w:firstLine="284"/>
        <w:jc w:val="both"/>
        <w:rPr>
          <w:b/>
          <w:i/>
          <w:sz w:val="20"/>
          <w:szCs w:val="20"/>
          <w:lang w:eastAsia="en-US"/>
        </w:rPr>
      </w:pPr>
    </w:p>
    <w:p w:rsidR="00FF7AEE" w:rsidRPr="004F78A3" w:rsidRDefault="00FF7AEE" w:rsidP="00FF7AEE">
      <w:pPr>
        <w:widowControl w:val="0"/>
        <w:suppressAutoHyphens w:val="0"/>
        <w:spacing w:line="288" w:lineRule="auto"/>
        <w:ind w:firstLine="284"/>
        <w:jc w:val="both"/>
        <w:rPr>
          <w:b/>
          <w:i/>
          <w:sz w:val="20"/>
          <w:szCs w:val="20"/>
          <w:lang w:eastAsia="en-US"/>
        </w:rPr>
      </w:pPr>
    </w:p>
    <w:p w:rsidR="00FF7AEE" w:rsidRDefault="00FF7AEE" w:rsidP="00FF7AEE">
      <w:pPr>
        <w:widowControl w:val="0"/>
        <w:suppressAutoHyphens w:val="0"/>
        <w:spacing w:line="312" w:lineRule="auto"/>
        <w:jc w:val="center"/>
        <w:rPr>
          <w:rFonts w:ascii="Cambria" w:hAnsi="Cambria"/>
          <w:b/>
          <w:noProof/>
          <w:sz w:val="22"/>
          <w:szCs w:val="22"/>
          <w:lang w:eastAsia="en-US"/>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jc w:val="both"/>
        <w:rPr>
          <w:rFonts w:eastAsia="Arial"/>
        </w:rPr>
      </w:pPr>
    </w:p>
    <w:p w:rsidR="00FF7AEE" w:rsidRPr="001F4426"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jc w:val="center"/>
        <w:rPr>
          <w:b/>
          <w:sz w:val="36"/>
          <w:szCs w:val="36"/>
          <w:lang w:eastAsia="en-US"/>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keepNext/>
        <w:numPr>
          <w:ilvl w:val="2"/>
          <w:numId w:val="0"/>
        </w:numPr>
        <w:tabs>
          <w:tab w:val="num" w:pos="0"/>
        </w:tabs>
        <w:ind w:left="720" w:hanging="720"/>
        <w:jc w:val="right"/>
        <w:outlineLvl w:val="2"/>
        <w:rPr>
          <w:b/>
          <w:i/>
          <w:color w:val="00B0F0"/>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eastAsia="en-US"/>
        </w:rPr>
      </w:pPr>
    </w:p>
    <w:p w:rsidR="00FF7AEE" w:rsidRDefault="00FF7AEE" w:rsidP="00FF7AEE">
      <w:pPr>
        <w:jc w:val="right"/>
        <w:rPr>
          <w:b/>
          <w:i/>
          <w:sz w:val="28"/>
          <w:szCs w:val="28"/>
          <w:lang w:val="en-US" w:eastAsia="en-US"/>
        </w:rPr>
      </w:pPr>
    </w:p>
    <w:p w:rsidR="00FF7AEE" w:rsidRPr="001F4426" w:rsidRDefault="00FF7AEE" w:rsidP="00FF7AEE">
      <w:pPr>
        <w:jc w:val="right"/>
        <w:rPr>
          <w:b/>
          <w:i/>
          <w:sz w:val="28"/>
          <w:szCs w:val="28"/>
          <w:lang w:eastAsia="en-US"/>
        </w:rPr>
      </w:pPr>
      <w:r w:rsidRPr="001F4426">
        <w:rPr>
          <w:b/>
          <w:i/>
          <w:sz w:val="28"/>
          <w:szCs w:val="28"/>
          <w:lang w:eastAsia="en-US"/>
        </w:rPr>
        <w:t>ПРОЕКТ!</w:t>
      </w:r>
    </w:p>
    <w:p w:rsidR="00FF7AEE" w:rsidRDefault="00FF7AEE" w:rsidP="00FF7AEE">
      <w:pPr>
        <w:suppressAutoHyphens w:val="0"/>
        <w:jc w:val="center"/>
        <w:rPr>
          <w:b/>
          <w:sz w:val="36"/>
          <w:szCs w:val="36"/>
          <w:lang w:val="ru-RU" w:eastAsia="bg-BG"/>
        </w:rPr>
      </w:pPr>
    </w:p>
    <w:p w:rsidR="00FF7AEE" w:rsidRPr="001F4426" w:rsidRDefault="00FF7AEE" w:rsidP="00FF7AEE">
      <w:pPr>
        <w:suppressAutoHyphens w:val="0"/>
        <w:jc w:val="center"/>
        <w:rPr>
          <w:b/>
          <w:sz w:val="36"/>
          <w:szCs w:val="36"/>
          <w:lang w:eastAsia="bg-BG"/>
        </w:rPr>
      </w:pPr>
      <w:r w:rsidRPr="001F4426">
        <w:rPr>
          <w:b/>
          <w:sz w:val="36"/>
          <w:szCs w:val="36"/>
          <w:lang w:val="ru-RU" w:eastAsia="bg-BG"/>
        </w:rPr>
        <w:t>Д О Г О В О Р</w:t>
      </w:r>
      <w:r w:rsidRPr="001F4426">
        <w:rPr>
          <w:b/>
          <w:sz w:val="36"/>
          <w:szCs w:val="36"/>
          <w:lang w:eastAsia="bg-BG"/>
        </w:rPr>
        <w:t xml:space="preserve">  -  ПРОЕКТ</w:t>
      </w:r>
    </w:p>
    <w:p w:rsidR="00FF7AEE" w:rsidRPr="001F4426" w:rsidRDefault="00FF7AEE" w:rsidP="00FF7AEE">
      <w:pPr>
        <w:suppressAutoHyphens w:val="0"/>
        <w:jc w:val="center"/>
        <w:rPr>
          <w:b/>
          <w:lang w:val="ru-RU" w:eastAsia="bg-BG"/>
        </w:rPr>
      </w:pPr>
      <w:r w:rsidRPr="001F4426">
        <w:rPr>
          <w:b/>
          <w:lang w:val="ru-RU" w:eastAsia="bg-BG"/>
        </w:rPr>
        <w:t>№ ...........</w:t>
      </w:r>
    </w:p>
    <w:p w:rsidR="00FF7AEE" w:rsidRPr="001F4426" w:rsidRDefault="00FF7AEE" w:rsidP="00FF7AEE">
      <w:pPr>
        <w:suppressAutoHyphens w:val="0"/>
        <w:jc w:val="center"/>
        <w:rPr>
          <w:b/>
          <w:lang w:eastAsia="bg-BG"/>
        </w:rPr>
      </w:pPr>
      <w:r w:rsidRPr="001F4426">
        <w:rPr>
          <w:b/>
          <w:lang w:val="ru-RU" w:eastAsia="bg-BG"/>
        </w:rPr>
        <w:t xml:space="preserve">за изпълнение обществена поръчка </w:t>
      </w:r>
    </w:p>
    <w:p w:rsidR="00FF7AEE" w:rsidRPr="001F4426" w:rsidRDefault="00FF7AEE" w:rsidP="00FF7AEE">
      <w:pPr>
        <w:suppressAutoHyphens w:val="0"/>
        <w:jc w:val="center"/>
        <w:rPr>
          <w:b/>
          <w:lang w:val="ru-RU" w:eastAsia="bg-BG"/>
        </w:rPr>
      </w:pPr>
    </w:p>
    <w:p w:rsidR="00FF7AEE" w:rsidRPr="001F4426" w:rsidRDefault="00FF7AEE" w:rsidP="00FF7AEE">
      <w:pPr>
        <w:suppressAutoHyphens w:val="0"/>
        <w:jc w:val="center"/>
        <w:rPr>
          <w:b/>
          <w:lang w:val="ru-RU" w:eastAsia="bg-BG"/>
        </w:rPr>
      </w:pPr>
    </w:p>
    <w:p w:rsidR="00FF7AEE" w:rsidRPr="001F4426" w:rsidRDefault="00FF7AEE" w:rsidP="00FF7AEE">
      <w:pPr>
        <w:suppressAutoHyphens w:val="0"/>
        <w:ind w:firstLine="851"/>
        <w:jc w:val="both"/>
        <w:rPr>
          <w:lang w:val="ru-RU" w:eastAsia="bg-BG"/>
        </w:rPr>
      </w:pPr>
      <w:r w:rsidRPr="001F4426">
        <w:rPr>
          <w:lang w:val="ru-RU" w:eastAsia="bg-BG"/>
        </w:rPr>
        <w:t>Днес, ................. год., в гр.Кърджали, между:</w:t>
      </w:r>
    </w:p>
    <w:p w:rsidR="00FF7AEE" w:rsidRPr="001F4426" w:rsidRDefault="00FF7AEE" w:rsidP="00FF7AEE">
      <w:pPr>
        <w:suppressAutoHyphens w:val="0"/>
        <w:ind w:firstLine="851"/>
        <w:jc w:val="both"/>
        <w:rPr>
          <w:lang w:val="ru-RU" w:eastAsia="bg-BG"/>
        </w:rPr>
      </w:pPr>
    </w:p>
    <w:p w:rsidR="00FF7AEE" w:rsidRPr="001F4426" w:rsidRDefault="00FF7AEE" w:rsidP="00FF7AEE">
      <w:pPr>
        <w:suppressAutoHyphens w:val="0"/>
        <w:ind w:firstLine="708"/>
        <w:jc w:val="both"/>
        <w:rPr>
          <w:lang w:eastAsia="bg-BG"/>
        </w:rPr>
      </w:pPr>
      <w:r w:rsidRPr="001F4426">
        <w:rPr>
          <w:lang w:eastAsia="bg-BG"/>
        </w:rPr>
        <w:t xml:space="preserve">МБАЛ “Д-р Атанас Дафовски” АД, с адрес: Кърджали, бул.”Беломорски” №53, тел.0361/68 243 и факс 0361/ 68 295, с БУЛСТАТ/ЕИК 108501669 и </w:t>
      </w:r>
      <w:r w:rsidRPr="001F4426">
        <w:rPr>
          <w:lang w:val="en-US" w:eastAsia="bg-BG"/>
        </w:rPr>
        <w:t>BG</w:t>
      </w:r>
      <w:r w:rsidRPr="001F4426">
        <w:rPr>
          <w:lang w:eastAsia="bg-BG"/>
        </w:rPr>
        <w:t xml:space="preserve">№ 108501669, представлявано от </w:t>
      </w:r>
      <w:r>
        <w:rPr>
          <w:lang w:eastAsia="bg-BG"/>
        </w:rPr>
        <w:t>Проф</w:t>
      </w:r>
      <w:r w:rsidRPr="001F4426">
        <w:rPr>
          <w:lang w:eastAsia="bg-BG"/>
        </w:rPr>
        <w:t>.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FF7AEE" w:rsidRPr="001F4426" w:rsidRDefault="00FF7AEE" w:rsidP="00FF7AEE">
      <w:pPr>
        <w:suppressAutoHyphens w:val="0"/>
        <w:ind w:firstLine="851"/>
        <w:jc w:val="both"/>
        <w:rPr>
          <w:lang w:val="ru-RU" w:eastAsia="bg-BG"/>
        </w:rPr>
      </w:pPr>
      <w:r w:rsidRPr="001F4426">
        <w:rPr>
          <w:lang w:val="ru-RU" w:eastAsia="bg-BG"/>
        </w:rPr>
        <w:t>и</w:t>
      </w:r>
    </w:p>
    <w:p w:rsidR="00FF7AEE" w:rsidRPr="001F4426" w:rsidRDefault="00FF7AEE" w:rsidP="00FF7AEE">
      <w:pPr>
        <w:suppressAutoHyphens w:val="0"/>
        <w:ind w:firstLine="851"/>
        <w:jc w:val="both"/>
        <w:rPr>
          <w:lang w:val="ru-RU" w:eastAsia="bg-BG"/>
        </w:rPr>
      </w:pPr>
      <w:r w:rsidRPr="001F4426">
        <w:rPr>
          <w:lang w:val="ru-RU" w:eastAsia="bg-BG"/>
        </w:rPr>
        <w:t>“...................................……”, гр. ......................……….., ул. ............………………… № ……,</w:t>
      </w:r>
      <w:r w:rsidRPr="001F4426">
        <w:rPr>
          <w:lang w:val="en-US" w:eastAsia="bg-BG"/>
        </w:rPr>
        <w:t xml:space="preserve"> </w:t>
      </w:r>
      <w:r w:rsidRPr="001F4426">
        <w:rPr>
          <w:lang w:val="ru-RU" w:eastAsia="bg-BG"/>
        </w:rPr>
        <w:t>БУЛСТАТ</w:t>
      </w:r>
      <w:r w:rsidRPr="001F4426">
        <w:rPr>
          <w:lang w:eastAsia="bg-BG"/>
        </w:rPr>
        <w:t xml:space="preserve">/ЕИК </w:t>
      </w:r>
      <w:r w:rsidRPr="001F4426">
        <w:rPr>
          <w:lang w:val="ru-RU" w:eastAsia="bg-BG"/>
        </w:rPr>
        <w:t xml:space="preserve"> ………………….., с данъчна регистрация </w:t>
      </w:r>
      <w:r w:rsidRPr="001F4426">
        <w:rPr>
          <w:lang w:val="en-US" w:eastAsia="bg-BG"/>
        </w:rPr>
        <w:t>BG</w:t>
      </w:r>
      <w:r w:rsidRPr="001F4426">
        <w:rPr>
          <w:lang w:eastAsia="bg-BG"/>
        </w:rPr>
        <w:t>............................,</w:t>
      </w:r>
      <w:r w:rsidRPr="001F4426">
        <w:rPr>
          <w:lang w:val="ru-RU" w:eastAsia="bg-BG"/>
        </w:rPr>
        <w:t xml:space="preserve"> представлявано от ……….......................………… – ..............................................................., наричано по-нататък в </w:t>
      </w:r>
      <w:r w:rsidRPr="001F4426">
        <w:rPr>
          <w:lang w:eastAsia="bg-BG"/>
        </w:rPr>
        <w:t>д</w:t>
      </w:r>
      <w:r w:rsidRPr="001F4426">
        <w:rPr>
          <w:lang w:val="ru-RU" w:eastAsia="bg-BG"/>
        </w:rPr>
        <w:t xml:space="preserve">оговора </w:t>
      </w:r>
      <w:r w:rsidRPr="001F4426">
        <w:rPr>
          <w:caps/>
          <w:lang w:val="ru-RU" w:eastAsia="bg-BG"/>
        </w:rPr>
        <w:t>Изпълнител</w:t>
      </w:r>
      <w:r w:rsidRPr="001F4426">
        <w:rPr>
          <w:lang w:val="ru-RU" w:eastAsia="bg-BG"/>
        </w:rPr>
        <w:t>, от друга страна,</w:t>
      </w:r>
    </w:p>
    <w:p w:rsidR="00FF7AEE" w:rsidRPr="001F4426" w:rsidRDefault="00FF7AEE" w:rsidP="00FF7AEE">
      <w:pPr>
        <w:tabs>
          <w:tab w:val="left" w:pos="7950"/>
        </w:tabs>
        <w:jc w:val="both"/>
        <w:rPr>
          <w:lang w:val="ru-RU" w:eastAsia="bg-BG"/>
        </w:rPr>
      </w:pPr>
      <w:r w:rsidRPr="001F4426">
        <w:rPr>
          <w:lang w:val="ru-RU" w:eastAsia="bg-BG"/>
        </w:rPr>
        <w:t xml:space="preserve">и на основание чл. </w:t>
      </w:r>
      <w:r>
        <w:rPr>
          <w:lang w:val="ru-RU" w:eastAsia="bg-BG"/>
        </w:rPr>
        <w:t>112</w:t>
      </w:r>
      <w:r w:rsidRPr="001F4426">
        <w:rPr>
          <w:lang w:val="ru-RU" w:eastAsia="bg-BG"/>
        </w:rPr>
        <w:t xml:space="preserve"> и следващите от Закона за обществените поръчки (ЗОП) и във връзка с Решение № ……/………. г. на ...................………………… за класиране на предложенията и </w:t>
      </w:r>
      <w:r w:rsidRPr="00B93C25">
        <w:rPr>
          <w:lang w:val="ru-RU" w:eastAsia="bg-BG"/>
        </w:rPr>
        <w:t xml:space="preserve">определяне на изпълнител на обществената поръчка с предмет: </w:t>
      </w:r>
      <w:r w:rsidRPr="00B93C25">
        <w:t>"Абонаментно и сервизно обслужване на медицинска апаратура на МБАЛ "Д-р Атанас Дафовски" АД гр.Кърджали"</w:t>
      </w:r>
      <w:r w:rsidRPr="001F4426">
        <w:rPr>
          <w:lang w:val="en-AU" w:eastAsia="bg-BG"/>
        </w:rPr>
        <w:t xml:space="preserve"> </w:t>
      </w:r>
      <w:r w:rsidRPr="001F4426">
        <w:rPr>
          <w:lang w:val="ru-RU" w:eastAsia="bg-BG"/>
        </w:rPr>
        <w:t>се сключи настоящият Договор за следното:</w:t>
      </w:r>
    </w:p>
    <w:p w:rsidR="00FF7AEE" w:rsidRPr="001F4426" w:rsidRDefault="00FF7AEE" w:rsidP="00FF7AEE">
      <w:pPr>
        <w:keepNext/>
        <w:suppressAutoHyphens w:val="0"/>
        <w:jc w:val="both"/>
        <w:outlineLvl w:val="1"/>
        <w:rPr>
          <w:b/>
          <w:spacing w:val="20"/>
          <w:lang w:eastAsia="bg-BG"/>
        </w:rPr>
      </w:pPr>
    </w:p>
    <w:p w:rsidR="00FF7AEE" w:rsidRPr="00CB6B15" w:rsidRDefault="00FF7AEE" w:rsidP="00FF7AEE">
      <w:pPr>
        <w:suppressAutoHyphens w:val="0"/>
        <w:ind w:right="-109"/>
        <w:jc w:val="center"/>
        <w:rPr>
          <w:b/>
          <w:bCs/>
          <w:lang w:eastAsia="bg-BG"/>
        </w:rPr>
      </w:pPr>
    </w:p>
    <w:p w:rsidR="00FF7AEE" w:rsidRPr="00CB6B15" w:rsidRDefault="00FF7AEE" w:rsidP="00FF7AEE">
      <w:pPr>
        <w:widowControl w:val="0"/>
        <w:spacing w:line="288" w:lineRule="auto"/>
        <w:ind w:firstLine="708"/>
        <w:jc w:val="both"/>
        <w:rPr>
          <w:b/>
          <w:bCs/>
          <w:lang w:val="en-AU" w:eastAsia="bg-BG"/>
        </w:rPr>
      </w:pPr>
      <w:r w:rsidRPr="00CB6B15">
        <w:rPr>
          <w:b/>
          <w:bCs/>
          <w:lang w:eastAsia="en-US"/>
        </w:rPr>
        <w:t xml:space="preserve">І. </w:t>
      </w:r>
      <w:r w:rsidRPr="00854315">
        <w:rPr>
          <w:b/>
          <w:bCs/>
          <w:lang w:eastAsia="en-US"/>
        </w:rPr>
        <w:t xml:space="preserve">ПРЕДМЕТ НА ДОГОВОРА </w:t>
      </w:r>
      <w:r w:rsidRPr="00854315">
        <w:rPr>
          <w:b/>
          <w:bCs/>
          <w:lang w:val="en-US" w:eastAsia="en-US"/>
        </w:rPr>
        <w:t xml:space="preserve"> </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Чл.1(1)</w:t>
      </w:r>
      <w:r w:rsidRPr="003B4AD4">
        <w:rPr>
          <w:rFonts w:eastAsia="Cambria-Bold"/>
          <w:lang w:eastAsia="en-US"/>
        </w:rPr>
        <w:t xml:space="preserve"> ВЪЗЛОЖИТЕЛЯТ възлага, а ИЗПЪЛНИТЕЛЯТ приема да извърши срещу заплащане</w:t>
      </w:r>
      <w:r w:rsidRPr="003B4AD4">
        <w:rPr>
          <w:rFonts w:eastAsia="Cambria-Bold"/>
          <w:lang w:val="en-US" w:eastAsia="en-US"/>
        </w:rPr>
        <w:t xml:space="preserve"> </w:t>
      </w:r>
      <w:r w:rsidRPr="003B4AD4">
        <w:rPr>
          <w:rFonts w:eastAsia="Cambria-Bold"/>
          <w:lang w:eastAsia="en-US"/>
        </w:rPr>
        <w:t>абонаментно сервизно обслужване на медицинска техника и апаратура</w:t>
      </w:r>
      <w:r w:rsidRPr="003B4AD4">
        <w:rPr>
          <w:rFonts w:eastAsia="Cambria-Bold"/>
          <w:lang w:val="en-US" w:eastAsia="en-US"/>
        </w:rPr>
        <w:t xml:space="preserve"> и/или сервизно обслужване при заявка от ВЪЗЛОЖИТЕЛЯ</w:t>
      </w:r>
      <w:r w:rsidRPr="003B4AD4">
        <w:rPr>
          <w:rFonts w:eastAsia="Cambria-Bold"/>
          <w:lang w:eastAsia="en-US"/>
        </w:rPr>
        <w:t xml:space="preserve"> както следва:</w:t>
      </w:r>
    </w:p>
    <w:p w:rsidR="00FF7AEE" w:rsidRPr="003B4AD4" w:rsidRDefault="00FF7AEE" w:rsidP="00FF7AEE">
      <w:pPr>
        <w:suppressAutoHyphens w:val="0"/>
        <w:ind w:firstLine="580"/>
        <w:jc w:val="both"/>
        <w:rPr>
          <w:rFonts w:eastAsia="Cambria-Bold"/>
          <w:lang w:eastAsia="en-US"/>
        </w:rPr>
      </w:pPr>
      <w:r w:rsidRPr="003B4AD4">
        <w:rPr>
          <w:rFonts w:eastAsia="Cambria-Bold"/>
          <w:lang w:eastAsia="en-US"/>
        </w:rPr>
        <w:t>1.1.</w:t>
      </w:r>
      <w:r w:rsidRPr="003B4AD4">
        <w:rPr>
          <w:rFonts w:eastAsia="Cambria-Bold"/>
          <w:lang w:val="en-US" w:eastAsia="en-US"/>
        </w:rPr>
        <w:t>1</w:t>
      </w:r>
      <w:r w:rsidRPr="003B4AD4">
        <w:rPr>
          <w:rFonts w:eastAsia="Cambria-Bold"/>
          <w:lang w:eastAsia="en-US"/>
        </w:rPr>
        <w:t>.</w:t>
      </w:r>
      <w:r w:rsidRPr="003B4AD4">
        <w:rPr>
          <w:rFonts w:eastAsia="Cambria-Bold"/>
          <w:lang w:val="en-US" w:eastAsia="en-US"/>
        </w:rPr>
        <w:t xml:space="preserve"> </w:t>
      </w:r>
      <w:r w:rsidRPr="003B4AD4">
        <w:rPr>
          <w:rFonts w:eastAsia="Cambria-Bold"/>
          <w:lang w:eastAsia="en-US"/>
        </w:rPr>
        <w:t xml:space="preserve">Абонаментно сервизно обслужване на медицинска техника и апаратура включващо текущи и/ или основни ремонти, ревизии, профилактични прегледи,  </w:t>
      </w:r>
      <w:r w:rsidRPr="003B4AD4">
        <w:rPr>
          <w:rFonts w:eastAsia="Calibri"/>
          <w:lang w:eastAsia="en-US"/>
        </w:rPr>
        <w:t>и</w:t>
      </w:r>
      <w:r w:rsidRPr="003B4AD4">
        <w:rPr>
          <w:rFonts w:eastAsia="Calibri"/>
          <w:lang w:val="ru-RU" w:eastAsia="en-US"/>
        </w:rPr>
        <w:t>звършване на техническа проверка /диагностика и профилактика/  - включва консумативите при профилактика, с честота съгласно изискванията на производителя, но</w:t>
      </w:r>
      <w:r>
        <w:rPr>
          <w:rFonts w:eastAsia="Calibri"/>
          <w:lang w:val="ru-RU" w:eastAsia="en-US"/>
        </w:rPr>
        <w:t xml:space="preserve"> </w:t>
      </w:r>
      <w:r w:rsidRPr="003B4AD4">
        <w:rPr>
          <w:rFonts w:eastAsia="Calibri"/>
          <w:lang w:eastAsia="en-US"/>
        </w:rPr>
        <w:t>не по-малко от 1 път</w:t>
      </w:r>
      <w:r w:rsidRPr="003B4AD4">
        <w:rPr>
          <w:rFonts w:eastAsia="Calibri"/>
          <w:lang w:val="en-US" w:eastAsia="en-US"/>
        </w:rPr>
        <w:t xml:space="preserve"> </w:t>
      </w:r>
      <w:r w:rsidRPr="003B4AD4">
        <w:rPr>
          <w:rFonts w:eastAsia="Calibri"/>
          <w:lang w:eastAsia="en-US"/>
        </w:rPr>
        <w:t>годишно</w:t>
      </w:r>
      <w:r w:rsidRPr="003B4AD4">
        <w:rPr>
          <w:rFonts w:eastAsia="Cambria-Bold"/>
          <w:lang w:eastAsia="en-US"/>
        </w:rPr>
        <w:t xml:space="preserve">, </w:t>
      </w:r>
      <w:r>
        <w:rPr>
          <w:rFonts w:eastAsia="Cambria-Bold"/>
          <w:lang w:eastAsia="en-US"/>
        </w:rPr>
        <w:t xml:space="preserve">след </w:t>
      </w:r>
      <w:r>
        <w:rPr>
          <w:lang w:eastAsia="bg-BG"/>
        </w:rPr>
        <w:t>представяне на график за извършване на профилактични прегледи</w:t>
      </w:r>
      <w:r w:rsidRPr="005C4BA0">
        <w:rPr>
          <w:lang w:eastAsia="bg-BG"/>
        </w:rPr>
        <w:t>;</w:t>
      </w:r>
    </w:p>
    <w:p w:rsidR="00FF7AEE" w:rsidRPr="003B4AD4" w:rsidRDefault="00FF7AEE" w:rsidP="00FF7AEE">
      <w:pPr>
        <w:widowControl w:val="0"/>
        <w:numPr>
          <w:ilvl w:val="2"/>
          <w:numId w:val="37"/>
        </w:numPr>
        <w:tabs>
          <w:tab w:val="num" w:pos="720"/>
        </w:tabs>
        <w:suppressAutoHyphens w:val="0"/>
        <w:autoSpaceDE w:val="0"/>
        <w:autoSpaceDN w:val="0"/>
        <w:adjustRightInd w:val="0"/>
        <w:spacing w:after="200"/>
        <w:ind w:hanging="11"/>
        <w:jc w:val="both"/>
        <w:rPr>
          <w:rFonts w:eastAsia="Cambria-Bold"/>
          <w:lang w:val="en-AU" w:eastAsia="bg-BG"/>
        </w:rPr>
      </w:pPr>
      <w:r w:rsidRPr="003B4AD4">
        <w:rPr>
          <w:rFonts w:eastAsia="Cambria-Bold"/>
          <w:lang w:val="en-AU" w:eastAsia="bg-BG"/>
        </w:rPr>
        <w:t>С</w:t>
      </w:r>
      <w:r w:rsidRPr="003B4AD4">
        <w:rPr>
          <w:rFonts w:eastAsia="Cambria-Bold"/>
          <w:lang w:val="en-US" w:eastAsia="bg-BG"/>
        </w:rPr>
        <w:t>ервизно обслужване при заявка от ВЪЗЛОЖИТЕЛЯ</w:t>
      </w:r>
      <w:r w:rsidRPr="003B4AD4">
        <w:rPr>
          <w:rFonts w:eastAsia="Cambria-Bold"/>
          <w:lang w:val="en-AU" w:eastAsia="bg-BG"/>
        </w:rPr>
        <w:t xml:space="preserve"> включва извършване на ремонт/профилактика на медицинска техника и апаратура</w:t>
      </w:r>
      <w:r w:rsidRPr="003B4AD4">
        <w:rPr>
          <w:rFonts w:eastAsia="Cambria-Bold"/>
          <w:lang w:val="en-US" w:eastAsia="bg-BG"/>
        </w:rPr>
        <w:t xml:space="preserve"> при заявка от ВЪЗЛОЖИТЕЛЯ</w:t>
      </w:r>
      <w:r w:rsidRPr="003B4AD4">
        <w:rPr>
          <w:rFonts w:eastAsia="Cambria-Bold"/>
          <w:lang w:val="en-AU" w:eastAsia="bg-BG"/>
        </w:rPr>
        <w:t xml:space="preserve"> по часова ставка /лв./ч/, дадена от ИЗПЪЛНИТЕЛЯ,</w:t>
      </w:r>
      <w:r w:rsidRPr="003B4AD4">
        <w:rPr>
          <w:rFonts w:eastAsia="Cambria-Bold"/>
          <w:lang w:eastAsia="bg-BG"/>
        </w:rPr>
        <w:t xml:space="preserve"> </w:t>
      </w:r>
      <w:r w:rsidRPr="003B4AD4">
        <w:rPr>
          <w:rFonts w:eastAsia="Cambria-Bold"/>
          <w:lang w:val="en-AU" w:eastAsia="bg-BG"/>
        </w:rPr>
        <w:t xml:space="preserve">описани в </w:t>
      </w:r>
      <w:r w:rsidRPr="003B4AD4">
        <w:rPr>
          <w:rFonts w:eastAsia="Cambria-Bold"/>
          <w:lang w:eastAsia="bg-BG"/>
        </w:rPr>
        <w:t>Ценовото предложение</w:t>
      </w:r>
      <w:r w:rsidRPr="003B4AD4">
        <w:rPr>
          <w:rFonts w:eastAsia="Cambria-Bold"/>
          <w:lang w:val="en-AU" w:eastAsia="bg-BG"/>
        </w:rPr>
        <w:t>, представляващо неразделна част от този договор. Часовата ставка включва всички разходи по извършване на услугата в МБАЛ</w:t>
      </w:r>
      <w:r w:rsidRPr="003B4AD4">
        <w:rPr>
          <w:rFonts w:eastAsia="Cambria-Bold"/>
          <w:lang w:eastAsia="bg-BG"/>
        </w:rPr>
        <w:t xml:space="preserve"> „Д-р Атанас Дафовски</w:t>
      </w:r>
      <w:proofErr w:type="gramStart"/>
      <w:r w:rsidRPr="003B4AD4">
        <w:rPr>
          <w:rFonts w:eastAsia="Cambria-Bold"/>
          <w:lang w:eastAsia="bg-BG"/>
        </w:rPr>
        <w:t>“ АД</w:t>
      </w:r>
      <w:proofErr w:type="gramEnd"/>
      <w:r w:rsidRPr="003B4AD4">
        <w:rPr>
          <w:rFonts w:eastAsia="Cambria-Bold"/>
          <w:lang w:eastAsia="bg-BG"/>
        </w:rPr>
        <w:t xml:space="preserve"> гр.Кърджали</w:t>
      </w:r>
      <w:r w:rsidRPr="003B4AD4">
        <w:rPr>
          <w:rFonts w:eastAsia="Cambria-Bold"/>
          <w:lang w:val="en-AU" w:eastAsia="bg-BG"/>
        </w:rPr>
        <w:t xml:space="preserve"> -</w:t>
      </w:r>
      <w:r>
        <w:rPr>
          <w:rFonts w:eastAsia="Cambria-Bold"/>
          <w:lang w:eastAsia="bg-BG"/>
        </w:rPr>
        <w:t xml:space="preserve"> </w:t>
      </w:r>
      <w:r w:rsidRPr="003B4AD4">
        <w:rPr>
          <w:rFonts w:eastAsia="Cambria-Bold"/>
          <w:lang w:val="en-AU" w:eastAsia="bg-BG"/>
        </w:rPr>
        <w:t>труд, транспорт,командировъчни.</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2</w:t>
      </w:r>
      <w:r>
        <w:rPr>
          <w:rFonts w:eastAsia="Cambria-Bold"/>
          <w:lang w:eastAsia="en-US"/>
        </w:rPr>
        <w:t>)</w:t>
      </w:r>
      <w:r w:rsidRPr="003B4AD4">
        <w:rPr>
          <w:rFonts w:eastAsia="Cambria-Bold"/>
          <w:lang w:eastAsia="en-US"/>
        </w:rPr>
        <w:t>. Извършването на всички дейности по сервизното обслужване се осъществява с транспорт</w:t>
      </w:r>
      <w:r w:rsidRPr="003B4AD4">
        <w:rPr>
          <w:rFonts w:eastAsia="Cambria-Bold"/>
          <w:lang w:val="en-US" w:eastAsia="en-US"/>
        </w:rPr>
        <w:t xml:space="preserve"> </w:t>
      </w:r>
      <w:r w:rsidRPr="003B4AD4">
        <w:rPr>
          <w:rFonts w:eastAsia="Cambria-Bold"/>
          <w:lang w:eastAsia="en-US"/>
        </w:rPr>
        <w:t>на ИЗПЪЛНИТЕЛЯ /включен в абонаментната цена  и/или часовата ставка/.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3</w:t>
      </w:r>
      <w:r>
        <w:rPr>
          <w:rFonts w:eastAsia="Cambria-Bold"/>
          <w:lang w:eastAsia="en-US"/>
        </w:rPr>
        <w:t>)</w:t>
      </w:r>
      <w:r w:rsidRPr="003B4AD4">
        <w:rPr>
          <w:rFonts w:eastAsia="Cambria-Bold"/>
          <w:lang w:eastAsia="en-US"/>
        </w:rPr>
        <w:t>. Ремонтът се извършва на място в МБАЛ “Д</w:t>
      </w:r>
      <w:r w:rsidRPr="003B4AD4">
        <w:rPr>
          <w:rFonts w:ascii="Cambria Math" w:eastAsia="Cambria-Bold" w:hAnsi="Cambria Math" w:cs="Cambria Math"/>
          <w:lang w:eastAsia="en-US"/>
        </w:rPr>
        <w:t>‐</w:t>
      </w:r>
      <w:r w:rsidRPr="003B4AD4">
        <w:rPr>
          <w:rFonts w:eastAsia="Cambria-Bold"/>
          <w:lang w:eastAsia="en-US"/>
        </w:rPr>
        <w:t xml:space="preserve">р Атанас Дафовски” АД </w:t>
      </w:r>
      <w:r w:rsidRPr="003B4AD4">
        <w:rPr>
          <w:rFonts w:ascii="Cambria Math" w:eastAsia="Cambria-Bold" w:hAnsi="Cambria Math" w:cs="Cambria Math"/>
          <w:lang w:eastAsia="en-US"/>
        </w:rPr>
        <w:t>‐</w:t>
      </w:r>
      <w:r w:rsidRPr="003B4AD4">
        <w:rPr>
          <w:rFonts w:eastAsia="Cambria-Bold"/>
          <w:lang w:eastAsia="en-US"/>
        </w:rPr>
        <w:t xml:space="preserve"> Кърджали и само в</w:t>
      </w:r>
      <w:r w:rsidRPr="003B4AD4">
        <w:rPr>
          <w:rFonts w:eastAsia="Cambria-Bold"/>
          <w:lang w:val="en-US" w:eastAsia="en-US"/>
        </w:rPr>
        <w:t xml:space="preserve"> </w:t>
      </w:r>
      <w:r w:rsidRPr="003B4AD4">
        <w:rPr>
          <w:rFonts w:eastAsia="Cambria-Bold"/>
          <w:lang w:eastAsia="en-US"/>
        </w:rPr>
        <w:t>изключителни случаи апаратът се пренася в сервизната база на ИЗПЪЛНИТЕЛЯ, като за това се съставя протокол. В случаи, че се наложи отстраняване на повреда извън лечебното заведение, разходите за транспорт са за сметка на ИЗПЪЛНИТЕЛЯ.</w:t>
      </w:r>
    </w:p>
    <w:p w:rsidR="00FF7AEE"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4</w:t>
      </w:r>
      <w:r>
        <w:rPr>
          <w:rFonts w:eastAsia="Cambria-Bold"/>
          <w:lang w:eastAsia="en-US"/>
        </w:rPr>
        <w:t>)</w:t>
      </w:r>
      <w:r w:rsidRPr="003B4AD4">
        <w:rPr>
          <w:rFonts w:eastAsia="Cambria-Bold"/>
          <w:lang w:eastAsia="en-US"/>
        </w:rPr>
        <w:t>. Гаранционният срок след извършен ремонт е описан в Техническото предложение – Образец №</w:t>
      </w:r>
      <w:r>
        <w:rPr>
          <w:rFonts w:eastAsia="Cambria-Bold"/>
          <w:lang w:eastAsia="en-US"/>
        </w:rPr>
        <w:t>3</w:t>
      </w:r>
      <w:r w:rsidRPr="003B4AD4">
        <w:rPr>
          <w:rFonts w:eastAsia="Cambria-Bold"/>
          <w:lang w:eastAsia="en-US"/>
        </w:rPr>
        <w:t xml:space="preserve"> за съответната</w:t>
      </w:r>
      <w:r w:rsidRPr="003B4AD4">
        <w:rPr>
          <w:rFonts w:eastAsia="Cambria-Bold"/>
          <w:lang w:val="en-US" w:eastAsia="en-US"/>
        </w:rPr>
        <w:t xml:space="preserve"> </w:t>
      </w:r>
      <w:r w:rsidRPr="003B4AD4">
        <w:rPr>
          <w:rFonts w:eastAsia="Cambria-Bold"/>
          <w:lang w:eastAsia="en-US"/>
        </w:rPr>
        <w:t>обособена позиция и важи само за ремонтирания възел и детайл, но не по</w:t>
      </w:r>
      <w:r w:rsidRPr="003B4AD4">
        <w:rPr>
          <w:rFonts w:ascii="Cambria Math" w:eastAsia="Cambria-Bold" w:hAnsi="Cambria Math" w:cs="Cambria Math"/>
          <w:lang w:eastAsia="en-US"/>
        </w:rPr>
        <w:t>‐</w:t>
      </w:r>
      <w:r w:rsidRPr="003B4AD4">
        <w:rPr>
          <w:rFonts w:eastAsia="Cambria-Bold"/>
          <w:lang w:eastAsia="en-US"/>
        </w:rPr>
        <w:t xml:space="preserve">малко от </w:t>
      </w:r>
      <w:r>
        <w:rPr>
          <w:rFonts w:eastAsia="Cambria-Bold"/>
          <w:lang w:eastAsia="en-US"/>
        </w:rPr>
        <w:t>6</w:t>
      </w:r>
      <w:r w:rsidRPr="003B4AD4">
        <w:rPr>
          <w:rFonts w:eastAsia="Cambria-Bold"/>
          <w:lang w:eastAsia="en-US"/>
        </w:rPr>
        <w:t xml:space="preserve"> месеца.</w:t>
      </w:r>
      <w:r w:rsidRPr="003B4AD4">
        <w:rPr>
          <w:rFonts w:eastAsia="Cambria-Bold"/>
          <w:lang w:val="en-US" w:eastAsia="en-US"/>
        </w:rPr>
        <w:t xml:space="preserve"> </w:t>
      </w:r>
      <w:r w:rsidRPr="003B4AD4">
        <w:rPr>
          <w:rFonts w:eastAsia="Cambria-Bold"/>
          <w:lang w:eastAsia="en-US"/>
        </w:rPr>
        <w:t>Гаранционният срок на вложените резервни части не може да бъде по</w:t>
      </w:r>
      <w:r w:rsidRPr="003B4AD4">
        <w:rPr>
          <w:rFonts w:ascii="Cambria Math" w:eastAsia="Cambria-Bold" w:hAnsi="Cambria Math" w:cs="Cambria Math"/>
          <w:lang w:eastAsia="en-US"/>
        </w:rPr>
        <w:t>‐</w:t>
      </w:r>
      <w:r w:rsidRPr="003B4AD4">
        <w:rPr>
          <w:rFonts w:eastAsia="Cambria-Bold"/>
          <w:lang w:eastAsia="en-US"/>
        </w:rPr>
        <w:t>кратък от гаранционния срок даден от техния производител.</w:t>
      </w:r>
    </w:p>
    <w:p w:rsidR="00FF7AEE" w:rsidRPr="003B4AD4" w:rsidRDefault="00FF7AEE" w:rsidP="00FF7AEE">
      <w:pPr>
        <w:widowControl w:val="0"/>
        <w:suppressAutoHyphens w:val="0"/>
        <w:autoSpaceDE w:val="0"/>
        <w:autoSpaceDN w:val="0"/>
        <w:adjustRightInd w:val="0"/>
        <w:spacing w:line="312" w:lineRule="auto"/>
        <w:ind w:firstLine="580"/>
        <w:jc w:val="both"/>
        <w:rPr>
          <w:rFonts w:eastAsia="Cambria-Bold"/>
          <w:lang w:eastAsia="en-US"/>
        </w:rPr>
      </w:pPr>
      <w:r w:rsidRPr="000B7C99">
        <w:rPr>
          <w:rFonts w:eastAsia="Cambria-Bold"/>
          <w:b/>
          <w:bCs/>
          <w:lang w:eastAsia="en-US"/>
        </w:rPr>
        <w:t>ІІ. СРОК НА ДОГОВОРА</w:t>
      </w:r>
    </w:p>
    <w:p w:rsidR="00FF7AEE" w:rsidRPr="00854315" w:rsidRDefault="00FF7AEE" w:rsidP="00FF7AEE">
      <w:pPr>
        <w:widowControl w:val="0"/>
        <w:suppressAutoHyphens w:val="0"/>
        <w:ind w:firstLine="720"/>
        <w:jc w:val="both"/>
        <w:rPr>
          <w:noProof/>
          <w:lang w:eastAsia="en-US"/>
        </w:rPr>
      </w:pPr>
      <w:r w:rsidRPr="00854315">
        <w:rPr>
          <w:noProof/>
          <w:lang w:eastAsia="en-US"/>
        </w:rPr>
        <w:t xml:space="preserve">Чл. 2  Настоящият договор е  със срок от </w:t>
      </w:r>
      <w:r>
        <w:rPr>
          <w:noProof/>
          <w:lang w:eastAsia="en-US"/>
        </w:rPr>
        <w:t>24</w:t>
      </w:r>
      <w:r w:rsidRPr="00854315">
        <w:rPr>
          <w:noProof/>
          <w:lang w:eastAsia="en-US"/>
        </w:rPr>
        <w:t xml:space="preserve"> месеца. </w:t>
      </w:r>
    </w:p>
    <w:p w:rsidR="00FF7AEE" w:rsidRPr="00854315" w:rsidRDefault="00FF7AEE" w:rsidP="00FF7AEE">
      <w:pPr>
        <w:widowControl w:val="0"/>
        <w:suppressAutoHyphens w:val="0"/>
        <w:ind w:firstLine="720"/>
        <w:jc w:val="both"/>
        <w:rPr>
          <w:noProof/>
          <w:lang w:eastAsia="en-US"/>
        </w:rPr>
      </w:pPr>
      <w:r>
        <w:rPr>
          <w:noProof/>
          <w:lang w:eastAsia="en-US"/>
        </w:rPr>
        <w:t>(</w:t>
      </w:r>
      <w:r w:rsidRPr="00854315">
        <w:rPr>
          <w:noProof/>
          <w:lang w:eastAsia="en-US"/>
        </w:rPr>
        <w:t>1</w:t>
      </w:r>
      <w:r>
        <w:rPr>
          <w:noProof/>
          <w:lang w:eastAsia="en-US"/>
        </w:rPr>
        <w:t>)</w:t>
      </w:r>
      <w:r w:rsidRPr="00854315">
        <w:rPr>
          <w:noProof/>
          <w:lang w:eastAsia="en-US"/>
        </w:rPr>
        <w:t xml:space="preserve">. Договорът влиза в сила от ............................ и е валиден до ....................... </w:t>
      </w:r>
    </w:p>
    <w:p w:rsidR="00FF7AEE" w:rsidRDefault="00FF7AEE" w:rsidP="00FF7AEE">
      <w:pPr>
        <w:widowControl w:val="0"/>
        <w:suppressAutoHyphens w:val="0"/>
        <w:ind w:firstLine="720"/>
        <w:jc w:val="both"/>
        <w:rPr>
          <w:noProof/>
          <w:lang w:eastAsia="en-US"/>
        </w:rPr>
      </w:pPr>
      <w:r>
        <w:rPr>
          <w:noProof/>
          <w:lang w:eastAsia="en-US"/>
        </w:rPr>
        <w:t>(</w:t>
      </w:r>
      <w:r w:rsidRPr="00854315">
        <w:rPr>
          <w:noProof/>
          <w:lang w:eastAsia="en-US"/>
        </w:rPr>
        <w:t>2</w:t>
      </w:r>
      <w:r>
        <w:rPr>
          <w:noProof/>
          <w:lang w:eastAsia="en-US"/>
        </w:rPr>
        <w:t>)</w:t>
      </w:r>
      <w:r w:rsidRPr="00854315">
        <w:rPr>
          <w:noProof/>
          <w:lang w:eastAsia="en-US"/>
        </w:rPr>
        <w:t>.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и сключването на нов договор.</w:t>
      </w:r>
    </w:p>
    <w:p w:rsidR="00FF7AEE" w:rsidRDefault="00FF7AEE" w:rsidP="00FF7AEE">
      <w:pPr>
        <w:widowControl w:val="0"/>
        <w:suppressAutoHyphens w:val="0"/>
        <w:ind w:firstLine="720"/>
        <w:jc w:val="both"/>
        <w:rPr>
          <w:noProof/>
          <w:lang w:eastAsia="en-US"/>
        </w:rPr>
      </w:pPr>
    </w:p>
    <w:p w:rsidR="00FF7AEE" w:rsidRPr="00CB6B15" w:rsidRDefault="00FF7AEE" w:rsidP="00FF7AEE">
      <w:pPr>
        <w:widowControl w:val="0"/>
        <w:ind w:firstLine="720"/>
        <w:jc w:val="both"/>
        <w:rPr>
          <w:b/>
          <w:bCs/>
          <w:lang w:eastAsia="en-US"/>
        </w:rPr>
      </w:pPr>
      <w:r w:rsidRPr="00CB6B15">
        <w:rPr>
          <w:b/>
          <w:bCs/>
          <w:lang w:eastAsia="en-US"/>
        </w:rPr>
        <w:t>ІІ</w:t>
      </w:r>
      <w:r>
        <w:rPr>
          <w:b/>
          <w:bCs/>
          <w:lang w:eastAsia="en-US"/>
        </w:rPr>
        <w:t>І</w:t>
      </w:r>
      <w:r w:rsidRPr="00CB6B15">
        <w:rPr>
          <w:b/>
          <w:bCs/>
          <w:lang w:eastAsia="en-US"/>
        </w:rPr>
        <w:t>. ПРАВА И ЗАДЪЛЖЕНИЯ НА ВЪЗЛОЖИТЕЛЯ</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Чл.3(1)</w:t>
      </w:r>
      <w:r w:rsidRPr="000B7C99">
        <w:rPr>
          <w:rFonts w:eastAsia="Cambria-Bold"/>
          <w:lang w:eastAsia="en-US"/>
        </w:rPr>
        <w:t>. ВЪЗЛОЖИТЕЛЯТ има право, в 30</w:t>
      </w:r>
      <w:r w:rsidRPr="000B7C99">
        <w:rPr>
          <w:rFonts w:ascii="Cambria Math" w:eastAsia="Cambria-Bold" w:hAnsi="Cambria Math" w:cs="Cambria Math"/>
          <w:lang w:eastAsia="en-US"/>
        </w:rPr>
        <w:t>‐</w:t>
      </w:r>
      <w:r w:rsidRPr="000B7C99">
        <w:rPr>
          <w:rFonts w:eastAsia="Cambria-Bold"/>
          <w:lang w:eastAsia="en-US"/>
        </w:rPr>
        <w:t>дневен срок да отправи писмено предизвестие, за</w:t>
      </w:r>
      <w:r w:rsidRPr="000B7C99">
        <w:rPr>
          <w:rFonts w:eastAsia="Cambria-Bold"/>
          <w:lang w:val="en-US" w:eastAsia="en-US"/>
        </w:rPr>
        <w:t xml:space="preserve"> </w:t>
      </w:r>
      <w:r w:rsidRPr="000B7C99">
        <w:rPr>
          <w:rFonts w:eastAsia="Cambria-Bold"/>
          <w:lang w:eastAsia="en-US"/>
        </w:rPr>
        <w:t>разваляне на договора при неизпълнение на някое от задълженията от страна на ИЗПЪЛНИТЕЛЯ.</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2</w:t>
      </w:r>
      <w:r>
        <w:rPr>
          <w:rFonts w:eastAsia="Cambria-Bold"/>
          <w:lang w:eastAsia="en-US"/>
        </w:rPr>
        <w:t>)</w:t>
      </w:r>
      <w:r w:rsidRPr="000B7C99">
        <w:rPr>
          <w:rFonts w:eastAsia="Cambria-Bold"/>
          <w:lang w:eastAsia="en-US"/>
        </w:rPr>
        <w:t>. ВЪЗЛОЖИТЕЛЯТ има право да развали настоящия договор едностранно и без предизвестие, при неявяване на ИЗПЪЛНИТЕЛЯ повече от три пъти в горепосочения срок на подадена заявка.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3</w:t>
      </w:r>
      <w:r>
        <w:rPr>
          <w:rFonts w:eastAsia="Cambria-Bold"/>
          <w:lang w:eastAsia="en-US"/>
        </w:rPr>
        <w:t>)</w:t>
      </w:r>
      <w:r w:rsidRPr="000B7C99">
        <w:rPr>
          <w:rFonts w:eastAsia="Cambria-Bold"/>
          <w:lang w:eastAsia="en-US"/>
        </w:rPr>
        <w:t>. 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4</w:t>
      </w:r>
      <w:r>
        <w:rPr>
          <w:rFonts w:eastAsia="Cambria-Bold"/>
          <w:lang w:eastAsia="en-US"/>
        </w:rPr>
        <w:t>)</w:t>
      </w:r>
      <w:r w:rsidRPr="000B7C99">
        <w:rPr>
          <w:rFonts w:eastAsia="Cambria-Bold"/>
          <w:lang w:eastAsia="en-US"/>
        </w:rPr>
        <w:t>. ВЪЗЛОЖИТЕЛЯТ има право да развали настоящия договор едностранно и без предизвестие, ако се установи повреда в апаратурата, настъпила в резултат от некачествено изпълнение на работата на ИЗПЪЛНИТЕЛЯ.</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5</w:t>
      </w:r>
      <w:r>
        <w:rPr>
          <w:rFonts w:eastAsia="Cambria-Bold"/>
          <w:lang w:eastAsia="en-US"/>
        </w:rPr>
        <w:t>)</w:t>
      </w:r>
      <w:r w:rsidRPr="000B7C99">
        <w:rPr>
          <w:rFonts w:eastAsia="Cambria-Bold"/>
          <w:lang w:eastAsia="en-US"/>
        </w:rPr>
        <w:t>.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6</w:t>
      </w:r>
      <w:r>
        <w:rPr>
          <w:rFonts w:eastAsia="Cambria-Bold"/>
          <w:lang w:eastAsia="en-US"/>
        </w:rPr>
        <w:t>)</w:t>
      </w:r>
      <w:r w:rsidRPr="000B7C99">
        <w:rPr>
          <w:rFonts w:eastAsia="Cambria-Bold"/>
          <w:lang w:eastAsia="en-US"/>
        </w:rPr>
        <w:t>. ВЪЗЛОЖИТЕЛЯТ има право, ако по време на действие на договора, за конкретна медицинска апаратура отпадне необходимостта  от използването и в  работа на лечебното заведение, и/или бъде бракувана,  отношенията между страните да  бъдат уредени с анекс</w:t>
      </w:r>
      <w:r>
        <w:rPr>
          <w:rFonts w:eastAsia="Cambria-Bold"/>
          <w:lang w:eastAsia="en-US"/>
        </w:rPr>
        <w:t>.</w:t>
      </w:r>
    </w:p>
    <w:p w:rsidR="00FF7AEE" w:rsidRPr="000B7C99" w:rsidRDefault="00FF7AEE" w:rsidP="00FF7AEE">
      <w:pPr>
        <w:suppressAutoHyphens w:val="0"/>
        <w:jc w:val="both"/>
        <w:rPr>
          <w:rFonts w:eastAsia="SimSun"/>
          <w:lang w:eastAsia="en-US"/>
        </w:rPr>
      </w:pPr>
      <w:r w:rsidRPr="000B7C99">
        <w:rPr>
          <w:rFonts w:eastAsia="Cambria-Bold"/>
          <w:lang w:eastAsia="en-US"/>
        </w:rPr>
        <w:t xml:space="preserve">          </w:t>
      </w:r>
      <w:r>
        <w:rPr>
          <w:rFonts w:eastAsia="Cambria-Bold"/>
          <w:lang w:eastAsia="en-US"/>
        </w:rPr>
        <w:t>(</w:t>
      </w:r>
      <w:r w:rsidRPr="000B7C99">
        <w:rPr>
          <w:rFonts w:eastAsia="Cambria-Bold"/>
          <w:lang w:eastAsia="en-US"/>
        </w:rPr>
        <w:t>7</w:t>
      </w:r>
      <w:r>
        <w:rPr>
          <w:rFonts w:eastAsia="Cambria-Bold"/>
          <w:lang w:eastAsia="en-US"/>
        </w:rPr>
        <w:t>)</w:t>
      </w:r>
      <w:r w:rsidRPr="000B7C99">
        <w:rPr>
          <w:rFonts w:eastAsia="Cambria-Bold"/>
          <w:lang w:eastAsia="en-US"/>
        </w:rPr>
        <w:t xml:space="preserve">. </w:t>
      </w:r>
      <w:r w:rsidRPr="000B7C99">
        <w:rPr>
          <w:rFonts w:eastAsia="SimSun"/>
          <w:lang w:eastAsia="en-US"/>
        </w:rPr>
        <w:t xml:space="preserve">При абонаментно обслужвана апаратура, в случаите когато </w:t>
      </w:r>
      <w:r w:rsidRPr="000B7C99">
        <w:rPr>
          <w:rFonts w:eastAsia="Cambria-Bold"/>
          <w:lang w:eastAsia="en-US"/>
        </w:rPr>
        <w:t>ИЗПЪЛНИТЕЛЯТ</w:t>
      </w:r>
      <w:r w:rsidRPr="000B7C99">
        <w:rPr>
          <w:rFonts w:eastAsia="SimSun"/>
          <w:lang w:eastAsia="en-US"/>
        </w:rPr>
        <w:t xml:space="preserve"> не може да отстрани повредата в договорения срок </w:t>
      </w:r>
      <w:r w:rsidRPr="000B7C99">
        <w:rPr>
          <w:rFonts w:eastAsia="Cambria-Bold"/>
          <w:lang w:eastAsia="en-US"/>
        </w:rPr>
        <w:t>ВЪЗЛОЖИТЕЛЯТ</w:t>
      </w:r>
      <w:r w:rsidRPr="000B7C99">
        <w:rPr>
          <w:rFonts w:eastAsia="SimSun"/>
          <w:lang w:eastAsia="en-US"/>
        </w:rPr>
        <w:t xml:space="preserve"> не дължи абонаментно възнаграждение за съответната апаратура за периода, в който тя не е била работеща. За констатацията на тези обстоятелства двете страни  подписват протокол.</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8</w:t>
      </w:r>
      <w:r>
        <w:rPr>
          <w:rFonts w:eastAsia="Cambria-Bold"/>
          <w:lang w:eastAsia="en-US"/>
        </w:rPr>
        <w:t>)</w:t>
      </w:r>
      <w:r w:rsidRPr="000B7C99">
        <w:rPr>
          <w:rFonts w:eastAsia="Cambria-Bold"/>
          <w:lang w:eastAsia="en-US"/>
        </w:rPr>
        <w:t>. ВЪЗЛОЖИТЕЛЯТ има право да упълномощи свой служител, който да присъства при извършване на ремонт/профилактика на медицинската апаратура.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9</w:t>
      </w:r>
      <w:r>
        <w:rPr>
          <w:rFonts w:eastAsia="Cambria-Bold"/>
          <w:lang w:eastAsia="en-US"/>
        </w:rPr>
        <w:t>)</w:t>
      </w:r>
      <w:r w:rsidRPr="000B7C99">
        <w:rPr>
          <w:rFonts w:eastAsia="Cambria-Bold"/>
          <w:lang w:eastAsia="en-US"/>
        </w:rPr>
        <w:t>. ВЪЗЛОЖИТЕЛЯТ е длъжен да заплати на ИЗПЪЛНИТЕЛЯ уговореното възнаграждение в размера, сроковете и при условията, предвидени в договора.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10</w:t>
      </w:r>
      <w:r>
        <w:rPr>
          <w:rFonts w:eastAsia="Cambria-Bold"/>
          <w:lang w:eastAsia="en-US"/>
        </w:rPr>
        <w:t>)</w:t>
      </w:r>
      <w:r w:rsidRPr="000B7C99">
        <w:rPr>
          <w:rFonts w:eastAsia="Cambria-Bold"/>
          <w:lang w:eastAsia="en-US"/>
        </w:rPr>
        <w:t>. ВЪЗЛОЖИТЕЛЯT се задължава незабавно да уведомява ИЗПЪЛНИТЕЛЯ при констатиране на повреда в медицинската техника и апаратура, налагаща извършването на ремонт, да нареди незабавно преустановяване на работата с нея, както и да уведоми ИЗПЪЛНИТЕЛЯ в най</w:t>
      </w:r>
      <w:r w:rsidRPr="000B7C99">
        <w:rPr>
          <w:rFonts w:ascii="Cambria Math" w:eastAsia="Cambria-Bold" w:hAnsi="Cambria Math" w:cs="Cambria Math"/>
          <w:lang w:eastAsia="en-US"/>
        </w:rPr>
        <w:t>‐</w:t>
      </w:r>
      <w:r w:rsidRPr="000B7C99">
        <w:rPr>
          <w:rFonts w:eastAsia="Cambria-Bold"/>
          <w:lang w:eastAsia="en-US"/>
        </w:rPr>
        <w:t>кратък срок по телефон…………..........., факс……….............., или по е</w:t>
      </w:r>
      <w:r w:rsidRPr="000B7C99">
        <w:rPr>
          <w:rFonts w:ascii="Cambria Math" w:eastAsia="Cambria-Bold" w:hAnsi="Cambria Math" w:cs="Cambria Math"/>
          <w:lang w:eastAsia="en-US"/>
        </w:rPr>
        <w:t>‐</w:t>
      </w:r>
      <w:r w:rsidRPr="000B7C99">
        <w:rPr>
          <w:rFonts w:eastAsia="Cambria-Bold"/>
          <w:lang w:eastAsia="en-US"/>
        </w:rPr>
        <w:t>mail………….........................................................</w:t>
      </w:r>
    </w:p>
    <w:p w:rsidR="00FF7AEE" w:rsidRPr="000B7C99" w:rsidRDefault="00FF7AEE" w:rsidP="00FF7AEE">
      <w:pPr>
        <w:widowControl w:val="0"/>
        <w:suppressAutoHyphens w:val="0"/>
        <w:ind w:firstLine="708"/>
        <w:jc w:val="both"/>
        <w:rPr>
          <w:shd w:val="clear" w:color="auto" w:fill="FFFFFF"/>
          <w:lang w:eastAsia="en-US"/>
        </w:rPr>
      </w:pPr>
      <w:r>
        <w:rPr>
          <w:rFonts w:eastAsia="Cambria-Bold"/>
          <w:lang w:eastAsia="en-US"/>
        </w:rPr>
        <w:t>(</w:t>
      </w:r>
      <w:r w:rsidRPr="000B7C99">
        <w:rPr>
          <w:rFonts w:eastAsia="Cambria-Bold"/>
          <w:lang w:eastAsia="en-US"/>
        </w:rPr>
        <w:t>11</w:t>
      </w:r>
      <w:r>
        <w:rPr>
          <w:rFonts w:eastAsia="Cambria-Bold"/>
          <w:lang w:eastAsia="en-US"/>
        </w:rPr>
        <w:t>)</w:t>
      </w:r>
      <w:r w:rsidRPr="000B7C99">
        <w:rPr>
          <w:rFonts w:eastAsia="Cambria-Bold"/>
          <w:lang w:eastAsia="en-US"/>
        </w:rPr>
        <w:t xml:space="preserve">. ВЪЗЛОЖИТЕЛЯT се задължава да допуска до апаратурата само квалифициран персонал,който е обучен да работи с нея. </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12</w:t>
      </w:r>
      <w:r>
        <w:rPr>
          <w:rFonts w:eastAsia="Cambria-Bold"/>
          <w:lang w:eastAsia="en-US"/>
        </w:rPr>
        <w:t>)</w:t>
      </w:r>
      <w:r w:rsidRPr="000B7C99">
        <w:rPr>
          <w:rFonts w:eastAsia="Cambria-Bold"/>
          <w:lang w:eastAsia="en-US"/>
        </w:rPr>
        <w:t>. ВЪЗЛОЖИТЕЛЯT се задължава да спазва инструкциите на ИЗПЪЛНИТЕЛЯ за правилна експлоатация на медицинската техника и апаратура.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13</w:t>
      </w:r>
      <w:r>
        <w:rPr>
          <w:rFonts w:eastAsia="Cambria-Bold"/>
          <w:lang w:eastAsia="en-US"/>
        </w:rPr>
        <w:t>)</w:t>
      </w:r>
      <w:r w:rsidRPr="000B7C99">
        <w:rPr>
          <w:rFonts w:eastAsia="Cambria-Bold"/>
          <w:lang w:eastAsia="en-US"/>
        </w:rPr>
        <w:t>. ВЪЗЛОЖИТЕЛЯT се задължава да осигури нормални условия за работа на ИЗПЪЛНИТЕЛЯ, като почистена медицинска техника, добро осветление, нормално ел. захранване, както и други</w:t>
      </w:r>
      <w:r w:rsidRPr="000B7C99">
        <w:rPr>
          <w:rFonts w:eastAsia="Cambria-Bold"/>
          <w:lang w:val="en-US" w:eastAsia="en-US"/>
        </w:rPr>
        <w:t xml:space="preserve"> </w:t>
      </w:r>
      <w:r w:rsidRPr="000B7C99">
        <w:rPr>
          <w:rFonts w:eastAsia="Cambria-Bold"/>
          <w:lang w:eastAsia="en-US"/>
        </w:rPr>
        <w:t>специфични изисквания.</w:t>
      </w:r>
    </w:p>
    <w:p w:rsidR="00FF7AEE" w:rsidRPr="000B7C99" w:rsidRDefault="00FF7AEE" w:rsidP="00FF7AEE">
      <w:pPr>
        <w:suppressAutoHyphens w:val="0"/>
        <w:ind w:right="-109"/>
        <w:jc w:val="both"/>
        <w:rPr>
          <w:b/>
          <w:snapToGrid w:val="0"/>
          <w:lang w:val="en-AU" w:eastAsia="bg-BG"/>
        </w:rPr>
      </w:pPr>
    </w:p>
    <w:p w:rsidR="00FF7AEE" w:rsidRDefault="00FF7AEE" w:rsidP="00FF7AEE">
      <w:pPr>
        <w:widowControl w:val="0"/>
        <w:suppressAutoHyphens w:val="0"/>
        <w:ind w:firstLine="720"/>
        <w:jc w:val="both"/>
        <w:rPr>
          <w:noProof/>
          <w:lang w:eastAsia="en-US"/>
        </w:rPr>
      </w:pPr>
    </w:p>
    <w:p w:rsidR="00FF7AEE" w:rsidRPr="00CB6B15" w:rsidRDefault="00FF7AEE" w:rsidP="00FF7AEE">
      <w:pPr>
        <w:widowControl w:val="0"/>
        <w:ind w:firstLine="720"/>
        <w:jc w:val="both"/>
        <w:rPr>
          <w:b/>
          <w:bCs/>
          <w:color w:val="FF0000"/>
          <w:lang w:eastAsia="en-US"/>
        </w:rPr>
      </w:pPr>
      <w:r w:rsidRPr="00CB6B15">
        <w:rPr>
          <w:b/>
          <w:bCs/>
          <w:lang w:eastAsia="en-US"/>
        </w:rPr>
        <w:t>І</w:t>
      </w:r>
      <w:r>
        <w:rPr>
          <w:b/>
          <w:bCs/>
          <w:lang w:eastAsia="en-US"/>
        </w:rPr>
        <w:t>V</w:t>
      </w:r>
      <w:r w:rsidRPr="00CB6B15">
        <w:rPr>
          <w:b/>
          <w:bCs/>
          <w:lang w:eastAsia="en-US"/>
        </w:rPr>
        <w:t>. ПРАВА И ЗАДЪЛЖЕНИЯ НА ИЗПЪЛНИТЕЛЯ</w:t>
      </w:r>
      <w:r w:rsidRPr="00CB6B15">
        <w:rPr>
          <w:b/>
          <w:bCs/>
          <w:color w:val="FF0000"/>
          <w:lang w:eastAsia="en-US"/>
        </w:rPr>
        <w:t xml:space="preserve"> </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Чл.4</w:t>
      </w:r>
      <w:r w:rsidRPr="003B4AD4">
        <w:rPr>
          <w:rFonts w:eastAsia="Cambria-Bold"/>
          <w:lang w:eastAsia="en-US"/>
        </w:rPr>
        <w:t>.</w:t>
      </w:r>
      <w:r>
        <w:rPr>
          <w:rFonts w:eastAsia="Cambria-Bold"/>
          <w:lang w:eastAsia="en-US"/>
        </w:rPr>
        <w:t>(</w:t>
      </w:r>
      <w:r w:rsidRPr="003B4AD4">
        <w:rPr>
          <w:rFonts w:eastAsia="Cambria-Bold"/>
          <w:lang w:eastAsia="en-US"/>
        </w:rPr>
        <w:t>1</w:t>
      </w:r>
      <w:r>
        <w:rPr>
          <w:rFonts w:eastAsia="Cambria-Bold"/>
          <w:lang w:eastAsia="en-US"/>
        </w:rPr>
        <w:t>)</w:t>
      </w:r>
      <w:r w:rsidRPr="003B4AD4">
        <w:rPr>
          <w:rFonts w:eastAsia="Cambria-Bold"/>
          <w:lang w:eastAsia="en-US"/>
        </w:rPr>
        <w:t xml:space="preserve">. В случай на добро изпълнение на предмета на договора по </w:t>
      </w:r>
      <w:r>
        <w:rPr>
          <w:rFonts w:eastAsia="Cambria-Bold"/>
          <w:lang w:eastAsia="en-US"/>
        </w:rPr>
        <w:t xml:space="preserve">раздел </w:t>
      </w:r>
      <w:r w:rsidRPr="003B4AD4">
        <w:rPr>
          <w:rFonts w:eastAsia="Cambria-Bold"/>
          <w:lang w:eastAsia="en-US"/>
        </w:rPr>
        <w:t>І ИЗПЪЛНИТЕЛЯТ има право да</w:t>
      </w:r>
      <w:r w:rsidRPr="003B4AD4">
        <w:rPr>
          <w:rFonts w:eastAsia="Cambria-Bold"/>
          <w:lang w:val="en-US" w:eastAsia="en-US"/>
        </w:rPr>
        <w:t xml:space="preserve"> </w:t>
      </w:r>
      <w:r w:rsidRPr="003B4AD4">
        <w:rPr>
          <w:rFonts w:eastAsia="Cambria-Bold"/>
          <w:lang w:eastAsia="en-US"/>
        </w:rPr>
        <w:t>получи уговореното възнаграждение в размера, сроковете и при условията, предвидени в настоящия</w:t>
      </w:r>
      <w:r w:rsidRPr="003B4AD4">
        <w:rPr>
          <w:rFonts w:eastAsia="Cambria-Bold"/>
          <w:lang w:val="en-US" w:eastAsia="en-US"/>
        </w:rPr>
        <w:t xml:space="preserve"> </w:t>
      </w:r>
      <w:r w:rsidRPr="003B4AD4">
        <w:rPr>
          <w:rFonts w:eastAsia="Cambria-Bold"/>
          <w:lang w:eastAsia="en-US"/>
        </w:rPr>
        <w:t>договор.</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2</w:t>
      </w:r>
      <w:r>
        <w:rPr>
          <w:rFonts w:eastAsia="Cambria-Bold"/>
          <w:lang w:eastAsia="en-US"/>
        </w:rPr>
        <w:t>)</w:t>
      </w:r>
      <w:r w:rsidRPr="003B4AD4">
        <w:rPr>
          <w:rFonts w:eastAsia="Cambria-Bold"/>
          <w:lang w:eastAsia="en-US"/>
        </w:rPr>
        <w:t>. ИЗПЪЛНИТЕЛЯТ има право, в 30</w:t>
      </w:r>
      <w:r w:rsidRPr="003B4AD4">
        <w:rPr>
          <w:rFonts w:ascii="Cambria Math" w:eastAsia="Cambria-Bold" w:hAnsi="Cambria Math" w:cs="Cambria Math"/>
          <w:lang w:eastAsia="en-US"/>
        </w:rPr>
        <w:t>‐</w:t>
      </w:r>
      <w:r w:rsidRPr="003B4AD4">
        <w:rPr>
          <w:rFonts w:eastAsia="Cambria-Bold"/>
          <w:lang w:eastAsia="en-US"/>
        </w:rPr>
        <w:t>дневен срок да отправи писмено предизвестие за разваляне</w:t>
      </w:r>
      <w:r w:rsidRPr="003B4AD4">
        <w:rPr>
          <w:rFonts w:eastAsia="Cambria-Bold"/>
          <w:lang w:val="en-US" w:eastAsia="en-US"/>
        </w:rPr>
        <w:t xml:space="preserve"> </w:t>
      </w:r>
      <w:r w:rsidRPr="003B4AD4">
        <w:rPr>
          <w:rFonts w:eastAsia="Cambria-Bold"/>
          <w:lang w:eastAsia="en-US"/>
        </w:rPr>
        <w:t>на договора, при неизпълнение на някое от задълженията от ВЪЗЛОЖИТЕЛЯ.</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3</w:t>
      </w:r>
      <w:r>
        <w:rPr>
          <w:rFonts w:eastAsia="Cambria-Bold"/>
          <w:lang w:eastAsia="en-US"/>
        </w:rPr>
        <w:t>)</w:t>
      </w:r>
      <w:r w:rsidRPr="003B4AD4">
        <w:rPr>
          <w:rFonts w:eastAsia="Cambria-Bold"/>
          <w:lang w:eastAsia="en-US"/>
        </w:rPr>
        <w:t>. ИЗПЪЛНИТЕЛЯТ се задължава да изпрати сервизен специалист за отстраняване на</w:t>
      </w:r>
      <w:r w:rsidRPr="003B4AD4">
        <w:rPr>
          <w:rFonts w:eastAsia="Cambria-Bold"/>
          <w:lang w:val="en-US" w:eastAsia="en-US"/>
        </w:rPr>
        <w:t xml:space="preserve"> </w:t>
      </w:r>
      <w:r w:rsidRPr="003B4AD4">
        <w:rPr>
          <w:rFonts w:eastAsia="Cambria-Bold"/>
          <w:lang w:eastAsia="en-US"/>
        </w:rPr>
        <w:t>появилите се повреди в медицинската техника и апаратура в срок от посочените в Техническото предложение</w:t>
      </w:r>
      <w:r w:rsidRPr="003B4AD4">
        <w:rPr>
          <w:rFonts w:eastAsia="Cambria-Bold"/>
          <w:lang w:val="en-US" w:eastAsia="en-US"/>
        </w:rPr>
        <w:t xml:space="preserve"> </w:t>
      </w:r>
      <w:r w:rsidRPr="003B4AD4">
        <w:rPr>
          <w:rFonts w:eastAsia="Cambria-Bold"/>
          <w:lang w:eastAsia="en-US"/>
        </w:rPr>
        <w:t>часове след уведомяване от страна на ВЪЗЛОЖИТЕЛЯ.</w:t>
      </w:r>
    </w:p>
    <w:p w:rsidR="00FF7AEE" w:rsidRPr="003B4AD4" w:rsidRDefault="00FF7AEE" w:rsidP="00FF7AEE">
      <w:pPr>
        <w:widowControl w:val="0"/>
        <w:suppressAutoHyphens w:val="0"/>
        <w:ind w:firstLine="708"/>
        <w:jc w:val="both"/>
        <w:rPr>
          <w:shd w:val="clear" w:color="auto" w:fill="FFFFFF"/>
          <w:lang w:eastAsia="en-US"/>
        </w:rPr>
      </w:pPr>
      <w:r>
        <w:rPr>
          <w:rFonts w:eastAsia="Cambria-Bold"/>
          <w:lang w:eastAsia="en-US"/>
        </w:rPr>
        <w:t>(4)</w:t>
      </w:r>
      <w:r w:rsidRPr="003B4AD4">
        <w:rPr>
          <w:rFonts w:eastAsia="Cambria-Bold"/>
          <w:lang w:eastAsia="en-US"/>
        </w:rPr>
        <w:t xml:space="preserve">. При подписване на настоящият договор ИЗПЪЛНИТЕЛЯТ се задължава да предостави съответен документ, че служителят/ите, които са ангажирани пряко да извършват сервизната услуга </w:t>
      </w:r>
      <w:r w:rsidRPr="003B4AD4">
        <w:rPr>
          <w:lang w:eastAsia="en-US"/>
        </w:rPr>
        <w:t xml:space="preserve">притежават съответната професионална квалификация за извършване на услугата и са </w:t>
      </w:r>
      <w:r w:rsidRPr="003B4AD4">
        <w:rPr>
          <w:shd w:val="clear" w:color="auto" w:fill="FFFFFF"/>
          <w:lang w:eastAsia="en-US"/>
        </w:rPr>
        <w:t>преминали обучения или квалификация за извършване на ремонт на медицинска апаратура по съответната обособена позиция или на  сходна със апаратите от съответната обособена позиция.</w:t>
      </w:r>
    </w:p>
    <w:p w:rsidR="00FF7AEE" w:rsidRPr="003B4AD4" w:rsidRDefault="00FF7AEE" w:rsidP="00FF7AEE">
      <w:pPr>
        <w:suppressAutoHyphens w:val="0"/>
        <w:ind w:firstLine="709"/>
        <w:jc w:val="both"/>
        <w:rPr>
          <w:rFonts w:eastAsia="Cambria-Bold"/>
          <w:lang w:eastAsia="en-US"/>
        </w:rPr>
      </w:pPr>
      <w:r>
        <w:rPr>
          <w:rFonts w:eastAsia="Cambria-Bold"/>
          <w:lang w:eastAsia="en-US"/>
        </w:rPr>
        <w:t>(</w:t>
      </w:r>
      <w:r w:rsidRPr="003B4AD4">
        <w:rPr>
          <w:rFonts w:eastAsia="Cambria-Bold"/>
          <w:lang w:eastAsia="en-US"/>
        </w:rPr>
        <w:t>5</w:t>
      </w:r>
      <w:r>
        <w:rPr>
          <w:rFonts w:eastAsia="Cambria-Bold"/>
          <w:lang w:eastAsia="en-US"/>
        </w:rPr>
        <w:t>)</w:t>
      </w:r>
      <w:r w:rsidRPr="003B4AD4">
        <w:rPr>
          <w:rFonts w:eastAsia="Cambria-Bold"/>
          <w:lang w:eastAsia="en-US"/>
        </w:rPr>
        <w:t>. ИЗПЪЛНИТЕЛЯТ се задължава да извърши ремонтната дейност на място в МБАЛ “Д</w:t>
      </w:r>
      <w:r w:rsidRPr="003B4AD4">
        <w:rPr>
          <w:rFonts w:ascii="Cambria Math" w:eastAsia="Cambria-Bold" w:hAnsi="Cambria Math" w:cs="Cambria Math"/>
          <w:lang w:eastAsia="en-US"/>
        </w:rPr>
        <w:t>‐</w:t>
      </w:r>
      <w:r w:rsidRPr="003B4AD4">
        <w:rPr>
          <w:rFonts w:eastAsia="Cambria-Bold"/>
          <w:lang w:eastAsia="en-US"/>
        </w:rPr>
        <w:t>р Атанас Дафовски“ АД гр.Кърджали, срок от посочените в Техническото предложение</w:t>
      </w:r>
      <w:r w:rsidRPr="003B4AD4">
        <w:rPr>
          <w:rFonts w:eastAsia="Cambria-Bold"/>
          <w:lang w:val="en-US" w:eastAsia="en-US"/>
        </w:rPr>
        <w:t xml:space="preserve"> </w:t>
      </w:r>
      <w:r w:rsidRPr="003B4AD4">
        <w:rPr>
          <w:rFonts w:eastAsia="Cambria-Bold"/>
          <w:lang w:eastAsia="en-US"/>
        </w:rPr>
        <w:t xml:space="preserve">часове, </w:t>
      </w:r>
      <w:r w:rsidRPr="003B4AD4">
        <w:rPr>
          <w:rFonts w:eastAsia="SimSun"/>
          <w:lang w:eastAsia="en-US"/>
        </w:rPr>
        <w:t xml:space="preserve">след нейното констатиране. </w:t>
      </w:r>
      <w:r w:rsidRPr="003B4AD4">
        <w:rPr>
          <w:rFonts w:eastAsia="Cambria-Bold"/>
          <w:lang w:eastAsia="en-US"/>
        </w:rPr>
        <w:t>Само в изключителни случаи, когато се налага апаратът да бъде</w:t>
      </w:r>
      <w:r w:rsidRPr="003B4AD4">
        <w:rPr>
          <w:rFonts w:eastAsia="Cambria-Bold"/>
          <w:lang w:val="en-US" w:eastAsia="en-US"/>
        </w:rPr>
        <w:t xml:space="preserve"> </w:t>
      </w:r>
      <w:r w:rsidRPr="003B4AD4">
        <w:rPr>
          <w:rFonts w:eastAsia="Cambria-Bold"/>
          <w:lang w:eastAsia="en-US"/>
        </w:rPr>
        <w:t>пренесен в сервизната база на ИЗПЪЛНИТЕЛЯ, срокът се определя от сложността на необходимия</w:t>
      </w:r>
      <w:r w:rsidRPr="003B4AD4">
        <w:rPr>
          <w:rFonts w:eastAsia="Cambria-Bold"/>
          <w:lang w:val="en-US" w:eastAsia="en-US"/>
        </w:rPr>
        <w:t xml:space="preserve"> </w:t>
      </w:r>
      <w:r w:rsidRPr="003B4AD4">
        <w:rPr>
          <w:rFonts w:eastAsia="Cambria-Bold"/>
          <w:lang w:eastAsia="en-US"/>
        </w:rPr>
        <w:t>ремонт. При доставка на резервни части срокът на ремонта се удължава със срока на доставката им.</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6</w:t>
      </w:r>
      <w:r>
        <w:rPr>
          <w:rFonts w:eastAsia="Cambria-Bold"/>
          <w:lang w:eastAsia="en-US"/>
        </w:rPr>
        <w:t>)</w:t>
      </w:r>
      <w:r w:rsidRPr="003B4AD4">
        <w:rPr>
          <w:rFonts w:eastAsia="Cambria-Bold"/>
          <w:lang w:eastAsia="en-US"/>
        </w:rPr>
        <w:t>. ИЗПЪЛНИТЕЛЯТ се задължава да вземе необходимите мерки за своевременно отстраняване на допуснати грешки и пропуски по отношение качеството на извършваните дейности, за които</w:t>
      </w:r>
      <w:r w:rsidRPr="003B4AD4">
        <w:rPr>
          <w:rFonts w:eastAsia="Cambria-Bold"/>
          <w:lang w:val="en-US" w:eastAsia="en-US"/>
        </w:rPr>
        <w:t xml:space="preserve"> </w:t>
      </w:r>
      <w:r w:rsidRPr="003B4AD4">
        <w:rPr>
          <w:rFonts w:eastAsia="Cambria-Bold"/>
          <w:lang w:eastAsia="en-US"/>
        </w:rPr>
        <w:t>ВЪЗЛОЖИТЕЛЯТ е отправил устна или писмена забележка.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7</w:t>
      </w:r>
      <w:r>
        <w:rPr>
          <w:rFonts w:eastAsia="Cambria-Bold"/>
          <w:lang w:eastAsia="en-US"/>
        </w:rPr>
        <w:t>)</w:t>
      </w:r>
      <w:r w:rsidRPr="003B4AD4">
        <w:rPr>
          <w:rFonts w:eastAsia="Cambria-Bold"/>
          <w:lang w:eastAsia="en-US"/>
        </w:rPr>
        <w:t>. ИЗПЪЛНИТЕЛЯТ се задължава да издаде фактура –оригинал за извършената работа до</w:t>
      </w:r>
      <w:r w:rsidRPr="003B4AD4">
        <w:rPr>
          <w:rFonts w:eastAsia="Cambria-Bold"/>
          <w:lang w:val="en-US" w:eastAsia="en-US"/>
        </w:rPr>
        <w:t xml:space="preserve"> </w:t>
      </w:r>
      <w:r w:rsidRPr="003B4AD4">
        <w:rPr>
          <w:rFonts w:eastAsia="Cambria-Bold"/>
          <w:lang w:eastAsia="en-US"/>
        </w:rPr>
        <w:t>края на календарния месец.</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8</w:t>
      </w:r>
      <w:r>
        <w:rPr>
          <w:rFonts w:eastAsia="Cambria-Bold"/>
          <w:lang w:eastAsia="en-US"/>
        </w:rPr>
        <w:t>)</w:t>
      </w:r>
      <w:r w:rsidRPr="003B4AD4">
        <w:rPr>
          <w:rFonts w:eastAsia="Cambria-Bold"/>
          <w:lang w:eastAsia="en-US"/>
        </w:rPr>
        <w:t>. ИЗПЪЛНИТЕЛЯТ се задължава да осигури сервизна документация на обслужваната техника</w:t>
      </w:r>
      <w:r w:rsidRPr="003B4AD4">
        <w:rPr>
          <w:rFonts w:eastAsia="Cambria-Bold"/>
          <w:lang w:val="en-US" w:eastAsia="en-US"/>
        </w:rPr>
        <w:t xml:space="preserve"> </w:t>
      </w:r>
      <w:r w:rsidRPr="003B4AD4">
        <w:rPr>
          <w:rFonts w:eastAsia="Cambria-Bold"/>
          <w:lang w:eastAsia="en-US"/>
        </w:rPr>
        <w:t>и апаратура, ако ВЪЗЛОЖИТЕЛЯT не разполага с такава.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9</w:t>
      </w:r>
      <w:r>
        <w:rPr>
          <w:rFonts w:eastAsia="Cambria-Bold"/>
          <w:lang w:eastAsia="en-US"/>
        </w:rPr>
        <w:t>)</w:t>
      </w:r>
      <w:r w:rsidRPr="003B4AD4">
        <w:rPr>
          <w:rFonts w:eastAsia="Cambria-Bold"/>
          <w:lang w:eastAsia="en-US"/>
        </w:rPr>
        <w:t>. ИЗПЪЛНИТЕЛЯТ се задължава за извършените ремонти и профилактики на апаратите да се издаде сервизен протокол за извършената дейност.</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10</w:t>
      </w:r>
      <w:r>
        <w:rPr>
          <w:rFonts w:eastAsia="Cambria-Bold"/>
          <w:lang w:eastAsia="en-US"/>
        </w:rPr>
        <w:t>)</w:t>
      </w:r>
      <w:r w:rsidRPr="003B4AD4">
        <w:rPr>
          <w:rFonts w:eastAsia="Cambria-Bold"/>
          <w:lang w:eastAsia="en-US"/>
        </w:rPr>
        <w:t>. ИЗПЪЛНИТЕЛЯТ се задължава да осигури необходимите резервни части, след констатиране</w:t>
      </w:r>
      <w:r w:rsidRPr="003B4AD4">
        <w:rPr>
          <w:rFonts w:eastAsia="Cambria-Bold"/>
          <w:lang w:val="en-US" w:eastAsia="en-US"/>
        </w:rPr>
        <w:t xml:space="preserve"> </w:t>
      </w:r>
      <w:r w:rsidRPr="003B4AD4">
        <w:rPr>
          <w:rFonts w:eastAsia="Cambria-Bold"/>
          <w:lang w:eastAsia="en-US"/>
        </w:rPr>
        <w:t>на нуждата от такива</w:t>
      </w:r>
      <w:r>
        <w:rPr>
          <w:rFonts w:eastAsia="Cambria-Bold"/>
          <w:lang w:eastAsia="en-US"/>
        </w:rPr>
        <w:t xml:space="preserve"> с констативен протокол</w:t>
      </w:r>
      <w:r w:rsidRPr="003B4AD4">
        <w:rPr>
          <w:rFonts w:eastAsia="Cambria-Bold"/>
          <w:lang w:eastAsia="en-US"/>
        </w:rPr>
        <w:t xml:space="preserve"> и да представи ценова оферта, която се утвърждава от ВЪЗЛОЖИТЕЛЯ.</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11</w:t>
      </w:r>
      <w:r>
        <w:rPr>
          <w:rFonts w:eastAsia="Cambria-Bold"/>
          <w:lang w:eastAsia="en-US"/>
        </w:rPr>
        <w:t>)</w:t>
      </w:r>
      <w:r w:rsidRPr="003B4AD4">
        <w:rPr>
          <w:rFonts w:eastAsia="Cambria-Bold"/>
          <w:lang w:eastAsia="en-US"/>
        </w:rPr>
        <w:t>. ИЗПЪЛНИТЕЛЯТ се задължава да осигури консумативни резервни части /като крушки,</w:t>
      </w:r>
      <w:r w:rsidRPr="003B4AD4">
        <w:rPr>
          <w:rFonts w:eastAsia="Cambria-Bold"/>
          <w:lang w:val="en-US" w:eastAsia="en-US"/>
        </w:rPr>
        <w:t xml:space="preserve"> </w:t>
      </w:r>
      <w:r w:rsidRPr="003B4AD4">
        <w:rPr>
          <w:rFonts w:eastAsia="Cambria-Bold"/>
          <w:lang w:eastAsia="en-US"/>
        </w:rPr>
        <w:t>акумулаторни блокове и други/ и подмяната им.</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12</w:t>
      </w:r>
      <w:r>
        <w:rPr>
          <w:rFonts w:eastAsia="Cambria-Bold"/>
          <w:lang w:eastAsia="en-US"/>
        </w:rPr>
        <w:t>)</w:t>
      </w:r>
      <w:r w:rsidRPr="003B4AD4">
        <w:rPr>
          <w:rFonts w:eastAsia="Cambria-Bold"/>
          <w:lang w:eastAsia="en-US"/>
        </w:rPr>
        <w:t>. ИЗПЪЛНИТЕЛЯТ се задължава да осигури гаранционен срок от посочените в техническото предложение месеца, след извършената ремонтна дейност, който важи само за ремонтирания възел и детайл, но</w:t>
      </w:r>
      <w:r w:rsidRPr="003B4AD4">
        <w:rPr>
          <w:rFonts w:eastAsia="Cambria-Bold"/>
          <w:lang w:val="en-US" w:eastAsia="en-US"/>
        </w:rPr>
        <w:t xml:space="preserve"> </w:t>
      </w:r>
      <w:r w:rsidRPr="003B4AD4">
        <w:rPr>
          <w:rFonts w:eastAsia="Cambria-Bold"/>
          <w:lang w:eastAsia="en-US"/>
        </w:rPr>
        <w:t>не по</w:t>
      </w:r>
      <w:r w:rsidRPr="003B4AD4">
        <w:rPr>
          <w:rFonts w:ascii="Cambria Math" w:eastAsia="Cambria-Bold" w:hAnsi="Cambria Math" w:cs="Cambria Math"/>
          <w:lang w:eastAsia="en-US"/>
        </w:rPr>
        <w:t>‐</w:t>
      </w:r>
      <w:r w:rsidRPr="003B4AD4">
        <w:rPr>
          <w:rFonts w:eastAsia="Cambria-Bold"/>
          <w:lang w:eastAsia="en-US"/>
        </w:rPr>
        <w:t>малко от 3 месеца.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13</w:t>
      </w:r>
      <w:r>
        <w:rPr>
          <w:rFonts w:eastAsia="Cambria-Bold"/>
          <w:lang w:eastAsia="en-US"/>
        </w:rPr>
        <w:t>)</w:t>
      </w:r>
      <w:r w:rsidRPr="003B4AD4">
        <w:rPr>
          <w:rFonts w:eastAsia="Cambria-Bold"/>
          <w:lang w:eastAsia="en-US"/>
        </w:rPr>
        <w:t>. ИЗПЪЛНИТЕЛЯТ се задължава незабавно да достави и монтира нов възел или детайл за</w:t>
      </w:r>
      <w:r w:rsidRPr="003B4AD4">
        <w:rPr>
          <w:rFonts w:eastAsia="Cambria-Bold"/>
          <w:lang w:val="en-US" w:eastAsia="en-US"/>
        </w:rPr>
        <w:t xml:space="preserve"> </w:t>
      </w:r>
      <w:r w:rsidRPr="003B4AD4">
        <w:rPr>
          <w:rFonts w:eastAsia="Cambria-Bold"/>
          <w:lang w:eastAsia="en-US"/>
        </w:rPr>
        <w:t>своя сметка, при възникване на дефект на такъв в рамките на гаранционния срок.</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14</w:t>
      </w:r>
      <w:r>
        <w:rPr>
          <w:rFonts w:eastAsia="Cambria-Bold"/>
          <w:lang w:eastAsia="en-US"/>
        </w:rPr>
        <w:t>)</w:t>
      </w:r>
      <w:r w:rsidRPr="003B4AD4">
        <w:rPr>
          <w:rFonts w:eastAsia="Cambria-Bold"/>
          <w:lang w:eastAsia="en-US"/>
        </w:rPr>
        <w:t>. ИЗПЪЛНИТЕЛЯТ се задължава да дава указания за правилно използване на медицинската</w:t>
      </w:r>
      <w:r w:rsidRPr="003B4AD4">
        <w:rPr>
          <w:rFonts w:eastAsia="Cambria-Bold"/>
          <w:lang w:val="en-US" w:eastAsia="en-US"/>
        </w:rPr>
        <w:t xml:space="preserve"> </w:t>
      </w:r>
      <w:r w:rsidRPr="003B4AD4">
        <w:rPr>
          <w:rFonts w:eastAsia="Cambria-Bold"/>
          <w:lang w:eastAsia="en-US"/>
        </w:rPr>
        <w:t>техника.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15</w:t>
      </w:r>
      <w:r>
        <w:rPr>
          <w:rFonts w:eastAsia="Cambria-Bold"/>
          <w:lang w:eastAsia="en-US"/>
        </w:rPr>
        <w:t>)</w:t>
      </w:r>
      <w:r w:rsidRPr="003B4AD4">
        <w:rPr>
          <w:rFonts w:eastAsia="Cambria-Bold"/>
          <w:lang w:eastAsia="en-US"/>
        </w:rPr>
        <w:t>. ИЗПЪЛНИТЕЛЯТ се задължава да осигури специални измервателни инструменти и</w:t>
      </w:r>
      <w:r w:rsidRPr="003B4AD4">
        <w:rPr>
          <w:rFonts w:eastAsia="Cambria-Bold"/>
          <w:lang w:val="en-US" w:eastAsia="en-US"/>
        </w:rPr>
        <w:t xml:space="preserve"> </w:t>
      </w:r>
      <w:r w:rsidRPr="003B4AD4">
        <w:rPr>
          <w:rFonts w:eastAsia="Cambria-Bold"/>
          <w:lang w:eastAsia="en-US"/>
        </w:rPr>
        <w:t>контролни съоръжения, необходими за проверка правилното функциониране на апарата.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3B4AD4">
        <w:rPr>
          <w:rFonts w:eastAsia="Cambria-Bold"/>
          <w:lang w:eastAsia="en-US"/>
        </w:rPr>
        <w:t>16</w:t>
      </w:r>
      <w:r>
        <w:rPr>
          <w:rFonts w:eastAsia="Cambria-Bold"/>
          <w:lang w:eastAsia="en-US"/>
        </w:rPr>
        <w:t>)</w:t>
      </w:r>
      <w:r w:rsidRPr="003B4AD4">
        <w:rPr>
          <w:rFonts w:eastAsia="Cambria-Bold"/>
          <w:lang w:eastAsia="en-US"/>
        </w:rPr>
        <w:t>. ИЗПЪЛНИТЕЛЯТ се задължава да не прехвърля правата и задълженията си, произтичащи</w:t>
      </w:r>
      <w:r w:rsidRPr="003B4AD4">
        <w:rPr>
          <w:rFonts w:eastAsia="Cambria-Bold"/>
          <w:lang w:val="en-US" w:eastAsia="en-US"/>
        </w:rPr>
        <w:t xml:space="preserve"> </w:t>
      </w:r>
      <w:r w:rsidRPr="003B4AD4">
        <w:rPr>
          <w:rFonts w:eastAsia="Cambria-Bold"/>
          <w:lang w:eastAsia="en-US"/>
        </w:rPr>
        <w:t>от този договор, на трети лица.</w:t>
      </w:r>
    </w:p>
    <w:p w:rsidR="00FF7AEE" w:rsidRPr="003B4AD4" w:rsidRDefault="00FF7AEE" w:rsidP="00FF7AEE">
      <w:pPr>
        <w:widowControl w:val="0"/>
        <w:suppressAutoHyphens w:val="0"/>
        <w:autoSpaceDE w:val="0"/>
        <w:autoSpaceDN w:val="0"/>
        <w:adjustRightInd w:val="0"/>
        <w:ind w:firstLine="580"/>
        <w:jc w:val="both"/>
        <w:rPr>
          <w:rFonts w:eastAsia="Cambria-Bold"/>
          <w:lang w:eastAsia="en-US"/>
        </w:rPr>
      </w:pPr>
    </w:p>
    <w:p w:rsidR="00FF7AEE" w:rsidRPr="001F4426" w:rsidRDefault="00FF7AEE" w:rsidP="00FF7AEE">
      <w:pPr>
        <w:widowControl w:val="0"/>
        <w:suppressAutoHyphens w:val="0"/>
        <w:autoSpaceDE w:val="0"/>
        <w:autoSpaceDN w:val="0"/>
        <w:adjustRightInd w:val="0"/>
        <w:spacing w:line="312" w:lineRule="auto"/>
        <w:ind w:firstLine="580"/>
        <w:rPr>
          <w:rFonts w:eastAsia="Cambria-Bold"/>
          <w:b/>
          <w:bCs/>
          <w:lang w:eastAsia="en-US"/>
        </w:rPr>
      </w:pPr>
      <w:r>
        <w:rPr>
          <w:rFonts w:eastAsia="Cambria-Bold"/>
          <w:b/>
          <w:bCs/>
          <w:lang w:eastAsia="en-US"/>
        </w:rPr>
        <w:t>V</w:t>
      </w:r>
      <w:r w:rsidRPr="001F4426">
        <w:rPr>
          <w:rFonts w:eastAsia="Cambria-Bold"/>
          <w:b/>
          <w:bCs/>
          <w:lang w:eastAsia="en-US"/>
        </w:rPr>
        <w:t>. ЦЕНИ И НАЧИН НА ПЛАЩАНЕ</w:t>
      </w:r>
    </w:p>
    <w:p w:rsidR="00FF7AEE" w:rsidRPr="000B7C99" w:rsidRDefault="00FF7AEE" w:rsidP="00FF7AEE">
      <w:pPr>
        <w:widowControl w:val="0"/>
        <w:suppressAutoHyphens w:val="0"/>
        <w:autoSpaceDE w:val="0"/>
        <w:autoSpaceDN w:val="0"/>
        <w:adjustRightInd w:val="0"/>
        <w:ind w:firstLine="580"/>
        <w:jc w:val="both"/>
        <w:rPr>
          <w:rFonts w:eastAsia="Cambria-Bold"/>
          <w:lang w:val="en-US" w:eastAsia="en-US"/>
        </w:rPr>
      </w:pPr>
      <w:r>
        <w:rPr>
          <w:rFonts w:eastAsia="Cambria-Bold"/>
          <w:lang w:eastAsia="en-US"/>
        </w:rPr>
        <w:t>Чл.5(</w:t>
      </w:r>
      <w:r w:rsidRPr="000B7C99">
        <w:rPr>
          <w:rFonts w:eastAsia="Cambria-Bold"/>
          <w:lang w:eastAsia="en-US"/>
        </w:rPr>
        <w:t>1</w:t>
      </w:r>
      <w:r>
        <w:rPr>
          <w:rFonts w:eastAsia="Cambria-Bold"/>
          <w:lang w:eastAsia="en-US"/>
        </w:rPr>
        <w:t>)</w:t>
      </w:r>
      <w:r w:rsidRPr="000B7C99">
        <w:rPr>
          <w:rFonts w:eastAsia="Cambria-Bold"/>
          <w:lang w:eastAsia="en-US"/>
        </w:rPr>
        <w:t>. За добросъвестно и професионално изпълнение на предмета на договора по т.І</w:t>
      </w:r>
      <w:r w:rsidRPr="000B7C99">
        <w:rPr>
          <w:rFonts w:eastAsia="Cambria-Bold"/>
          <w:lang w:val="en-US" w:eastAsia="en-US"/>
        </w:rPr>
        <w:t xml:space="preserve"> </w:t>
      </w:r>
      <w:r w:rsidRPr="000B7C99">
        <w:rPr>
          <w:rFonts w:eastAsia="Cambria-Bold"/>
          <w:lang w:eastAsia="en-US"/>
        </w:rPr>
        <w:t>ВЪЗЛОЖИТЕЛЯТ се задължава да заплаща :</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5</w:t>
      </w:r>
      <w:r w:rsidRPr="000B7C99">
        <w:rPr>
          <w:rFonts w:eastAsia="Cambria-Bold"/>
          <w:lang w:eastAsia="en-US"/>
        </w:rPr>
        <w:t>.1.1  При абонаментно сервизно обслужване/т.1.1.1/ цена съобразно класираната оферта на ИЗПЪЛНИТЕЛЯ, в размер посочен в Приложение №1 към Ценовото предложение, които са неразделна част от настоящия договор. Цената е определена при условията на извършване на услугата с включени всички разходи и ДДС и се заплаща на месечни абонаментни вноски.</w:t>
      </w:r>
      <w:r>
        <w:rPr>
          <w:rFonts w:eastAsia="Cambria-Bold"/>
          <w:lang w:eastAsia="en-US"/>
        </w:rPr>
        <w:t xml:space="preserve"> </w:t>
      </w:r>
      <w:r w:rsidRPr="000B7C99">
        <w:rPr>
          <w:rFonts w:eastAsia="Cambria-Bold"/>
          <w:lang w:eastAsia="en-US"/>
        </w:rPr>
        <w:t xml:space="preserve">Стойността на целия договор се определя от </w:t>
      </w:r>
      <w:r>
        <w:rPr>
          <w:rFonts w:eastAsia="Cambria-Bold"/>
          <w:lang w:eastAsia="en-US"/>
        </w:rPr>
        <w:t>дву</w:t>
      </w:r>
      <w:r w:rsidRPr="000B7C99">
        <w:rPr>
          <w:rFonts w:eastAsia="Cambria-Bold"/>
          <w:lang w:eastAsia="en-US"/>
        </w:rPr>
        <w:t>годишната абонаментна цена.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5</w:t>
      </w:r>
      <w:r w:rsidRPr="000B7C99">
        <w:rPr>
          <w:rFonts w:eastAsia="Cambria-Bold"/>
          <w:lang w:eastAsia="en-US"/>
        </w:rPr>
        <w:t>.1.2 При с</w:t>
      </w:r>
      <w:r w:rsidRPr="000B7C99">
        <w:rPr>
          <w:rFonts w:eastAsia="Cambria-Bold"/>
          <w:lang w:val="en-US" w:eastAsia="en-US"/>
        </w:rPr>
        <w:t>ервизно обслужване при заявка от ВЪЗЛОЖИТЕЛЯ</w:t>
      </w:r>
      <w:r w:rsidRPr="000B7C99">
        <w:rPr>
          <w:rFonts w:eastAsia="Cambria-Bold"/>
          <w:lang w:eastAsia="en-US"/>
        </w:rPr>
        <w:t>/т.1.1.2/ стойността  на услугата се определя от часовата ставка, дадена от ИЗПЪЛНИТЕЛЯ по броя отработени часове за конкретната заявка. Стойността на целия договор се определя от часовата ставка, дадена от ИЗПЪЛНИТЕЛЯ по броя часове заложен в документацията. /Заложения брой часове е прогнозен и е в зависимост от потребностите на ВЪЗЛОЖИТЕЛЯ по време на действие на договора.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5</w:t>
      </w:r>
      <w:r w:rsidRPr="000B7C99">
        <w:rPr>
          <w:rFonts w:eastAsia="Cambria-Bold"/>
          <w:lang w:eastAsia="en-US"/>
        </w:rPr>
        <w:t>.1.3 Стойността на  договора при изпълнение на услугите по  по т.1.1.1 и по т.1.1.2 се определя като сбор  от двете позиции.</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2</w:t>
      </w:r>
      <w:r>
        <w:rPr>
          <w:rFonts w:eastAsia="Cambria-Bold"/>
          <w:lang w:eastAsia="en-US"/>
        </w:rPr>
        <w:t>)</w:t>
      </w:r>
      <w:r w:rsidRPr="000B7C99">
        <w:rPr>
          <w:rFonts w:eastAsia="Cambria-Bold"/>
          <w:lang w:eastAsia="en-US"/>
        </w:rPr>
        <w:t xml:space="preserve">. Извършеното абонаментно сервизно обслужване ще се доказва, отчита и разплаща с фактура – оригинал, от страна на ИЗПЪЛНИТЕЛЯ, а при сервизното обслужване по часова ставка освен фактура-оригинал и протокол с описание на извършената работа и времето, необходимо за извършването й. </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sidRPr="000B7C99">
        <w:rPr>
          <w:rFonts w:eastAsia="Cambria-Bold"/>
          <w:lang w:eastAsia="en-US"/>
        </w:rPr>
        <w:t xml:space="preserve"> </w:t>
      </w:r>
      <w:r>
        <w:rPr>
          <w:rFonts w:eastAsia="Cambria-Bold"/>
          <w:lang w:eastAsia="en-US"/>
        </w:rPr>
        <w:t>(</w:t>
      </w:r>
      <w:r w:rsidRPr="000B7C99">
        <w:rPr>
          <w:rFonts w:eastAsia="Cambria-Bold"/>
          <w:lang w:eastAsia="en-US"/>
        </w:rPr>
        <w:t>3</w:t>
      </w:r>
      <w:r>
        <w:rPr>
          <w:rFonts w:eastAsia="Cambria-Bold"/>
          <w:lang w:eastAsia="en-US"/>
        </w:rPr>
        <w:t>)</w:t>
      </w:r>
      <w:r w:rsidRPr="000B7C99">
        <w:rPr>
          <w:rFonts w:eastAsia="Cambria-Bold"/>
          <w:lang w:eastAsia="en-US"/>
        </w:rPr>
        <w:t xml:space="preserve">. ВЪЗЛОЖИТЕЛЯТ заплаща в отделна фактура предварително утвърдени от </w:t>
      </w:r>
      <w:r w:rsidRPr="000B7C99">
        <w:rPr>
          <w:rFonts w:eastAsia="Cambria-Bold"/>
          <w:lang w:val="en-US" w:eastAsia="en-US"/>
        </w:rPr>
        <w:t>ВЪЗЛОЖИТЕЛЯ</w:t>
      </w:r>
      <w:r w:rsidRPr="000B7C99">
        <w:rPr>
          <w:rFonts w:eastAsia="Cambria-Bold"/>
          <w:lang w:eastAsia="en-US"/>
        </w:rPr>
        <w:t xml:space="preserve"> вложените резервни части при техническото обслужване на</w:t>
      </w:r>
      <w:r w:rsidRPr="000B7C99">
        <w:rPr>
          <w:rFonts w:eastAsia="Cambria-Bold"/>
          <w:lang w:val="en-US" w:eastAsia="en-US"/>
        </w:rPr>
        <w:t xml:space="preserve"> </w:t>
      </w:r>
      <w:r w:rsidRPr="000B7C99">
        <w:rPr>
          <w:rFonts w:eastAsia="Cambria-Bold"/>
          <w:lang w:eastAsia="en-US"/>
        </w:rPr>
        <w:t>медицинската техника и апаратура извън посочените суми в т.3.1.1 и 3.1.2.</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w:t>
      </w:r>
      <w:r w:rsidRPr="000B7C99">
        <w:rPr>
          <w:rFonts w:eastAsia="Cambria-Bold"/>
          <w:lang w:eastAsia="en-US"/>
        </w:rPr>
        <w:t>4</w:t>
      </w:r>
      <w:r>
        <w:rPr>
          <w:rFonts w:eastAsia="Cambria-Bold"/>
          <w:lang w:eastAsia="en-US"/>
        </w:rPr>
        <w:t>)</w:t>
      </w:r>
      <w:r w:rsidRPr="000B7C99">
        <w:rPr>
          <w:rFonts w:eastAsia="Cambria-Bold"/>
          <w:lang w:eastAsia="en-US"/>
        </w:rPr>
        <w:t>. При нужда от извършване на конкретен ремонт с влагане на резервна част ИЗПЪЛНИТЕЛЯТ е длъжен да предостави</w:t>
      </w:r>
      <w:r w:rsidRPr="000B7C99">
        <w:rPr>
          <w:rFonts w:eastAsia="Cambria-Bold"/>
          <w:lang w:val="en-US" w:eastAsia="en-US"/>
        </w:rPr>
        <w:t xml:space="preserve"> </w:t>
      </w:r>
      <w:r w:rsidRPr="000B7C99">
        <w:rPr>
          <w:rFonts w:eastAsia="Cambria-Bold"/>
          <w:lang w:eastAsia="en-US"/>
        </w:rPr>
        <w:t xml:space="preserve">подробна оферта с точно описание и параметри на необходимите резервни части и да я предложи на ВЪЗЛОЖИТЕЛЯ. Необходимите ремонтни дейности се извършват след одобрение от ВЪЗЛОЖИТЕЛЯ на предложената оферта. Резервните части се доставят от ИЗПЪЛНИТЕЛЯ, след одобрение от ВЪЗЛОЖИТЕЛЯ. От своя страна, ВЪЗЛОЖИТЕЛЯТ си запазва правото да закупи необходимата резервна част от друго място, ако условията са по </w:t>
      </w:r>
      <w:r w:rsidRPr="000B7C99">
        <w:rPr>
          <w:rFonts w:ascii="Cambria Math" w:eastAsia="Cambria-Bold" w:hAnsi="Cambria Math" w:cs="Cambria Math"/>
          <w:lang w:eastAsia="en-US"/>
        </w:rPr>
        <w:t>‐</w:t>
      </w:r>
      <w:r w:rsidRPr="000B7C99">
        <w:rPr>
          <w:rFonts w:eastAsia="Cambria-Bold"/>
          <w:lang w:eastAsia="en-US"/>
        </w:rPr>
        <w:t xml:space="preserve"> изгодни от предложените от ИЗПЪЛНИТЕЛЯ.</w:t>
      </w:r>
    </w:p>
    <w:p w:rsidR="00FF7AEE" w:rsidRPr="000B7C99" w:rsidRDefault="00FF7AEE" w:rsidP="00FF7AEE">
      <w:pPr>
        <w:widowControl w:val="0"/>
        <w:suppressAutoHyphens w:val="0"/>
        <w:ind w:firstLine="705"/>
        <w:jc w:val="both"/>
        <w:rPr>
          <w:lang w:eastAsia="en-US"/>
        </w:rPr>
      </w:pPr>
      <w:r>
        <w:rPr>
          <w:rFonts w:eastAsia="Cambria-Bold"/>
          <w:lang w:eastAsia="en-US"/>
        </w:rPr>
        <w:t>(</w:t>
      </w:r>
      <w:r w:rsidRPr="000B7C99">
        <w:rPr>
          <w:rFonts w:eastAsia="Cambria-Bold"/>
          <w:lang w:eastAsia="en-US"/>
        </w:rPr>
        <w:t>5</w:t>
      </w:r>
      <w:r>
        <w:rPr>
          <w:rFonts w:eastAsia="Cambria-Bold"/>
          <w:lang w:eastAsia="en-US"/>
        </w:rPr>
        <w:t>)</w:t>
      </w:r>
      <w:r w:rsidRPr="000B7C99">
        <w:rPr>
          <w:rFonts w:eastAsia="Cambria-Bold"/>
          <w:lang w:eastAsia="en-US"/>
        </w:rPr>
        <w:t>. След изпълнение на задълженията по договора от ИЗПЪЛНИТЕЛЯ, ВЪЗЛОЖИТЕЛЯТ му</w:t>
      </w:r>
      <w:r w:rsidRPr="000B7C99">
        <w:rPr>
          <w:rFonts w:eastAsia="Cambria-Bold"/>
          <w:lang w:val="en-US" w:eastAsia="en-US"/>
        </w:rPr>
        <w:t xml:space="preserve"> </w:t>
      </w:r>
      <w:r w:rsidRPr="000B7C99">
        <w:rPr>
          <w:rFonts w:eastAsia="Cambria-Bold"/>
          <w:lang w:eastAsia="en-US"/>
        </w:rPr>
        <w:t xml:space="preserve">изплаща </w:t>
      </w:r>
      <w:r w:rsidRPr="000B7C99">
        <w:rPr>
          <w:lang w:eastAsia="en-US"/>
        </w:rPr>
        <w:t>отсрочено, в срок не по-кратък от 60 календарни дни след представяне на фактура</w:t>
      </w:r>
      <w:r w:rsidRPr="000B7C99">
        <w:rPr>
          <w:rFonts w:eastAsia="Cambria-Bold"/>
          <w:lang w:eastAsia="en-US"/>
        </w:rPr>
        <w:t>, месечните суми по банков път с превод, по сметка:</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sidRPr="000B7C99">
        <w:rPr>
          <w:rFonts w:eastAsia="Cambria-Bold"/>
          <w:b/>
          <w:bCs/>
          <w:lang w:eastAsia="en-US"/>
        </w:rPr>
        <w:t xml:space="preserve">Банка: </w:t>
      </w:r>
      <w:r w:rsidRPr="000B7C99">
        <w:rPr>
          <w:rFonts w:eastAsia="Cambria-Bold"/>
          <w:lang w:eastAsia="en-US"/>
        </w:rPr>
        <w:t>...................................................</w:t>
      </w:r>
    </w:p>
    <w:p w:rsidR="00FF7AEE" w:rsidRPr="000B7C99" w:rsidRDefault="00FF7AEE" w:rsidP="00FF7AEE">
      <w:pPr>
        <w:widowControl w:val="0"/>
        <w:suppressAutoHyphens w:val="0"/>
        <w:autoSpaceDE w:val="0"/>
        <w:autoSpaceDN w:val="0"/>
        <w:adjustRightInd w:val="0"/>
        <w:ind w:firstLine="580"/>
        <w:jc w:val="both"/>
        <w:rPr>
          <w:rFonts w:eastAsia="Cambria-Bold"/>
          <w:lang w:eastAsia="en-US"/>
        </w:rPr>
      </w:pPr>
      <w:r w:rsidRPr="000B7C99">
        <w:rPr>
          <w:rFonts w:eastAsia="Cambria-Bold"/>
          <w:b/>
          <w:bCs/>
          <w:lang w:eastAsia="en-US"/>
        </w:rPr>
        <w:t xml:space="preserve">IBAN: </w:t>
      </w:r>
      <w:r w:rsidRPr="000B7C99">
        <w:rPr>
          <w:rFonts w:eastAsia="Cambria-Bold"/>
          <w:lang w:eastAsia="en-US"/>
        </w:rPr>
        <w:t>...................................................</w:t>
      </w:r>
    </w:p>
    <w:p w:rsidR="00FF7AEE" w:rsidRDefault="00FF7AEE" w:rsidP="00FF7AEE">
      <w:pPr>
        <w:widowControl w:val="0"/>
        <w:suppressAutoHyphens w:val="0"/>
        <w:autoSpaceDE w:val="0"/>
        <w:autoSpaceDN w:val="0"/>
        <w:adjustRightInd w:val="0"/>
        <w:ind w:firstLine="580"/>
        <w:jc w:val="both"/>
        <w:rPr>
          <w:rFonts w:eastAsia="Cambria-Bold"/>
          <w:lang w:eastAsia="en-US"/>
        </w:rPr>
      </w:pPr>
      <w:r w:rsidRPr="000B7C99">
        <w:rPr>
          <w:rFonts w:eastAsia="Cambria-Bold"/>
          <w:b/>
          <w:bCs/>
          <w:lang w:eastAsia="en-US"/>
        </w:rPr>
        <w:t xml:space="preserve">BIC: </w:t>
      </w:r>
      <w:r w:rsidRPr="000B7C99">
        <w:rPr>
          <w:rFonts w:eastAsia="Cambria-Bold"/>
          <w:lang w:eastAsia="en-US"/>
        </w:rPr>
        <w:t>...................................................</w:t>
      </w:r>
    </w:p>
    <w:p w:rsidR="00FF7AEE" w:rsidRDefault="00FF7AEE" w:rsidP="00FF7AEE">
      <w:pPr>
        <w:widowControl w:val="0"/>
        <w:suppressAutoHyphens w:val="0"/>
        <w:autoSpaceDE w:val="0"/>
        <w:autoSpaceDN w:val="0"/>
        <w:adjustRightInd w:val="0"/>
        <w:ind w:firstLine="580"/>
        <w:jc w:val="both"/>
        <w:rPr>
          <w:rFonts w:eastAsia="Cambria-Bold"/>
          <w:lang w:eastAsia="en-US"/>
        </w:rPr>
      </w:pPr>
    </w:p>
    <w:p w:rsidR="00FF7AEE" w:rsidRPr="003C600F" w:rsidRDefault="00FF7AEE" w:rsidP="00FF7AEE">
      <w:pPr>
        <w:widowControl w:val="0"/>
        <w:suppressAutoHyphens w:val="0"/>
        <w:autoSpaceDE w:val="0"/>
        <w:autoSpaceDN w:val="0"/>
        <w:adjustRightInd w:val="0"/>
        <w:ind w:firstLine="580"/>
        <w:jc w:val="both"/>
        <w:rPr>
          <w:rFonts w:eastAsia="Cambria-Bold"/>
          <w:b/>
          <w:bCs/>
          <w:lang w:eastAsia="en-US"/>
        </w:rPr>
      </w:pPr>
      <w:r w:rsidRPr="003C600F">
        <w:rPr>
          <w:rFonts w:eastAsia="Cambria-Bold"/>
          <w:b/>
          <w:bCs/>
          <w:lang w:eastAsia="en-US"/>
        </w:rPr>
        <w:t>VІ. ГАРАНЦИЯ ЗА ИЗПЪЛНЕНИЕ НА ДОГОВОРА</w:t>
      </w:r>
    </w:p>
    <w:p w:rsidR="00FF7AEE" w:rsidRPr="003C600F" w:rsidRDefault="00FF7AEE" w:rsidP="00FF7AEE">
      <w:pPr>
        <w:shd w:val="clear" w:color="auto" w:fill="FFFFFF"/>
        <w:suppressAutoHyphens w:val="0"/>
        <w:ind w:firstLine="580"/>
        <w:jc w:val="both"/>
        <w:rPr>
          <w:color w:val="000000"/>
          <w:spacing w:val="-2"/>
          <w:lang w:eastAsia="en-US"/>
        </w:rPr>
      </w:pPr>
      <w:r w:rsidRPr="003C600F">
        <w:rPr>
          <w:lang w:eastAsia="en-US"/>
        </w:rPr>
        <w:t>Чл.6 (1).</w:t>
      </w:r>
      <w:r w:rsidRPr="003C600F">
        <w:rPr>
          <w:b/>
          <w:lang w:eastAsia="en-US"/>
        </w:rPr>
        <w:t xml:space="preserve"> </w:t>
      </w:r>
      <w:r w:rsidRPr="003C600F">
        <w:rPr>
          <w:color w:val="000000"/>
          <w:spacing w:val="1"/>
          <w:lang w:eastAsia="en-US"/>
        </w:rPr>
        <w:t xml:space="preserve">При подписването на този Договор, с обща стойност от .................(.......................) лева без вкл. ДДС, ИЗПЪЛНИТЕЛЯТ представя на </w:t>
      </w:r>
      <w:r w:rsidRPr="003C600F">
        <w:rPr>
          <w:lang w:eastAsia="en-US"/>
        </w:rPr>
        <w:t>ВЪЗЛОЖИТЕЛЯ</w:t>
      </w:r>
      <w:r w:rsidRPr="003C600F">
        <w:rPr>
          <w:color w:val="000000"/>
          <w:spacing w:val="1"/>
          <w:lang w:eastAsia="en-US"/>
        </w:rPr>
        <w:t xml:space="preserve"> гаранция за изпълнение в размер на 3%  (три на сто) от </w:t>
      </w:r>
      <w:r w:rsidRPr="003C600F">
        <w:rPr>
          <w:color w:val="000000"/>
          <w:spacing w:val="-2"/>
          <w:lang w:eastAsia="en-US"/>
        </w:rPr>
        <w:t>стойността на Договора, без ДДС, а именно...............(</w:t>
      </w:r>
      <w:r w:rsidRPr="003C600F">
        <w:rPr>
          <w:lang w:eastAsia="en-US"/>
        </w:rPr>
        <w:t>………) (…………………………), която служи за обезпечаване на изпълнението на Договора</w:t>
      </w:r>
      <w:r w:rsidRPr="003C600F">
        <w:rPr>
          <w:color w:val="000000"/>
          <w:spacing w:val="-2"/>
          <w:lang w:eastAsia="en-US"/>
        </w:rPr>
        <w:t xml:space="preserve">. </w:t>
      </w:r>
    </w:p>
    <w:p w:rsidR="00FF7AEE" w:rsidRPr="003C600F" w:rsidRDefault="00FF7AEE" w:rsidP="00FF7AEE">
      <w:pPr>
        <w:shd w:val="clear" w:color="auto" w:fill="FFFFFF"/>
        <w:suppressAutoHyphens w:val="0"/>
        <w:ind w:firstLine="580"/>
        <w:jc w:val="both"/>
        <w:rPr>
          <w:color w:val="000000"/>
          <w:spacing w:val="-2"/>
          <w:lang w:eastAsia="en-US"/>
        </w:rPr>
      </w:pPr>
      <w:r w:rsidRPr="003C600F">
        <w:rPr>
          <w:b/>
          <w:lang w:eastAsia="en-US"/>
        </w:rPr>
        <w:t xml:space="preserve">(2) </w:t>
      </w:r>
      <w:r w:rsidRPr="003C600F">
        <w:rPr>
          <w:color w:val="000000"/>
          <w:spacing w:val="-2"/>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(15) (</w:t>
      </w:r>
      <w:r w:rsidRPr="003C600F">
        <w:rPr>
          <w:i/>
          <w:color w:val="000000"/>
          <w:spacing w:val="-2"/>
          <w:lang w:eastAsia="en-US"/>
        </w:rPr>
        <w:t>петнадесет</w:t>
      </w:r>
      <w:r w:rsidRPr="003C600F">
        <w:rPr>
          <w:color w:val="000000"/>
          <w:spacing w:val="-2"/>
          <w:lang w:eastAsia="en-US"/>
        </w:rPr>
        <w:t>) дни от подписването на допълнително споразумение за изменението.</w:t>
      </w:r>
    </w:p>
    <w:p w:rsidR="00FF7AEE" w:rsidRPr="003C600F" w:rsidRDefault="00FF7AEE" w:rsidP="00FF7AEE">
      <w:pPr>
        <w:shd w:val="clear" w:color="auto" w:fill="FFFFFF"/>
        <w:suppressAutoHyphens w:val="0"/>
        <w:ind w:firstLine="580"/>
        <w:jc w:val="both"/>
        <w:rPr>
          <w:lang w:eastAsia="en-US"/>
        </w:rPr>
      </w:pPr>
      <w:r w:rsidRPr="003C600F">
        <w:rPr>
          <w:b/>
          <w:lang w:eastAsia="en-US"/>
        </w:rPr>
        <w:t xml:space="preserve">(3) </w:t>
      </w:r>
      <w:r w:rsidRPr="003C600F">
        <w:rPr>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FF7AEE" w:rsidRPr="003C600F" w:rsidRDefault="00FF7AEE" w:rsidP="00FF7AEE">
      <w:pPr>
        <w:shd w:val="clear" w:color="auto" w:fill="FFFFFF"/>
        <w:suppressAutoHyphens w:val="0"/>
        <w:jc w:val="both"/>
        <w:rPr>
          <w:lang w:eastAsia="en-US"/>
        </w:rPr>
      </w:pPr>
      <w:r w:rsidRPr="003C600F">
        <w:rPr>
          <w:lang w:eastAsia="en-US"/>
        </w:rPr>
        <w:t xml:space="preserve">1. внасяне на допълнителна парична сума по банковата сметка на ВЪЗЛОЖИТЕЛЯ, при спазване на изискванията на ал. </w:t>
      </w:r>
      <w:r w:rsidRPr="003C600F">
        <w:rPr>
          <w:color w:val="000000"/>
          <w:spacing w:val="-2"/>
          <w:lang w:eastAsia="en-US"/>
        </w:rPr>
        <w:t>4 от чл.6</w:t>
      </w:r>
      <w:r w:rsidRPr="003C600F">
        <w:rPr>
          <w:lang w:eastAsia="en-US"/>
        </w:rPr>
        <w:t xml:space="preserve"> от Договора; и/или;</w:t>
      </w:r>
    </w:p>
    <w:p w:rsidR="00FF7AEE" w:rsidRPr="003C600F" w:rsidRDefault="00FF7AEE" w:rsidP="00FF7AEE">
      <w:pPr>
        <w:shd w:val="clear" w:color="auto" w:fill="FFFFFF"/>
        <w:suppressAutoHyphens w:val="0"/>
        <w:jc w:val="both"/>
        <w:rPr>
          <w:color w:val="000000"/>
          <w:spacing w:val="-2"/>
          <w:lang w:eastAsia="en-US"/>
        </w:rPr>
      </w:pPr>
      <w:r w:rsidRPr="003C600F">
        <w:rPr>
          <w:lang w:eastAsia="en-US"/>
        </w:rPr>
        <w:t xml:space="preserve">2. </w:t>
      </w:r>
      <w:r w:rsidRPr="003C600F">
        <w:rPr>
          <w:color w:val="000000"/>
          <w:spacing w:val="-2"/>
          <w:lang w:eastAsia="en-US"/>
        </w:rPr>
        <w:t>предоставяне на документ за изменение на първоначалната банкова гаранция или нова банкова гаранция, при спазване на изискванията на ал. 5 от чл. 6  от Договора; и/или</w:t>
      </w:r>
    </w:p>
    <w:p w:rsidR="00FF7AEE" w:rsidRPr="003C600F" w:rsidRDefault="00FF7AEE" w:rsidP="00FF7AEE">
      <w:pPr>
        <w:shd w:val="clear" w:color="auto" w:fill="FFFFFF"/>
        <w:suppressAutoHyphens w:val="0"/>
        <w:jc w:val="both"/>
        <w:rPr>
          <w:color w:val="000000"/>
          <w:spacing w:val="-2"/>
          <w:lang w:eastAsia="en-US"/>
        </w:rPr>
      </w:pPr>
      <w:r w:rsidRPr="003C600F">
        <w:rPr>
          <w:color w:val="000000"/>
          <w:spacing w:val="-2"/>
          <w:lang w:eastAsia="en-US"/>
        </w:rPr>
        <w:t>3.  предоставяне на документ за изменение на първоначалната застраховка или нова застраховка, при спазване на изискванията на ал. 7 от чл. 6 от Договора.</w:t>
      </w:r>
    </w:p>
    <w:p w:rsidR="00FF7AEE" w:rsidRPr="003C600F" w:rsidRDefault="00FF7AEE" w:rsidP="00FF7AEE">
      <w:pPr>
        <w:shd w:val="clear" w:color="auto" w:fill="FFFFFF"/>
        <w:suppressAutoHyphens w:val="0"/>
        <w:ind w:firstLine="709"/>
        <w:jc w:val="both"/>
        <w:rPr>
          <w:color w:val="000000"/>
          <w:spacing w:val="-2"/>
          <w:lang w:eastAsia="en-US"/>
        </w:rPr>
      </w:pPr>
      <w:r w:rsidRPr="003C600F">
        <w:rPr>
          <w:b/>
          <w:color w:val="000000"/>
          <w:spacing w:val="-2"/>
          <w:lang w:eastAsia="en-US"/>
        </w:rPr>
        <w:t xml:space="preserve">(4). </w:t>
      </w:r>
      <w:r w:rsidRPr="003C600F">
        <w:rPr>
          <w:color w:val="000000"/>
          <w:spacing w:val="-2"/>
          <w:lang w:eastAsia="en-US"/>
        </w:rPr>
        <w:t xml:space="preserve">Когато като Гаранция за изпълнение се представя парична сума, сумата се внася по следната банкова сметка на ВЪЗЛОЖИТЕЛЯ: </w:t>
      </w:r>
    </w:p>
    <w:p w:rsidR="00FF7AEE" w:rsidRPr="003C600F" w:rsidRDefault="00FF7AEE" w:rsidP="00FF7AEE">
      <w:pPr>
        <w:suppressAutoHyphens w:val="0"/>
        <w:ind w:firstLine="708"/>
        <w:jc w:val="both"/>
        <w:rPr>
          <w:b/>
          <w:i/>
          <w:lang w:eastAsia="bg-BG"/>
        </w:rPr>
      </w:pPr>
      <w:r w:rsidRPr="003C600F">
        <w:rPr>
          <w:lang w:val="ru-RU" w:eastAsia="bg-BG"/>
        </w:rPr>
        <w:t xml:space="preserve">  </w:t>
      </w:r>
      <w:r w:rsidRPr="003C600F">
        <w:rPr>
          <w:b/>
          <w:i/>
          <w:lang w:val="en-AU" w:eastAsia="bg-BG"/>
        </w:rPr>
        <w:t>”ИНТЕРНЕШЪНЪЛ АСЕТ БАНК” АД – КЛОН КЪРДЖАЛИ</w:t>
      </w:r>
      <w:r w:rsidRPr="003C600F">
        <w:rPr>
          <w:b/>
          <w:i/>
          <w:lang w:eastAsia="bg-BG"/>
        </w:rPr>
        <w:t xml:space="preserve">, </w:t>
      </w:r>
    </w:p>
    <w:p w:rsidR="00FF7AEE" w:rsidRPr="003C600F" w:rsidRDefault="00FF7AEE" w:rsidP="00FF7AEE">
      <w:pPr>
        <w:suppressAutoHyphens w:val="0"/>
        <w:ind w:firstLine="708"/>
        <w:jc w:val="both"/>
        <w:rPr>
          <w:i/>
          <w:lang w:eastAsia="bg-BG"/>
        </w:rPr>
      </w:pPr>
      <w:r w:rsidRPr="003C600F">
        <w:rPr>
          <w:i/>
          <w:lang w:eastAsia="bg-BG"/>
        </w:rPr>
        <w:t xml:space="preserve">   </w:t>
      </w:r>
      <w:r w:rsidRPr="003C600F">
        <w:rPr>
          <w:i/>
          <w:lang w:val="en-AU" w:eastAsia="bg-BG"/>
        </w:rPr>
        <w:t>(BIC):</w:t>
      </w:r>
      <w:r w:rsidRPr="003C600F">
        <w:rPr>
          <w:b/>
          <w:i/>
          <w:lang w:val="en-AU" w:eastAsia="bg-BG"/>
        </w:rPr>
        <w:t xml:space="preserve"> IABGBGSF</w:t>
      </w:r>
      <w:r w:rsidRPr="003C600F">
        <w:rPr>
          <w:i/>
          <w:lang w:val="en-AU" w:eastAsia="bg-BG"/>
        </w:rPr>
        <w:t xml:space="preserve"> </w:t>
      </w:r>
    </w:p>
    <w:p w:rsidR="00FF7AEE" w:rsidRPr="003C600F" w:rsidRDefault="00FF7AEE" w:rsidP="00FF7AEE">
      <w:pPr>
        <w:suppressAutoHyphens w:val="0"/>
        <w:ind w:firstLine="708"/>
        <w:jc w:val="both"/>
        <w:rPr>
          <w:b/>
          <w:i/>
          <w:lang w:eastAsia="bg-BG"/>
        </w:rPr>
      </w:pPr>
      <w:r w:rsidRPr="003C600F">
        <w:rPr>
          <w:i/>
          <w:lang w:eastAsia="bg-BG"/>
        </w:rPr>
        <w:t xml:space="preserve">  </w:t>
      </w:r>
      <w:r w:rsidRPr="003C600F">
        <w:rPr>
          <w:i/>
          <w:lang w:val="en-AU" w:eastAsia="bg-BG"/>
        </w:rPr>
        <w:t>(</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FF7AEE" w:rsidRPr="003C600F" w:rsidRDefault="00FF7AEE" w:rsidP="00FF7AEE">
      <w:pPr>
        <w:shd w:val="clear" w:color="auto" w:fill="FFFFFF"/>
        <w:suppressAutoHyphens w:val="0"/>
        <w:jc w:val="both"/>
        <w:rPr>
          <w:b/>
          <w:color w:val="000000"/>
          <w:spacing w:val="-2"/>
          <w:lang w:eastAsia="en-US"/>
        </w:rPr>
      </w:pPr>
    </w:p>
    <w:p w:rsidR="00FF7AEE" w:rsidRPr="003C600F" w:rsidRDefault="00FF7AEE" w:rsidP="00FF7AEE">
      <w:pPr>
        <w:shd w:val="clear" w:color="auto" w:fill="FFFFFF"/>
        <w:suppressAutoHyphens w:val="0"/>
        <w:jc w:val="both"/>
        <w:rPr>
          <w:color w:val="000000"/>
          <w:szCs w:val="20"/>
          <w:lang w:eastAsia="en-US"/>
        </w:rPr>
      </w:pPr>
      <w:r w:rsidRPr="003C600F">
        <w:rPr>
          <w:b/>
          <w:lang w:eastAsia="en-US"/>
        </w:rPr>
        <w:t xml:space="preserve"> </w:t>
      </w:r>
      <w:r w:rsidRPr="003C600F">
        <w:rPr>
          <w:b/>
          <w:lang w:eastAsia="en-US"/>
        </w:rPr>
        <w:tab/>
        <w:t xml:space="preserve">(5) </w:t>
      </w:r>
      <w:r w:rsidRPr="003C600F">
        <w:rPr>
          <w:color w:val="000000"/>
          <w:szCs w:val="20"/>
          <w:lang w:eastAsia="en-US"/>
        </w:rPr>
        <w:t xml:space="preserve">Когато като гаранция за изпълнение се представя </w:t>
      </w:r>
      <w:r w:rsidRPr="003C600F">
        <w:rPr>
          <w:color w:val="000000"/>
          <w:spacing w:val="1"/>
          <w:lang w:eastAsia="en-US"/>
        </w:rPr>
        <w:t>банкова гаранция</w:t>
      </w:r>
      <w:r w:rsidRPr="003C600F">
        <w:rPr>
          <w:color w:val="000000"/>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F7AEE" w:rsidRPr="003C600F" w:rsidRDefault="00FF7AEE" w:rsidP="00FF7AEE">
      <w:pPr>
        <w:shd w:val="clear" w:color="auto" w:fill="FFFFFF"/>
        <w:suppressAutoHyphens w:val="0"/>
        <w:jc w:val="both"/>
        <w:rPr>
          <w:color w:val="000000"/>
          <w:szCs w:val="20"/>
          <w:lang w:eastAsia="en-US"/>
        </w:rPr>
      </w:pPr>
      <w:r w:rsidRPr="003C600F">
        <w:rPr>
          <w:color w:val="000000"/>
          <w:szCs w:val="20"/>
          <w:lang w:eastAsia="en-US"/>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F7AEE" w:rsidRPr="003C600F" w:rsidRDefault="00FF7AEE" w:rsidP="00FF7AEE">
      <w:pPr>
        <w:shd w:val="clear" w:color="auto" w:fill="FFFFFF"/>
        <w:suppressAutoHyphens w:val="0"/>
        <w:jc w:val="both"/>
        <w:rPr>
          <w:color w:val="000000"/>
          <w:spacing w:val="-2"/>
          <w:lang w:eastAsia="en-US"/>
        </w:rPr>
      </w:pPr>
      <w:r w:rsidRPr="003C600F">
        <w:rPr>
          <w:color w:val="000000"/>
          <w:szCs w:val="20"/>
          <w:lang w:eastAsia="en-US"/>
        </w:rPr>
        <w:t xml:space="preserve">2. да бъде със срок на валидност за целия срок на действие на Договора плюс </w:t>
      </w:r>
      <w:r>
        <w:rPr>
          <w:color w:val="000000"/>
          <w:szCs w:val="20"/>
          <w:lang w:eastAsia="en-US"/>
        </w:rPr>
        <w:t>9</w:t>
      </w:r>
      <w:r w:rsidRPr="003C600F">
        <w:rPr>
          <w:color w:val="000000"/>
          <w:szCs w:val="20"/>
          <w:lang w:eastAsia="en-US"/>
        </w:rPr>
        <w:t>0 (</w:t>
      </w:r>
      <w:r>
        <w:rPr>
          <w:color w:val="000000"/>
          <w:szCs w:val="20"/>
          <w:lang w:eastAsia="en-US"/>
        </w:rPr>
        <w:t>деведесет</w:t>
      </w:r>
      <w:r w:rsidRPr="003C600F">
        <w:rPr>
          <w:color w:val="000000"/>
          <w:szCs w:val="20"/>
          <w:lang w:eastAsia="en-US"/>
        </w:rPr>
        <w:t>) дни след прекратяването на Договора, като при необходимост срокът на валидност на банковата гаранция се удължава или се издава нова.</w:t>
      </w:r>
      <w:r w:rsidRPr="003C600F">
        <w:rPr>
          <w:color w:val="000000"/>
          <w:spacing w:val="-2"/>
          <w:lang w:eastAsia="en-US"/>
        </w:rPr>
        <w:t xml:space="preserve"> </w:t>
      </w:r>
    </w:p>
    <w:p w:rsidR="00FF7AEE" w:rsidRPr="003C600F" w:rsidRDefault="00FF7AEE" w:rsidP="00FF7AEE">
      <w:pPr>
        <w:shd w:val="clear" w:color="auto" w:fill="FFFFFF"/>
        <w:suppressAutoHyphens w:val="0"/>
        <w:ind w:firstLine="709"/>
        <w:jc w:val="both"/>
        <w:rPr>
          <w:b/>
          <w:color w:val="000000"/>
          <w:spacing w:val="-2"/>
          <w:lang w:eastAsia="en-US"/>
        </w:rPr>
      </w:pPr>
      <w:r w:rsidRPr="003C600F">
        <w:rPr>
          <w:b/>
          <w:color w:val="000000"/>
          <w:spacing w:val="-2"/>
          <w:lang w:eastAsia="en-US"/>
        </w:rPr>
        <w:t>(6)</w:t>
      </w:r>
      <w:r w:rsidRPr="003C600F">
        <w:rPr>
          <w:color w:val="000000"/>
          <w:spacing w:val="-2"/>
          <w:lang w:eastAsia="en-US"/>
        </w:rPr>
        <w:t xml:space="preserve"> Банковите разходи по откриването и поддържането на Гаранцията </w:t>
      </w:r>
      <w:r w:rsidRPr="003C600F">
        <w:rPr>
          <w:color w:val="000000"/>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C600F">
        <w:rPr>
          <w:color w:val="000000"/>
          <w:spacing w:val="-2"/>
          <w:lang w:eastAsia="en-US"/>
        </w:rPr>
        <w:t>са за сметка на ИЗПЪЛНИТЕЛЯ.</w:t>
      </w:r>
    </w:p>
    <w:p w:rsidR="00FF7AEE" w:rsidRPr="003C600F" w:rsidRDefault="00FF7AEE" w:rsidP="00FF7AEE">
      <w:pPr>
        <w:shd w:val="clear" w:color="auto" w:fill="FFFFFF"/>
        <w:suppressAutoHyphens w:val="0"/>
        <w:ind w:firstLine="709"/>
        <w:jc w:val="both"/>
        <w:rPr>
          <w:color w:val="000000"/>
          <w:spacing w:val="1"/>
          <w:lang w:eastAsia="en-US"/>
        </w:rPr>
      </w:pPr>
      <w:r w:rsidRPr="003C600F">
        <w:rPr>
          <w:b/>
          <w:lang w:eastAsia="en-US"/>
        </w:rPr>
        <w:t xml:space="preserve"> (7) </w:t>
      </w:r>
      <w:r w:rsidRPr="003C600F">
        <w:rPr>
          <w:color w:val="000000"/>
          <w:szCs w:val="20"/>
          <w:lang w:eastAsia="en-US"/>
        </w:rPr>
        <w:t xml:space="preserve">Когато като Гаранция за изпълнение се представя </w:t>
      </w:r>
      <w:r w:rsidRPr="003C600F">
        <w:rPr>
          <w:color w:val="000000"/>
          <w:spacing w:val="1"/>
          <w:lang w:eastAsia="en-US"/>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FF7AEE" w:rsidRPr="003C600F" w:rsidRDefault="00FF7AEE" w:rsidP="00FF7AEE">
      <w:pPr>
        <w:shd w:val="clear" w:color="auto" w:fill="FFFFFF"/>
        <w:suppressAutoHyphens w:val="0"/>
        <w:jc w:val="both"/>
        <w:rPr>
          <w:color w:val="000000"/>
          <w:spacing w:val="1"/>
          <w:lang w:eastAsia="en-US"/>
        </w:rPr>
      </w:pPr>
      <w:r w:rsidRPr="003C600F">
        <w:rPr>
          <w:color w:val="000000"/>
          <w:spacing w:val="1"/>
          <w:lang w:eastAsia="en-US"/>
        </w:rPr>
        <w:t>1. да обезпечава изпълнението на този Договор чрез покритие на отговорността на ИЗПЪЛНИТЕЛЯ;</w:t>
      </w:r>
    </w:p>
    <w:p w:rsidR="00FF7AEE" w:rsidRPr="003C600F" w:rsidRDefault="00FF7AEE" w:rsidP="00FF7AEE">
      <w:pPr>
        <w:shd w:val="clear" w:color="auto" w:fill="FFFFFF"/>
        <w:suppressAutoHyphens w:val="0"/>
        <w:jc w:val="both"/>
        <w:rPr>
          <w:color w:val="000000"/>
          <w:spacing w:val="1"/>
          <w:lang w:eastAsia="en-US"/>
        </w:rPr>
      </w:pPr>
      <w:r w:rsidRPr="003C600F">
        <w:rPr>
          <w:color w:val="000000"/>
          <w:spacing w:val="1"/>
          <w:lang w:eastAsia="en-US"/>
        </w:rPr>
        <w:t xml:space="preserve">2. да бъде със срок на валидност за целия срок на действие на Договора плюс </w:t>
      </w:r>
      <w:r>
        <w:rPr>
          <w:color w:val="000000"/>
          <w:spacing w:val="1"/>
          <w:lang w:eastAsia="en-US"/>
        </w:rPr>
        <w:t>9</w:t>
      </w:r>
      <w:r w:rsidRPr="003C600F">
        <w:rPr>
          <w:color w:val="000000"/>
          <w:spacing w:val="1"/>
          <w:lang w:eastAsia="en-US"/>
        </w:rPr>
        <w:t>0 (</w:t>
      </w:r>
      <w:r>
        <w:rPr>
          <w:color w:val="000000"/>
          <w:spacing w:val="1"/>
          <w:lang w:eastAsia="en-US"/>
        </w:rPr>
        <w:t>деведесет</w:t>
      </w:r>
      <w:r w:rsidRPr="003C600F">
        <w:rPr>
          <w:color w:val="000000"/>
          <w:spacing w:val="1"/>
          <w:lang w:eastAsia="en-US"/>
        </w:rPr>
        <w:t xml:space="preserve">) дни след прекратяването на Договора. </w:t>
      </w:r>
    </w:p>
    <w:p w:rsidR="00FF7AEE" w:rsidRPr="003C600F" w:rsidRDefault="00FF7AEE" w:rsidP="00FF7AEE">
      <w:pPr>
        <w:shd w:val="clear" w:color="auto" w:fill="FFFFFF"/>
        <w:suppressAutoHyphens w:val="0"/>
        <w:ind w:firstLine="709"/>
        <w:jc w:val="both"/>
        <w:rPr>
          <w:color w:val="000000"/>
          <w:spacing w:val="1"/>
          <w:lang w:val="en-US" w:eastAsia="en-US"/>
        </w:rPr>
      </w:pPr>
      <w:r w:rsidRPr="003C600F">
        <w:rPr>
          <w:b/>
          <w:lang w:eastAsia="en-US"/>
        </w:rPr>
        <w:t xml:space="preserve">(8) </w:t>
      </w:r>
      <w:r w:rsidRPr="003C600F">
        <w:rPr>
          <w:color w:val="000000"/>
          <w:spacing w:val="1"/>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3C600F">
        <w:rPr>
          <w:color w:val="000000"/>
          <w:spacing w:val="1"/>
          <w:lang w:val="en-US" w:eastAsia="en-US"/>
        </w:rPr>
        <w:t xml:space="preserve"> </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b/>
          <w:lang w:eastAsia="en-US"/>
        </w:rPr>
        <w:tab/>
        <w:t xml:space="preserve"> (9) </w:t>
      </w:r>
      <w:r w:rsidRPr="003C600F">
        <w:rPr>
          <w:color w:val="000000"/>
          <w:spacing w:val="1"/>
          <w:lang w:eastAsia="en-US"/>
        </w:rPr>
        <w:t>ВЪЗЛОЖИТЕЛЯТ освобождава Гаранцията за изпълнение в срок до 30 (тридесет)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3C600F">
        <w:rPr>
          <w:color w:val="000000"/>
          <w:spacing w:val="-2"/>
          <w:lang w:eastAsia="en-US"/>
        </w:rPr>
        <w:t>.</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b/>
          <w:color w:val="000000"/>
          <w:spacing w:val="-2"/>
          <w:lang w:eastAsia="en-US"/>
        </w:rPr>
        <w:tab/>
        <w:t>(10)</w:t>
      </w:r>
      <w:r w:rsidRPr="003C600F">
        <w:rPr>
          <w:color w:val="000000"/>
          <w:spacing w:val="-2"/>
          <w:lang w:eastAsia="en-US"/>
        </w:rPr>
        <w:t xml:space="preserve"> Освобождаването на Гаранцията за изпълнение се извършва, както следва:</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color w:val="000000"/>
          <w:spacing w:val="-2"/>
          <w:lang w:eastAsia="en-US"/>
        </w:rPr>
        <w:t xml:space="preserve">1. когато е във формата на парична сума – чрез превеждане на сумата по банковата сметка на ИЗПЪЛНИТЕЛЯ; </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color w:val="000000"/>
          <w:spacing w:val="-2"/>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color w:val="000000"/>
          <w:spacing w:val="-2"/>
          <w:lang w:eastAsia="en-US"/>
        </w:rPr>
        <w:t xml:space="preserve">3. когато е във формата на застраховка – чрез връщане на оригинала на </w:t>
      </w:r>
      <w:r w:rsidRPr="003C600F">
        <w:rPr>
          <w:color w:val="000000"/>
          <w:spacing w:val="1"/>
          <w:lang w:eastAsia="en-US"/>
        </w:rPr>
        <w:t xml:space="preserve">застрахователната полица/застрахователния сертификат </w:t>
      </w:r>
      <w:r w:rsidRPr="003C600F">
        <w:rPr>
          <w:color w:val="000000"/>
          <w:spacing w:val="-2"/>
          <w:lang w:eastAsia="en-US"/>
        </w:rPr>
        <w:t xml:space="preserve">на представител на ИЗПЪЛНИТЕЛЯ или упълномощено от него лице </w:t>
      </w:r>
      <w:r w:rsidRPr="003C600F">
        <w:rPr>
          <w:color w:val="000000"/>
          <w:spacing w:val="1"/>
          <w:lang w:eastAsia="en-US"/>
        </w:rPr>
        <w:t>/ изпращане на писмено уведомление до застрахователя</w:t>
      </w:r>
      <w:r w:rsidRPr="003C600F">
        <w:rPr>
          <w:color w:val="000000"/>
          <w:spacing w:val="-2"/>
          <w:lang w:eastAsia="en-US"/>
        </w:rPr>
        <w:t>.</w:t>
      </w:r>
    </w:p>
    <w:p w:rsidR="00FF7AEE" w:rsidRPr="003C600F" w:rsidRDefault="00FF7AEE" w:rsidP="00FF7AEE">
      <w:pPr>
        <w:shd w:val="clear" w:color="auto" w:fill="FFFFFF"/>
        <w:tabs>
          <w:tab w:val="left" w:pos="-180"/>
        </w:tabs>
        <w:suppressAutoHyphens w:val="0"/>
        <w:jc w:val="both"/>
        <w:rPr>
          <w:b/>
          <w:lang w:eastAsia="en-US"/>
        </w:rPr>
      </w:pPr>
      <w:r w:rsidRPr="003C600F">
        <w:rPr>
          <w:b/>
          <w:lang w:eastAsia="en-US"/>
        </w:rPr>
        <w:tab/>
        <w:t xml:space="preserve">(11). </w:t>
      </w:r>
      <w:r w:rsidRPr="003C600F">
        <w:rPr>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FF7AEE" w:rsidRPr="003C600F" w:rsidRDefault="00FF7AEE" w:rsidP="00FF7AEE">
      <w:pPr>
        <w:shd w:val="clear" w:color="auto" w:fill="FFFFFF"/>
        <w:tabs>
          <w:tab w:val="left" w:pos="-180"/>
        </w:tabs>
        <w:suppressAutoHyphens w:val="0"/>
        <w:jc w:val="both"/>
        <w:rPr>
          <w:b/>
          <w:lang w:eastAsia="en-US"/>
        </w:rPr>
      </w:pPr>
      <w:r w:rsidRPr="003C600F">
        <w:rPr>
          <w:b/>
          <w:lang w:eastAsia="en-US"/>
        </w:rPr>
        <w:tab/>
        <w:t xml:space="preserve">(12). </w:t>
      </w:r>
      <w:r w:rsidRPr="003C600F">
        <w:rPr>
          <w:lang w:eastAsia="en-US"/>
        </w:rPr>
        <w:t>ВЪЗЛОЖИТЕЛЯТ има право да задържи Гаранцията за изпълнение в пълен размер, в следните случаи:</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lang w:eastAsia="en-US"/>
        </w:rPr>
        <w:t xml:space="preserve">1. ако ИЗПЪЛНИТЕЛЯТ не започне работа по изпълнение на Договора в срок до 1 </w:t>
      </w:r>
      <w:r w:rsidRPr="003C600F">
        <w:rPr>
          <w:color w:val="000000"/>
          <w:spacing w:val="1"/>
          <w:lang w:eastAsia="en-US"/>
        </w:rPr>
        <w:t>(</w:t>
      </w:r>
      <w:r w:rsidRPr="003C600F">
        <w:rPr>
          <w:i/>
          <w:color w:val="000000"/>
          <w:spacing w:val="1"/>
          <w:lang w:eastAsia="en-US"/>
        </w:rPr>
        <w:t>един</w:t>
      </w:r>
      <w:r w:rsidRPr="003C600F">
        <w:rPr>
          <w:color w:val="000000"/>
          <w:spacing w:val="1"/>
          <w:lang w:eastAsia="en-US"/>
        </w:rPr>
        <w:t>) ден</w:t>
      </w:r>
      <w:r w:rsidRPr="003C600F">
        <w:rPr>
          <w:lang w:eastAsia="en-US"/>
        </w:rPr>
        <w:t xml:space="preserve"> след Датата на влизане в сила и ВЪЗЛОЖИТЕЛЯТ развали Договора на това основание;</w:t>
      </w:r>
      <w:r w:rsidRPr="003C600F">
        <w:rPr>
          <w:color w:val="000000"/>
          <w:spacing w:val="-2"/>
          <w:lang w:eastAsia="en-US"/>
        </w:rPr>
        <w:t xml:space="preserve"> </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color w:val="000000"/>
          <w:spacing w:val="-2"/>
          <w:lang w:eastAsia="en-US"/>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FF7AEE" w:rsidRPr="003C600F" w:rsidRDefault="00FF7AEE" w:rsidP="00FF7AEE">
      <w:pPr>
        <w:shd w:val="clear" w:color="auto" w:fill="FFFFFF"/>
        <w:tabs>
          <w:tab w:val="left" w:pos="-180"/>
        </w:tabs>
        <w:suppressAutoHyphens w:val="0"/>
        <w:jc w:val="both"/>
        <w:rPr>
          <w:color w:val="000000"/>
          <w:spacing w:val="-2"/>
          <w:lang w:eastAsia="en-US"/>
        </w:rPr>
      </w:pPr>
      <w:r w:rsidRPr="003C600F">
        <w:rPr>
          <w:color w:val="000000"/>
          <w:spacing w:val="-2"/>
          <w:lang w:eastAsia="en-US"/>
        </w:rPr>
        <w:t>3. при прекратяване на дейността на ИЗПЪЛНИТЕЛЯ или при обявяването му в несъстоятелност.</w:t>
      </w:r>
    </w:p>
    <w:p w:rsidR="00FF7AEE" w:rsidRPr="003C600F" w:rsidRDefault="00FF7AEE" w:rsidP="00FF7AEE">
      <w:pPr>
        <w:shd w:val="clear" w:color="auto" w:fill="FFFFFF"/>
        <w:tabs>
          <w:tab w:val="left" w:pos="-180"/>
        </w:tabs>
        <w:suppressAutoHyphens w:val="0"/>
        <w:jc w:val="both"/>
        <w:rPr>
          <w:color w:val="000000"/>
          <w:spacing w:val="-2"/>
          <w:lang w:eastAsia="en-US"/>
        </w:rPr>
      </w:pPr>
    </w:p>
    <w:p w:rsidR="00FF7AEE" w:rsidRPr="003C600F" w:rsidRDefault="00FF7AEE" w:rsidP="00FF7AEE">
      <w:pPr>
        <w:shd w:val="clear" w:color="auto" w:fill="FFFFFF"/>
        <w:tabs>
          <w:tab w:val="left" w:pos="-180"/>
        </w:tabs>
        <w:suppressAutoHyphens w:val="0"/>
        <w:jc w:val="both"/>
        <w:rPr>
          <w:lang w:eastAsia="en-US"/>
        </w:rPr>
      </w:pPr>
      <w:r w:rsidRPr="003C600F">
        <w:rPr>
          <w:b/>
          <w:lang w:eastAsia="en-US"/>
        </w:rPr>
        <w:tab/>
        <w:t xml:space="preserve">(13). </w:t>
      </w:r>
      <w:r w:rsidRPr="003C600F">
        <w:rPr>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FF7AEE" w:rsidRPr="003C600F" w:rsidRDefault="00FF7AEE" w:rsidP="00FF7AEE">
      <w:pPr>
        <w:shd w:val="clear" w:color="auto" w:fill="FFFFFF"/>
        <w:tabs>
          <w:tab w:val="left" w:pos="-180"/>
        </w:tabs>
        <w:suppressAutoHyphens w:val="0"/>
        <w:jc w:val="both"/>
        <w:rPr>
          <w:rFonts w:eastAsia="Cambria-Bold"/>
          <w:b/>
          <w:bCs/>
          <w:lang w:eastAsia="en-US"/>
        </w:rPr>
      </w:pPr>
      <w:r w:rsidRPr="003C600F">
        <w:rPr>
          <w:b/>
          <w:lang w:eastAsia="en-US"/>
        </w:rPr>
        <w:tab/>
        <w:t xml:space="preserve">(14). </w:t>
      </w:r>
      <w:r w:rsidRPr="003C600F">
        <w:rPr>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15 (</w:t>
      </w:r>
      <w:r w:rsidRPr="003C600F">
        <w:rPr>
          <w:i/>
          <w:lang w:eastAsia="en-US"/>
        </w:rPr>
        <w:t>петнадесет</w:t>
      </w:r>
      <w:r w:rsidRPr="003C600F">
        <w:rPr>
          <w:lang w:eastAsia="en-US"/>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rsidR="00FF7AEE" w:rsidRPr="00123539" w:rsidRDefault="00FF7AEE" w:rsidP="00FF7AEE">
      <w:pPr>
        <w:jc w:val="both"/>
        <w:rPr>
          <w:rFonts w:eastAsia="Calibri"/>
          <w:szCs w:val="22"/>
          <w:lang w:eastAsia="bg-BG"/>
        </w:rPr>
      </w:pPr>
      <w:r w:rsidRPr="003C600F">
        <w:rPr>
          <w:rFonts w:eastAsia="Cambria-Bold"/>
          <w:bCs/>
          <w:lang w:eastAsia="en-US"/>
        </w:rPr>
        <w:t xml:space="preserve"> </w:t>
      </w:r>
      <w:r w:rsidRPr="003C600F">
        <w:rPr>
          <w:rFonts w:eastAsia="Cambria-Bold"/>
          <w:bCs/>
          <w:lang w:eastAsia="en-US"/>
        </w:rPr>
        <w:tab/>
        <w:t>(15).</w:t>
      </w:r>
      <w:r w:rsidRPr="003C600F">
        <w:rPr>
          <w:rFonts w:eastAsia="Calibri"/>
          <w:szCs w:val="22"/>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FF7AEE" w:rsidRDefault="00FF7AEE" w:rsidP="00FF7AEE">
      <w:pPr>
        <w:widowControl w:val="0"/>
        <w:suppressAutoHyphens w:val="0"/>
        <w:autoSpaceDE w:val="0"/>
        <w:autoSpaceDN w:val="0"/>
        <w:adjustRightInd w:val="0"/>
        <w:ind w:firstLine="580"/>
        <w:jc w:val="both"/>
        <w:rPr>
          <w:rFonts w:eastAsia="Cambria-Bold"/>
          <w:lang w:eastAsia="en-US"/>
        </w:rPr>
      </w:pPr>
    </w:p>
    <w:p w:rsidR="00FF7AEE" w:rsidRDefault="00FF7AEE" w:rsidP="00FF7AEE">
      <w:pPr>
        <w:widowControl w:val="0"/>
        <w:suppressAutoHyphens w:val="0"/>
        <w:autoSpaceDE w:val="0"/>
        <w:autoSpaceDN w:val="0"/>
        <w:adjustRightInd w:val="0"/>
        <w:ind w:firstLine="580"/>
        <w:jc w:val="both"/>
        <w:rPr>
          <w:rFonts w:eastAsia="Cambria-Bold"/>
          <w:b/>
          <w:bCs/>
          <w:lang w:eastAsia="en-US"/>
        </w:rPr>
      </w:pPr>
      <w:r w:rsidRPr="000F4A59">
        <w:rPr>
          <w:rFonts w:eastAsia="Cambria-Bold"/>
          <w:b/>
          <w:bCs/>
          <w:lang w:eastAsia="en-US"/>
        </w:rPr>
        <w:t>VІІ. ПРЕКРАТЯВАНЕ НА ДОГОВОРА.</w:t>
      </w:r>
      <w:r>
        <w:rPr>
          <w:rFonts w:eastAsia="Cambria-Bold"/>
          <w:b/>
          <w:bCs/>
          <w:lang w:eastAsia="en-US"/>
        </w:rPr>
        <w:t xml:space="preserve"> </w:t>
      </w:r>
    </w:p>
    <w:p w:rsidR="00FF7AEE" w:rsidRPr="000941CC" w:rsidRDefault="00FF7AEE" w:rsidP="00FF7AEE">
      <w:pPr>
        <w:widowControl w:val="0"/>
        <w:suppressAutoHyphens w:val="0"/>
        <w:ind w:firstLine="580"/>
        <w:jc w:val="both"/>
        <w:rPr>
          <w:lang w:eastAsia="en-US"/>
        </w:rPr>
      </w:pPr>
      <w:r>
        <w:rPr>
          <w:lang w:eastAsia="en-US"/>
        </w:rPr>
        <w:t>Чл.7</w:t>
      </w:r>
      <w:r w:rsidRPr="000941CC">
        <w:rPr>
          <w:lang w:eastAsia="en-US"/>
        </w:rPr>
        <w:t>(1) Настоящият договор не може да бъде променян или допълван, освен при условията на чл.116 от ЗОП.</w:t>
      </w:r>
    </w:p>
    <w:p w:rsidR="00FF7AEE" w:rsidRPr="000F4A59" w:rsidRDefault="00FF7AEE" w:rsidP="00FF7AEE">
      <w:pPr>
        <w:widowControl w:val="0"/>
        <w:tabs>
          <w:tab w:val="left" w:pos="0"/>
        </w:tabs>
        <w:suppressAutoHyphens w:val="0"/>
        <w:ind w:right="-15" w:firstLine="580"/>
        <w:jc w:val="both"/>
        <w:rPr>
          <w:rFonts w:eastAsia="Cambria-Bold"/>
          <w:b/>
          <w:bCs/>
          <w:lang w:eastAsia="en-US"/>
        </w:rPr>
      </w:pPr>
      <w:r w:rsidRPr="000941CC">
        <w:rPr>
          <w:lang w:eastAsia="en-US"/>
        </w:rPr>
        <w:tab/>
        <w:t xml:space="preserve"> (</w:t>
      </w:r>
      <w:r>
        <w:rPr>
          <w:lang w:eastAsia="en-US"/>
        </w:rPr>
        <w:t>2</w:t>
      </w:r>
      <w:r w:rsidRPr="000941CC">
        <w:rPr>
          <w:lang w:eastAsia="en-US"/>
        </w:rPr>
        <w:t>) Настоящият договор се прекратява: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sidRPr="000F4A59">
        <w:rPr>
          <w:rFonts w:eastAsia="Cambria-Bold"/>
          <w:lang w:eastAsia="en-US"/>
        </w:rPr>
        <w:t>1. При изтичане на срока на договора.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sidRPr="000F4A59">
        <w:rPr>
          <w:rFonts w:eastAsia="Cambria-Bold"/>
          <w:lang w:eastAsia="en-US"/>
        </w:rPr>
        <w:t>2. По взаимно съгласие, изразено в писмена форма.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sidRPr="000F4A59">
        <w:rPr>
          <w:rFonts w:eastAsia="Cambria-Bold"/>
          <w:lang w:eastAsia="en-US"/>
        </w:rPr>
        <w:t>3. С подписване на нов договор със същия предмет по реда и при условията на ЗОП.</w:t>
      </w:r>
    </w:p>
    <w:p w:rsidR="00FF7AEE" w:rsidRDefault="00FF7AEE" w:rsidP="00FF7AEE">
      <w:pPr>
        <w:widowControl w:val="0"/>
        <w:suppressAutoHyphens w:val="0"/>
        <w:autoSpaceDE w:val="0"/>
        <w:autoSpaceDN w:val="0"/>
        <w:adjustRightInd w:val="0"/>
        <w:ind w:firstLine="580"/>
        <w:jc w:val="both"/>
        <w:rPr>
          <w:rFonts w:eastAsia="Cambria-Bold"/>
          <w:lang w:eastAsia="en-US"/>
        </w:rPr>
      </w:pPr>
      <w:r w:rsidRPr="000F4A59">
        <w:rPr>
          <w:rFonts w:eastAsia="Cambria-Bold"/>
          <w:lang w:eastAsia="en-US"/>
        </w:rPr>
        <w:t>4. При спиране от експлоатация на апаратурата.</w:t>
      </w:r>
    </w:p>
    <w:p w:rsidR="00FF7AEE" w:rsidRDefault="00FF7AEE" w:rsidP="00FF7AEE">
      <w:pPr>
        <w:widowControl w:val="0"/>
        <w:suppressAutoHyphens w:val="0"/>
        <w:autoSpaceDE w:val="0"/>
        <w:autoSpaceDN w:val="0"/>
        <w:adjustRightInd w:val="0"/>
        <w:ind w:firstLine="580"/>
        <w:jc w:val="both"/>
        <w:rPr>
          <w:rFonts w:eastAsia="Cambria-Bold"/>
          <w:lang w:eastAsia="en-US"/>
        </w:rPr>
      </w:pPr>
      <w:r w:rsidRPr="000F4A59">
        <w:rPr>
          <w:rFonts w:eastAsia="Cambria-Bold"/>
          <w:lang w:eastAsia="en-US"/>
        </w:rPr>
        <w:t>5. В други случаи, предвидени в нормативен или подзаконов нормативен акт.</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lang w:eastAsia="en-US"/>
        </w:rPr>
        <w:t>6. Е</w:t>
      </w:r>
      <w:r w:rsidRPr="000941CC">
        <w:rPr>
          <w:lang w:eastAsia="en-US"/>
        </w:rPr>
        <w:t>дностранно от ВЪЗЛОЖИТЕЛЯ при неизпълнение на задълженията по раздел І</w:t>
      </w:r>
      <w:r>
        <w:rPr>
          <w:lang w:eastAsia="en-US"/>
        </w:rPr>
        <w:t>V</w:t>
      </w:r>
      <w:r w:rsidRPr="000941CC">
        <w:rPr>
          <w:lang w:eastAsia="en-US"/>
        </w:rPr>
        <w:t xml:space="preserve"> от договора от страна на ИЗПЪЛНИТЕЛЯ, чрез отправяне на 10-дневно писмено предизвестие</w:t>
      </w:r>
      <w:r>
        <w:rPr>
          <w:lang w:eastAsia="en-US"/>
        </w:rPr>
        <w:t>.</w:t>
      </w:r>
      <w:r w:rsidRPr="000941CC">
        <w:rPr>
          <w:lang w:eastAsia="en-US"/>
        </w:rPr>
        <w:t xml:space="preserve"> като в този случай ВЪЗЛОЖИТЕЛЯ може да търси обезщетение за всички претърпени</w:t>
      </w:r>
      <w:r>
        <w:rPr>
          <w:lang w:eastAsia="en-US"/>
        </w:rPr>
        <w:t>.</w:t>
      </w:r>
      <w:r w:rsidRPr="000941CC">
        <w:rPr>
          <w:lang w:eastAsia="en-US"/>
        </w:rPr>
        <w:t xml:space="preserve">  </w:t>
      </w:r>
    </w:p>
    <w:p w:rsidR="00FF7AEE"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7</w:t>
      </w:r>
      <w:r w:rsidRPr="000F4A59">
        <w:rPr>
          <w:rFonts w:eastAsia="Cambria-Bold"/>
          <w:lang w:eastAsia="en-US"/>
        </w:rPr>
        <w:t>. С едностранно едномесечно писмено предизвестие до отстрещната страна</w:t>
      </w:r>
      <w:r>
        <w:rPr>
          <w:rFonts w:eastAsia="Cambria-Bold"/>
          <w:lang w:eastAsia="en-US"/>
        </w:rPr>
        <w:t>.</w:t>
      </w:r>
    </w:p>
    <w:p w:rsidR="00FF7AEE"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 xml:space="preserve">8. </w:t>
      </w:r>
      <w:r>
        <w:t>К</w:t>
      </w:r>
      <w:r w:rsidRPr="00576876">
        <w:t>огато за ИЗПЪЛНИТЕЛЯ бъде открито производство по несъстоятелност или ликвидация – по искане на всяка от ВЪЗЛОЖИТЕЛЯ.</w:t>
      </w:r>
      <w:r w:rsidRPr="000F4A59">
        <w:rPr>
          <w:rFonts w:eastAsia="Cambria-Bold"/>
          <w:lang w:eastAsia="en-US"/>
        </w:rPr>
        <w:t xml:space="preserve"> </w:t>
      </w:r>
    </w:p>
    <w:p w:rsidR="00FF7AEE" w:rsidRPr="000941CC" w:rsidRDefault="00FF7AEE" w:rsidP="00FF7AEE">
      <w:pPr>
        <w:widowControl w:val="0"/>
        <w:ind w:firstLine="580"/>
        <w:jc w:val="both"/>
        <w:rPr>
          <w:lang w:eastAsia="en-US"/>
        </w:rPr>
      </w:pPr>
      <w:r>
        <w:rPr>
          <w:lang w:eastAsia="en-US"/>
        </w:rPr>
        <w:t xml:space="preserve">9. </w:t>
      </w:r>
      <w:r w:rsidRPr="000941CC">
        <w:rPr>
          <w:lang w:eastAsia="en-US"/>
        </w:rPr>
        <w:t xml:space="preserve">При условията на чл. </w:t>
      </w:r>
      <w:proofErr w:type="gramStart"/>
      <w:r w:rsidRPr="000941CC">
        <w:rPr>
          <w:lang w:val="en-US" w:eastAsia="en-US"/>
        </w:rPr>
        <w:t>118</w:t>
      </w:r>
      <w:r w:rsidRPr="000941CC">
        <w:rPr>
          <w:lang w:eastAsia="en-US"/>
        </w:rPr>
        <w:t>, ал.</w:t>
      </w:r>
      <w:proofErr w:type="gramEnd"/>
      <w:r w:rsidRPr="000941CC">
        <w:rPr>
          <w:lang w:eastAsia="en-US"/>
        </w:rPr>
        <w:t xml:space="preserve"> </w:t>
      </w:r>
      <w:proofErr w:type="gramStart"/>
      <w:r w:rsidRPr="000941CC">
        <w:rPr>
          <w:lang w:val="en-US" w:eastAsia="en-US"/>
        </w:rPr>
        <w:t>1</w:t>
      </w:r>
      <w:r w:rsidRPr="000941CC">
        <w:rPr>
          <w:lang w:eastAsia="en-US"/>
        </w:rPr>
        <w:t xml:space="preserve"> от ЗОП, ВЪЗЛОЖИТЕЛЯТ може да прекрати договора</w:t>
      </w:r>
      <w:r w:rsidRPr="000941CC">
        <w:rPr>
          <w:lang w:val="en-US" w:eastAsia="en-US"/>
        </w:rPr>
        <w:t>.</w:t>
      </w:r>
      <w:proofErr w:type="gramEnd"/>
      <w:r w:rsidRPr="000941CC">
        <w:rPr>
          <w:lang w:eastAsia="en-US"/>
        </w:rPr>
        <w:t xml:space="preserve">  В този случай той не дължи на ИЗПЪЛНИТЕЛЯ обезщетение за претърпените вреди от сключването на договора.</w:t>
      </w:r>
    </w:p>
    <w:p w:rsidR="00FF7AEE" w:rsidRDefault="00FF7AEE" w:rsidP="00FF7AEE">
      <w:pPr>
        <w:widowControl w:val="0"/>
        <w:suppressAutoHyphens w:val="0"/>
        <w:autoSpaceDE w:val="0"/>
        <w:autoSpaceDN w:val="0"/>
        <w:adjustRightInd w:val="0"/>
        <w:ind w:firstLine="580"/>
        <w:jc w:val="both"/>
        <w:rPr>
          <w:rFonts w:eastAsia="Cambria-Bold"/>
          <w:lang w:eastAsia="en-US"/>
        </w:rPr>
      </w:pPr>
    </w:p>
    <w:p w:rsidR="00FF7AEE" w:rsidRDefault="00FF7AEE" w:rsidP="00FF7AEE">
      <w:pPr>
        <w:widowControl w:val="0"/>
        <w:suppressAutoHyphens w:val="0"/>
        <w:autoSpaceDE w:val="0"/>
        <w:autoSpaceDN w:val="0"/>
        <w:adjustRightInd w:val="0"/>
        <w:ind w:firstLine="580"/>
        <w:jc w:val="both"/>
        <w:rPr>
          <w:rFonts w:eastAsia="Cambria-Bold"/>
          <w:lang w:eastAsia="en-US"/>
        </w:rPr>
      </w:pP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b/>
          <w:bCs/>
          <w:lang w:eastAsia="en-US"/>
        </w:rPr>
        <w:t xml:space="preserve">VІІІ. </w:t>
      </w:r>
      <w:r w:rsidRPr="000F4A59">
        <w:rPr>
          <w:rFonts w:eastAsia="Cambria-Bold"/>
          <w:b/>
          <w:bCs/>
          <w:lang w:eastAsia="en-US"/>
        </w:rPr>
        <w:t>ОТГОВОРНОСТ</w:t>
      </w:r>
      <w:r>
        <w:rPr>
          <w:rFonts w:eastAsia="Cambria-Bold"/>
          <w:b/>
          <w:bCs/>
          <w:lang w:eastAsia="en-US"/>
        </w:rPr>
        <w:t xml:space="preserve"> И НЕУСТОЙКИ</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 xml:space="preserve">Чл.8 (1). </w:t>
      </w:r>
      <w:r w:rsidRPr="000F4A59">
        <w:rPr>
          <w:rFonts w:eastAsia="Cambria-Bold"/>
          <w:lang w:eastAsia="en-US"/>
        </w:rPr>
        <w:t>При неспазване срока на предизвестието за разваляне на договора неизправната страна дължи на изправната неустойка в размер на 0,5% /нула цяло и пет на сто/ от стойността на договора.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(2)</w:t>
      </w:r>
      <w:r w:rsidRPr="000F4A59">
        <w:rPr>
          <w:rFonts w:eastAsia="Cambria-Bold"/>
          <w:lang w:eastAsia="en-US"/>
        </w:rPr>
        <w:t>. При забавяне на плащането ВЪЗЛОЖИТЕЛЯТ дължи неустойка в размер на 0,1% /нула цяло и едно на сто/ върху дължимата сума за всеки просрочен ден, но не повече от 3% /три на сто/ от тази сума.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(3)</w:t>
      </w:r>
      <w:r w:rsidRPr="000F4A59">
        <w:rPr>
          <w:rFonts w:eastAsia="Cambria-Bold"/>
          <w:lang w:eastAsia="en-US"/>
        </w:rPr>
        <w:t>. При неявяване на ИЗПЪЛНИТЕЛЯ повече от три пъти в горепосочения срок на подадена заявка, той дължи на ВЪЗЛОЖИТЕЛЯ неустойка в размер на 3% / три на сто / от стойността на договора.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(4)</w:t>
      </w:r>
      <w:r w:rsidRPr="000F4A59">
        <w:rPr>
          <w:rFonts w:eastAsia="Cambria-Bold"/>
          <w:lang w:eastAsia="en-US"/>
        </w:rPr>
        <w:t>. При забава на ИЗПЪЛНИТЕЛЯ, за отстраняване на повреда повече от 10 дни, той дължи на ВЪЗЛОЖИТЕЛЯ неустойка в размер на 0,7% / нула цяло и седем на сто / от цената на съответната позиция от Приложение №1 към ценовото предложение, за всеки ден забава, но не повече от 5% /пет на сто/ от стойността на тази позиция, за която е изпаднал в забава.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(5)</w:t>
      </w:r>
      <w:r w:rsidRPr="000F4A59">
        <w:rPr>
          <w:rFonts w:eastAsia="Cambria-Bold"/>
          <w:lang w:eastAsia="en-US"/>
        </w:rPr>
        <w:t>. При отказ /писмен или мълчалив/ за изпълнение на договора, ИЗПЪЛНИТЕЛЯТ дължи неустойка в размер на 3% / три на сто / от стойността на договора.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(6)</w:t>
      </w:r>
      <w:r w:rsidRPr="000F4A59">
        <w:rPr>
          <w:rFonts w:eastAsia="Cambria-Bold"/>
          <w:lang w:eastAsia="en-US"/>
        </w:rPr>
        <w:t>. При повреда в апаратурата,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(7)</w:t>
      </w:r>
      <w:r w:rsidRPr="000F4A59">
        <w:rPr>
          <w:rFonts w:eastAsia="Cambria-Bold"/>
          <w:lang w:eastAsia="en-US"/>
        </w:rPr>
        <w:t>. При възникване на задължение за неустойка от страна на ИЗПЪЛНИТЕЛЯ, ВЪЗЛОЖИТЕЛЯТ заплаща дължимото възнаграждение след като прихване стойността на неустойките. Подписът под този договор, изпълнен от името и за сметка на ИЗПЪЛНИТЕЛЯ, декларира неоттегляемото му съгласие за соченото прихващане.</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(8)</w:t>
      </w:r>
      <w:r w:rsidRPr="000F4A59">
        <w:rPr>
          <w:rFonts w:eastAsia="Cambria-Bold"/>
          <w:lang w:eastAsia="en-US"/>
        </w:rPr>
        <w:t>.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неустойка.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(9)</w:t>
      </w:r>
      <w:r w:rsidRPr="000F4A59">
        <w:rPr>
          <w:rFonts w:eastAsia="Cambria-Bold"/>
          <w:lang w:eastAsia="en-US"/>
        </w:rPr>
        <w:t>. Страните по договора се освобождават от отговорност за неизпълнение на договорните им задължения за времето на действие на непреодолима сила /форсмажорни обстоятелства/. Срокът на действие на договора се увеличава съразмерно с времетраенeто на тези обстоятелства.</w:t>
      </w:r>
    </w:p>
    <w:p w:rsidR="00FF7AEE" w:rsidRPr="000F4A59" w:rsidRDefault="00FF7AEE" w:rsidP="00FF7AEE">
      <w:pPr>
        <w:widowControl w:val="0"/>
        <w:suppressAutoHyphens w:val="0"/>
        <w:autoSpaceDE w:val="0"/>
        <w:autoSpaceDN w:val="0"/>
        <w:adjustRightInd w:val="0"/>
        <w:ind w:firstLine="580"/>
        <w:jc w:val="both"/>
        <w:rPr>
          <w:rFonts w:eastAsia="Cambria-Bold"/>
          <w:lang w:eastAsia="en-US"/>
        </w:rPr>
      </w:pPr>
      <w:r>
        <w:rPr>
          <w:rFonts w:eastAsia="Cambria-Bold"/>
          <w:lang w:eastAsia="en-US"/>
        </w:rPr>
        <w:t>(10)</w:t>
      </w:r>
      <w:r w:rsidRPr="000F4A59">
        <w:rPr>
          <w:rFonts w:eastAsia="Cambria-Bold"/>
          <w:lang w:eastAsia="en-US"/>
        </w:rPr>
        <w:t>. Ако непреодолимата сила продължи прекалено дълго, в резултат, на което ВЪЗЛОЖИТЕЛЯТ вече няма интерес от изпълнението, той има право да прекрати договора едностранно с 10</w:t>
      </w:r>
      <w:r w:rsidRPr="000F4A59">
        <w:rPr>
          <w:rFonts w:ascii="Cambria Math" w:eastAsia="Cambria-Bold" w:hAnsi="Cambria Math" w:cs="Cambria Math"/>
          <w:lang w:eastAsia="en-US"/>
        </w:rPr>
        <w:t>‐</w:t>
      </w:r>
      <w:r w:rsidRPr="000F4A59">
        <w:rPr>
          <w:rFonts w:eastAsia="Cambria-Bold"/>
          <w:lang w:eastAsia="en-US"/>
        </w:rPr>
        <w:t>дневно писмено предизвестие. В този случай ИЗПЪЛНИТЕЛЯТ има право да получи съответната част от месечната цена, съразмерно с изпълнената част от предмета на договора</w:t>
      </w:r>
    </w:p>
    <w:p w:rsidR="00FF7AEE" w:rsidRPr="000941CC" w:rsidRDefault="00FF7AEE" w:rsidP="00FF7AEE">
      <w:pPr>
        <w:widowControl w:val="0"/>
        <w:tabs>
          <w:tab w:val="left" w:pos="0"/>
          <w:tab w:val="left" w:pos="540"/>
        </w:tabs>
        <w:suppressAutoHyphens w:val="0"/>
        <w:ind w:firstLine="540"/>
        <w:jc w:val="both"/>
        <w:rPr>
          <w:lang w:eastAsia="en-US"/>
        </w:rPr>
      </w:pPr>
    </w:p>
    <w:p w:rsidR="00FF7AEE" w:rsidRPr="000941CC" w:rsidRDefault="00FF7AEE" w:rsidP="00FF7AEE">
      <w:pPr>
        <w:widowControl w:val="0"/>
        <w:jc w:val="both"/>
        <w:rPr>
          <w:rFonts w:ascii="Cambria" w:hAnsi="Cambria"/>
          <w:b/>
          <w:sz w:val="22"/>
          <w:szCs w:val="22"/>
          <w:lang w:val="en-US" w:eastAsia="en-US"/>
        </w:rPr>
      </w:pPr>
    </w:p>
    <w:p w:rsidR="00FF7AEE" w:rsidRPr="001F4426" w:rsidRDefault="00FF7AEE" w:rsidP="00FF7AEE">
      <w:pPr>
        <w:autoSpaceDE w:val="0"/>
        <w:autoSpaceDN w:val="0"/>
        <w:adjustRightInd w:val="0"/>
        <w:ind w:left="284" w:firstLine="424"/>
        <w:jc w:val="both"/>
        <w:rPr>
          <w:b/>
          <w:bCs/>
          <w:lang w:eastAsia="en-US"/>
        </w:rPr>
      </w:pPr>
      <w:r w:rsidRPr="003C600F">
        <w:rPr>
          <w:b/>
          <w:bCs/>
          <w:lang w:eastAsia="en-US"/>
        </w:rPr>
        <w:t>ІХ. ПОДИЗПЪЛНИТЕЛИ</w:t>
      </w:r>
    </w:p>
    <w:p w:rsidR="00FF7AEE" w:rsidRPr="001F4426" w:rsidRDefault="00FF7AEE" w:rsidP="00FF7AEE">
      <w:pPr>
        <w:autoSpaceDE w:val="0"/>
        <w:autoSpaceDN w:val="0"/>
        <w:adjustRightInd w:val="0"/>
        <w:ind w:left="284" w:firstLine="424"/>
        <w:jc w:val="both"/>
        <w:rPr>
          <w:lang w:eastAsia="en-US"/>
        </w:rPr>
      </w:pPr>
      <w:r w:rsidRPr="000941CC">
        <w:rPr>
          <w:lang w:eastAsia="en-US"/>
        </w:rPr>
        <w:t xml:space="preserve">Чл. </w:t>
      </w:r>
      <w:r>
        <w:rPr>
          <w:lang w:eastAsia="en-US"/>
        </w:rPr>
        <w:t>9 (1)</w:t>
      </w:r>
      <w:r w:rsidRPr="000941CC">
        <w:rPr>
          <w:lang w:eastAsia="en-US"/>
        </w:rPr>
        <w:t xml:space="preserve"> </w:t>
      </w:r>
      <w:r w:rsidRPr="001F4426">
        <w:rPr>
          <w:lang w:eastAsia="en-US"/>
        </w:rPr>
        <w:t>Предвиденият подизпълнител в офертата …………………………….. (наименование и правноорганизационна форма и индивидуализираща информация) извършва:</w:t>
      </w:r>
    </w:p>
    <w:p w:rsidR="00FF7AEE" w:rsidRPr="001F4426" w:rsidRDefault="00FF7AEE" w:rsidP="00FF7AEE">
      <w:pPr>
        <w:autoSpaceDE w:val="0"/>
        <w:autoSpaceDN w:val="0"/>
        <w:adjustRightInd w:val="0"/>
        <w:ind w:left="284"/>
        <w:jc w:val="both"/>
        <w:rPr>
          <w:lang w:eastAsia="en-US"/>
        </w:rPr>
      </w:pPr>
      <w:r w:rsidRPr="001F4426">
        <w:rPr>
          <w:b/>
          <w:lang w:eastAsia="en-US"/>
        </w:rPr>
        <w:t>1.</w:t>
      </w:r>
      <w:r w:rsidRPr="001F4426">
        <w:rPr>
          <w:lang w:eastAsia="en-US"/>
        </w:rPr>
        <w:t xml:space="preserve"> ………………………………………….. (посочват се видовете работи от предмета на поръчката, които ще се предложат на конкретния подизпълнител);</w:t>
      </w:r>
    </w:p>
    <w:p w:rsidR="00FF7AEE" w:rsidRPr="001F4426" w:rsidRDefault="00FF7AEE" w:rsidP="00FF7AEE">
      <w:pPr>
        <w:autoSpaceDE w:val="0"/>
        <w:autoSpaceDN w:val="0"/>
        <w:adjustRightInd w:val="0"/>
        <w:ind w:left="284"/>
        <w:jc w:val="both"/>
        <w:rPr>
          <w:lang w:eastAsia="en-US"/>
        </w:rPr>
      </w:pPr>
      <w:r w:rsidRPr="001F4426">
        <w:rPr>
          <w:b/>
          <w:lang w:eastAsia="en-US"/>
        </w:rPr>
        <w:t>2</w:t>
      </w:r>
      <w:r w:rsidRPr="001F4426">
        <w:rPr>
          <w:lang w:eastAsia="en-US"/>
        </w:rPr>
        <w:t>. ………………………………………….. % (посочва се съответстващият на тези работи дял в проценти от стойността на обществената поръчка).</w:t>
      </w:r>
    </w:p>
    <w:p w:rsidR="00FF7AEE" w:rsidRPr="001F4426" w:rsidRDefault="00FF7AEE" w:rsidP="00FF7AEE">
      <w:pPr>
        <w:autoSpaceDE w:val="0"/>
        <w:autoSpaceDN w:val="0"/>
        <w:adjustRightInd w:val="0"/>
        <w:ind w:left="284" w:firstLine="424"/>
        <w:jc w:val="both"/>
        <w:rPr>
          <w:lang w:eastAsia="en-US"/>
        </w:rPr>
      </w:pPr>
      <w:r>
        <w:rPr>
          <w:b/>
          <w:bCs/>
          <w:lang w:eastAsia="en-US"/>
        </w:rPr>
        <w:t>(2)</w:t>
      </w:r>
      <w:r w:rsidRPr="001F4426">
        <w:rPr>
          <w:b/>
          <w:bCs/>
          <w:lang w:eastAsia="en-US"/>
        </w:rPr>
        <w:t xml:space="preserve"> </w:t>
      </w:r>
      <w:r w:rsidRPr="001F4426">
        <w:rPr>
          <w:lang w:eastAsia="en-US"/>
        </w:rPr>
        <w:t>Сключваният договор за подизпълнение не освобождава ИЗПЪЛНИТЕЛЯТ от отговорността му за изпълнение на предмета на настоящия договор.</w:t>
      </w:r>
    </w:p>
    <w:p w:rsidR="00FF7AEE" w:rsidRPr="001F4426" w:rsidRDefault="00FF7AEE" w:rsidP="00FF7AEE">
      <w:pPr>
        <w:autoSpaceDE w:val="0"/>
        <w:autoSpaceDN w:val="0"/>
        <w:adjustRightInd w:val="0"/>
        <w:ind w:left="284" w:firstLine="424"/>
        <w:jc w:val="both"/>
        <w:rPr>
          <w:lang w:eastAsia="en-US"/>
        </w:rPr>
      </w:pPr>
      <w:r>
        <w:rPr>
          <w:b/>
          <w:bCs/>
          <w:lang w:eastAsia="en-US"/>
        </w:rPr>
        <w:t>(3)</w:t>
      </w:r>
      <w:r w:rsidRPr="001F4426">
        <w:rPr>
          <w:b/>
          <w:bCs/>
          <w:lang w:eastAsia="en-US"/>
        </w:rPr>
        <w:t xml:space="preserve"> </w:t>
      </w:r>
      <w:r w:rsidRPr="001F4426">
        <w:rPr>
          <w:lang w:eastAsia="en-US"/>
        </w:rPr>
        <w:t>ИЗПЪЛНИТЕЛЯТ няма право да:</w:t>
      </w:r>
    </w:p>
    <w:p w:rsidR="00FF7AEE" w:rsidRPr="001F4426" w:rsidRDefault="00FF7AEE" w:rsidP="00FF7AEE">
      <w:pPr>
        <w:autoSpaceDE w:val="0"/>
        <w:autoSpaceDN w:val="0"/>
        <w:adjustRightInd w:val="0"/>
        <w:ind w:left="284"/>
        <w:jc w:val="both"/>
        <w:rPr>
          <w:lang w:eastAsia="en-US"/>
        </w:rPr>
      </w:pPr>
      <w:r w:rsidRPr="001F4426">
        <w:rPr>
          <w:b/>
          <w:lang w:eastAsia="en-US"/>
        </w:rPr>
        <w:t>1.</w:t>
      </w:r>
      <w:r w:rsidRPr="001F4426">
        <w:rPr>
          <w:lang w:eastAsia="en-US"/>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FF7AEE" w:rsidRPr="001F4426" w:rsidRDefault="00FF7AEE" w:rsidP="00FF7AEE">
      <w:pPr>
        <w:autoSpaceDE w:val="0"/>
        <w:autoSpaceDN w:val="0"/>
        <w:adjustRightInd w:val="0"/>
        <w:ind w:left="284"/>
        <w:jc w:val="both"/>
        <w:rPr>
          <w:lang w:eastAsia="en-US"/>
        </w:rPr>
      </w:pPr>
      <w:r w:rsidRPr="001F4426">
        <w:rPr>
          <w:b/>
          <w:lang w:eastAsia="en-US"/>
        </w:rPr>
        <w:t>2.</w:t>
      </w:r>
      <w:r w:rsidRPr="001F4426">
        <w:rPr>
          <w:lang w:eastAsia="en-US"/>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FF7AEE" w:rsidRPr="001F4426" w:rsidRDefault="00FF7AEE" w:rsidP="00FF7AEE">
      <w:pPr>
        <w:autoSpaceDE w:val="0"/>
        <w:autoSpaceDN w:val="0"/>
        <w:adjustRightInd w:val="0"/>
        <w:ind w:left="284"/>
        <w:jc w:val="both"/>
        <w:rPr>
          <w:lang w:eastAsia="en-US"/>
        </w:rPr>
      </w:pPr>
      <w:r w:rsidRPr="001F4426">
        <w:rPr>
          <w:b/>
          <w:lang w:eastAsia="en-US"/>
        </w:rPr>
        <w:t>3.</w:t>
      </w:r>
      <w:r w:rsidRPr="001F4426">
        <w:rPr>
          <w:lang w:eastAsia="en-US"/>
        </w:rPr>
        <w:t xml:space="preserve"> Заменя посочен в офертата подизпълнител, освен когато:</w:t>
      </w:r>
    </w:p>
    <w:p w:rsidR="00FF7AEE" w:rsidRPr="001F4426" w:rsidRDefault="00FF7AEE" w:rsidP="00FF7AEE">
      <w:pPr>
        <w:autoSpaceDE w:val="0"/>
        <w:autoSpaceDN w:val="0"/>
        <w:adjustRightInd w:val="0"/>
        <w:ind w:left="1276"/>
        <w:jc w:val="both"/>
        <w:rPr>
          <w:lang w:eastAsia="en-US"/>
        </w:rPr>
      </w:pPr>
      <w:r w:rsidRPr="001F4426">
        <w:rPr>
          <w:lang w:eastAsia="en-US"/>
        </w:rPr>
        <w:t>а) за предложения подизпълнител е налице или възникне обстоятелство по чл. 54, ал. 1 от ЗОП;</w:t>
      </w:r>
    </w:p>
    <w:p w:rsidR="00FF7AEE" w:rsidRPr="001F4426" w:rsidRDefault="00FF7AEE" w:rsidP="00FF7AEE">
      <w:pPr>
        <w:autoSpaceDE w:val="0"/>
        <w:autoSpaceDN w:val="0"/>
        <w:adjustRightInd w:val="0"/>
        <w:ind w:left="1276"/>
        <w:jc w:val="both"/>
        <w:rPr>
          <w:lang w:eastAsia="en-US"/>
        </w:rPr>
      </w:pPr>
      <w:r w:rsidRPr="001F4426">
        <w:rPr>
          <w:lang w:eastAsia="en-US"/>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FF7AEE" w:rsidRPr="001F4426" w:rsidRDefault="00FF7AEE" w:rsidP="00FF7AEE">
      <w:pPr>
        <w:autoSpaceDE w:val="0"/>
        <w:autoSpaceDN w:val="0"/>
        <w:adjustRightInd w:val="0"/>
        <w:ind w:left="284" w:firstLine="992"/>
        <w:jc w:val="both"/>
        <w:rPr>
          <w:lang w:eastAsia="en-US"/>
        </w:rPr>
      </w:pPr>
      <w:r w:rsidRPr="001F4426">
        <w:rPr>
          <w:lang w:eastAsia="en-US"/>
        </w:rPr>
        <w:t>в) Договорът за подизпълнение е прекратен по вина на подизпълнителя.</w:t>
      </w:r>
    </w:p>
    <w:p w:rsidR="00FF7AEE" w:rsidRPr="001F4426" w:rsidRDefault="00FF7AEE" w:rsidP="00FF7AEE">
      <w:pPr>
        <w:autoSpaceDE w:val="0"/>
        <w:autoSpaceDN w:val="0"/>
        <w:adjustRightInd w:val="0"/>
        <w:ind w:left="284" w:firstLine="424"/>
        <w:jc w:val="both"/>
        <w:rPr>
          <w:lang w:eastAsia="en-US"/>
        </w:rPr>
      </w:pPr>
      <w:r>
        <w:rPr>
          <w:b/>
          <w:bCs/>
          <w:lang w:eastAsia="en-US"/>
        </w:rPr>
        <w:t>(</w:t>
      </w:r>
      <w:r w:rsidRPr="001F4426">
        <w:rPr>
          <w:b/>
          <w:bCs/>
          <w:lang w:eastAsia="en-US"/>
        </w:rPr>
        <w:t>4</w:t>
      </w:r>
      <w:r>
        <w:rPr>
          <w:b/>
          <w:bCs/>
          <w:lang w:eastAsia="en-US"/>
        </w:rPr>
        <w:t>)</w:t>
      </w:r>
      <w:r w:rsidRPr="001F4426">
        <w:rPr>
          <w:b/>
          <w:bCs/>
          <w:lang w:eastAsia="en-US"/>
        </w:rPr>
        <w:t xml:space="preserve"> </w:t>
      </w:r>
      <w:r w:rsidRPr="001F4426">
        <w:rPr>
          <w:lang w:eastAsia="en-US"/>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FF7AEE" w:rsidRPr="001F4426" w:rsidRDefault="00FF7AEE" w:rsidP="00FF7AEE">
      <w:pPr>
        <w:autoSpaceDE w:val="0"/>
        <w:autoSpaceDN w:val="0"/>
        <w:adjustRightInd w:val="0"/>
        <w:ind w:left="284" w:firstLine="424"/>
        <w:jc w:val="both"/>
        <w:rPr>
          <w:lang w:eastAsia="en-US"/>
        </w:rPr>
      </w:pPr>
      <w:r>
        <w:rPr>
          <w:b/>
          <w:bCs/>
          <w:lang w:eastAsia="en-US"/>
        </w:rPr>
        <w:t>(</w:t>
      </w:r>
      <w:r w:rsidRPr="001F4426">
        <w:rPr>
          <w:b/>
          <w:bCs/>
          <w:lang w:eastAsia="en-US"/>
        </w:rPr>
        <w:t>5</w:t>
      </w:r>
      <w:r>
        <w:rPr>
          <w:b/>
          <w:bCs/>
          <w:lang w:eastAsia="en-US"/>
        </w:rPr>
        <w:t>)</w:t>
      </w:r>
      <w:r w:rsidRPr="001F4426">
        <w:rPr>
          <w:lang w:eastAsia="en-US"/>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FF7AEE" w:rsidRPr="001F4426" w:rsidRDefault="00FF7AEE" w:rsidP="00FF7AEE">
      <w:pPr>
        <w:autoSpaceDE w:val="0"/>
        <w:autoSpaceDN w:val="0"/>
        <w:adjustRightInd w:val="0"/>
        <w:ind w:left="284" w:firstLine="424"/>
        <w:jc w:val="both"/>
        <w:rPr>
          <w:lang w:eastAsia="en-US"/>
        </w:rPr>
      </w:pPr>
      <w:r>
        <w:rPr>
          <w:b/>
          <w:bCs/>
          <w:lang w:eastAsia="en-US"/>
        </w:rPr>
        <w:t>(</w:t>
      </w:r>
      <w:r w:rsidRPr="001F4426">
        <w:rPr>
          <w:b/>
          <w:bCs/>
          <w:lang w:eastAsia="en-US"/>
        </w:rPr>
        <w:t>6</w:t>
      </w:r>
      <w:r>
        <w:rPr>
          <w:b/>
          <w:bCs/>
          <w:lang w:eastAsia="en-US"/>
        </w:rPr>
        <w:t>)</w:t>
      </w:r>
      <w:r w:rsidRPr="001F4426">
        <w:rPr>
          <w:b/>
          <w:bCs/>
          <w:lang w:eastAsia="en-US"/>
        </w:rPr>
        <w:t xml:space="preserve"> </w:t>
      </w:r>
      <w:r w:rsidRPr="001F4426">
        <w:rPr>
          <w:lang w:eastAsia="en-US"/>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FF7AEE" w:rsidRPr="001F4426" w:rsidRDefault="00FF7AEE" w:rsidP="00FF7AEE">
      <w:pPr>
        <w:autoSpaceDE w:val="0"/>
        <w:autoSpaceDN w:val="0"/>
        <w:adjustRightInd w:val="0"/>
        <w:ind w:left="284" w:firstLine="424"/>
        <w:jc w:val="both"/>
        <w:rPr>
          <w:lang w:eastAsia="en-US"/>
        </w:rPr>
      </w:pPr>
      <w:r>
        <w:rPr>
          <w:b/>
          <w:bCs/>
          <w:lang w:eastAsia="en-US"/>
        </w:rPr>
        <w:t>(</w:t>
      </w:r>
      <w:r w:rsidRPr="001F4426">
        <w:rPr>
          <w:b/>
          <w:bCs/>
          <w:lang w:eastAsia="en-US"/>
        </w:rPr>
        <w:t>7</w:t>
      </w:r>
      <w:r>
        <w:rPr>
          <w:b/>
          <w:bCs/>
          <w:lang w:eastAsia="en-US"/>
        </w:rPr>
        <w:t>)</w:t>
      </w:r>
      <w:r w:rsidRPr="001F4426">
        <w:rPr>
          <w:b/>
          <w:bCs/>
          <w:lang w:eastAsia="en-US"/>
        </w:rPr>
        <w:t xml:space="preserve"> </w:t>
      </w:r>
      <w:r w:rsidRPr="001F4426">
        <w:rPr>
          <w:lang w:eastAsia="en-US"/>
        </w:rPr>
        <w:t>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подизпълнение при спазване на условията и изискванията на чл.8.4. от настоящия договор.</w:t>
      </w:r>
    </w:p>
    <w:p w:rsidR="00FF7AEE" w:rsidRPr="001F4426" w:rsidRDefault="00FF7AEE" w:rsidP="00FF7AEE">
      <w:pPr>
        <w:autoSpaceDE w:val="0"/>
        <w:autoSpaceDN w:val="0"/>
        <w:adjustRightInd w:val="0"/>
        <w:ind w:left="284" w:firstLine="424"/>
        <w:jc w:val="both"/>
        <w:rPr>
          <w:lang w:eastAsia="en-US"/>
        </w:rPr>
      </w:pPr>
      <w:r>
        <w:rPr>
          <w:b/>
          <w:bCs/>
          <w:lang w:eastAsia="en-US"/>
        </w:rPr>
        <w:t>(</w:t>
      </w:r>
      <w:r w:rsidRPr="001F4426">
        <w:rPr>
          <w:b/>
          <w:bCs/>
          <w:lang w:eastAsia="en-US"/>
        </w:rPr>
        <w:t>8</w:t>
      </w:r>
      <w:r>
        <w:rPr>
          <w:b/>
          <w:bCs/>
          <w:lang w:eastAsia="en-US"/>
        </w:rPr>
        <w:t>)</w:t>
      </w:r>
      <w:r w:rsidRPr="001F4426">
        <w:rPr>
          <w:b/>
          <w:bCs/>
          <w:lang w:eastAsia="en-US"/>
        </w:rPr>
        <w:t xml:space="preserve"> </w:t>
      </w:r>
      <w:r w:rsidRPr="001F4426">
        <w:rPr>
          <w:lang w:eastAsia="en-US"/>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FF7AEE" w:rsidRPr="001F4426" w:rsidRDefault="00FF7AEE" w:rsidP="00FF7AEE">
      <w:pPr>
        <w:suppressAutoHyphens w:val="0"/>
        <w:jc w:val="center"/>
        <w:rPr>
          <w:b/>
          <w:lang w:val="ru-RU" w:eastAsia="bg-BG"/>
        </w:rPr>
      </w:pPr>
    </w:p>
    <w:p w:rsidR="00FF7AEE" w:rsidRPr="003C600F" w:rsidRDefault="00FF7AEE" w:rsidP="00FF7AEE">
      <w:pPr>
        <w:widowControl w:val="0"/>
        <w:suppressAutoHyphens w:val="0"/>
        <w:autoSpaceDE w:val="0"/>
        <w:autoSpaceDN w:val="0"/>
        <w:adjustRightInd w:val="0"/>
        <w:ind w:firstLine="580"/>
        <w:jc w:val="both"/>
        <w:rPr>
          <w:rFonts w:eastAsia="Cambria-Bold"/>
          <w:b/>
          <w:bCs/>
          <w:lang w:eastAsia="en-US"/>
        </w:rPr>
      </w:pPr>
      <w:r w:rsidRPr="003C600F">
        <w:rPr>
          <w:rFonts w:eastAsia="Cambria-Bold"/>
          <w:b/>
          <w:bCs/>
          <w:lang w:eastAsia="en-US"/>
        </w:rPr>
        <w:t>Х. ОБЩИ РАЗПОРЕДБИ</w:t>
      </w:r>
    </w:p>
    <w:p w:rsidR="00FF7AEE" w:rsidRPr="003C600F" w:rsidRDefault="00FF7AEE" w:rsidP="00FF7AEE">
      <w:pPr>
        <w:jc w:val="both"/>
        <w:rPr>
          <w:noProof/>
          <w:u w:val="single"/>
          <w:lang w:eastAsia="en-GB"/>
        </w:rPr>
      </w:pPr>
      <w:r w:rsidRPr="003C600F">
        <w:rPr>
          <w:noProof/>
          <w:u w:val="single"/>
          <w:lang w:eastAsia="en-GB"/>
        </w:rPr>
        <w:t xml:space="preserve">Дефинирани понятия и тълкуване </w:t>
      </w:r>
    </w:p>
    <w:p w:rsidR="00FF7AEE" w:rsidRPr="003C600F" w:rsidRDefault="00FF7AEE" w:rsidP="00FF7AEE">
      <w:pPr>
        <w:ind w:firstLine="709"/>
        <w:jc w:val="both"/>
        <w:rPr>
          <w:b/>
          <w:lang w:eastAsia="en-US"/>
        </w:rPr>
      </w:pPr>
      <w:r w:rsidRPr="003C600F">
        <w:rPr>
          <w:b/>
          <w:lang w:eastAsia="en-US"/>
        </w:rPr>
        <w:t xml:space="preserve">Чл. 10. (1) </w:t>
      </w:r>
      <w:r w:rsidRPr="003C600F">
        <w:rPr>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F7AEE" w:rsidRPr="003C600F" w:rsidRDefault="00FF7AEE" w:rsidP="00FF7AEE">
      <w:pPr>
        <w:ind w:left="709"/>
        <w:jc w:val="both"/>
        <w:rPr>
          <w:noProof/>
          <w:lang w:eastAsia="cs-CZ"/>
        </w:rPr>
      </w:pPr>
      <w:r w:rsidRPr="003C600F">
        <w:rPr>
          <w:b/>
          <w:lang w:eastAsia="en-US"/>
        </w:rPr>
        <w:t xml:space="preserve">(2) </w:t>
      </w:r>
      <w:r w:rsidRPr="003C600F">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FF7AEE" w:rsidRPr="003C600F" w:rsidRDefault="00FF7AEE" w:rsidP="00FF7AEE">
      <w:pPr>
        <w:ind w:firstLine="709"/>
        <w:jc w:val="both"/>
        <w:rPr>
          <w:noProof/>
          <w:lang w:eastAsia="cs-CZ"/>
        </w:rPr>
      </w:pPr>
      <w:r w:rsidRPr="003C600F">
        <w:rPr>
          <w:noProof/>
          <w:lang w:eastAsia="cs-CZ"/>
        </w:rPr>
        <w:t>1. специалните разпоредби имат предимство пред общите разпоредби;</w:t>
      </w:r>
    </w:p>
    <w:p w:rsidR="00FF7AEE" w:rsidRPr="003C600F" w:rsidRDefault="00FF7AEE" w:rsidP="00FF7AEE">
      <w:pPr>
        <w:ind w:firstLine="709"/>
        <w:jc w:val="both"/>
        <w:rPr>
          <w:noProof/>
          <w:lang w:eastAsia="cs-CZ"/>
        </w:rPr>
      </w:pPr>
      <w:r w:rsidRPr="003C600F">
        <w:rPr>
          <w:noProof/>
          <w:lang w:eastAsia="cs-CZ"/>
        </w:rPr>
        <w:t>2. разпоредбите на Приложенията имат предимство пред разпоредбите на Договора</w:t>
      </w:r>
    </w:p>
    <w:p w:rsidR="00FF7AEE" w:rsidRPr="003C600F" w:rsidRDefault="00FF7AEE" w:rsidP="00FF7AEE">
      <w:pPr>
        <w:jc w:val="both"/>
        <w:rPr>
          <w:noProof/>
          <w:lang w:eastAsia="cs-CZ"/>
        </w:rPr>
      </w:pPr>
    </w:p>
    <w:p w:rsidR="00FF7AEE" w:rsidRPr="003C600F" w:rsidRDefault="00FF7AEE" w:rsidP="00FF7AEE">
      <w:pPr>
        <w:jc w:val="both"/>
        <w:rPr>
          <w:noProof/>
          <w:u w:val="single"/>
          <w:lang w:eastAsia="en-GB"/>
        </w:rPr>
      </w:pPr>
      <w:r w:rsidRPr="003C600F">
        <w:rPr>
          <w:noProof/>
          <w:u w:val="single"/>
          <w:lang w:eastAsia="en-GB"/>
        </w:rPr>
        <w:t xml:space="preserve">Спазване на приложими норми </w:t>
      </w:r>
    </w:p>
    <w:p w:rsidR="00FF7AEE" w:rsidRPr="003C600F" w:rsidRDefault="00FF7AEE" w:rsidP="00FF7AEE">
      <w:pPr>
        <w:ind w:firstLine="709"/>
        <w:jc w:val="both"/>
        <w:rPr>
          <w:noProof/>
          <w:lang w:eastAsia="cs-CZ"/>
        </w:rPr>
      </w:pPr>
      <w:r w:rsidRPr="003C600F">
        <w:rPr>
          <w:b/>
          <w:lang w:eastAsia="en-US"/>
        </w:rPr>
        <w:t xml:space="preserve">(3) </w:t>
      </w:r>
      <w:r w:rsidRPr="003C600F">
        <w:rPr>
          <w:noProof/>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3C600F">
        <w:rPr>
          <w:noProof/>
          <w:lang w:val="en-US" w:eastAsia="cs-CZ"/>
        </w:rPr>
        <w:t xml:space="preserve">  </w:t>
      </w:r>
      <w:r w:rsidRPr="003C600F">
        <w:rPr>
          <w:noProof/>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FF7AEE" w:rsidRPr="003C600F" w:rsidRDefault="00FF7AEE" w:rsidP="00FF7AEE">
      <w:pPr>
        <w:jc w:val="both"/>
        <w:rPr>
          <w:noProof/>
          <w:u w:val="single"/>
          <w:lang w:eastAsia="cs-CZ"/>
        </w:rPr>
      </w:pPr>
    </w:p>
    <w:p w:rsidR="00FF7AEE" w:rsidRPr="003C600F" w:rsidRDefault="00FF7AEE" w:rsidP="00FF7AEE">
      <w:pPr>
        <w:jc w:val="both"/>
        <w:rPr>
          <w:b/>
          <w:lang w:eastAsia="en-US"/>
        </w:rPr>
      </w:pPr>
      <w:r w:rsidRPr="003C600F">
        <w:rPr>
          <w:noProof/>
          <w:u w:val="single"/>
          <w:lang w:eastAsia="en-GB"/>
        </w:rPr>
        <w:t xml:space="preserve">Конфиденциалност </w:t>
      </w:r>
    </w:p>
    <w:p w:rsidR="00FF7AEE" w:rsidRPr="003C600F" w:rsidRDefault="00FF7AEE" w:rsidP="00FF7AEE">
      <w:pPr>
        <w:ind w:firstLine="709"/>
        <w:jc w:val="both"/>
        <w:rPr>
          <w:bCs/>
          <w:noProof/>
          <w:lang w:eastAsia="en-GB"/>
        </w:rPr>
      </w:pPr>
      <w:r w:rsidRPr="003C600F">
        <w:rPr>
          <w:b/>
          <w:lang w:eastAsia="en-US"/>
        </w:rPr>
        <w:t xml:space="preserve"> </w:t>
      </w:r>
      <w:r w:rsidRPr="003C600F">
        <w:rPr>
          <w:b/>
          <w:bCs/>
          <w:noProof/>
          <w:lang w:eastAsia="en-GB"/>
        </w:rPr>
        <w:t xml:space="preserve">(4) </w:t>
      </w:r>
      <w:r w:rsidRPr="003C600F">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C600F">
        <w:rPr>
          <w:b/>
          <w:bCs/>
          <w:noProof/>
          <w:lang w:eastAsia="en-GB"/>
        </w:rPr>
        <w:t>Конфиденциална информация</w:t>
      </w:r>
      <w:r w:rsidRPr="003C600F">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FF7AEE" w:rsidRPr="003C600F" w:rsidRDefault="00FF7AEE" w:rsidP="00FF7AEE">
      <w:pPr>
        <w:ind w:firstLine="709"/>
        <w:jc w:val="both"/>
        <w:rPr>
          <w:noProof/>
          <w:lang w:eastAsia="en-GB"/>
        </w:rPr>
      </w:pPr>
      <w:r w:rsidRPr="003C600F">
        <w:rPr>
          <w:b/>
          <w:noProof/>
          <w:lang w:eastAsia="en-GB"/>
        </w:rPr>
        <w:t xml:space="preserve"> (5)</w:t>
      </w:r>
      <w:r w:rsidRPr="003C600F">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F7AEE" w:rsidRPr="003C600F" w:rsidRDefault="00FF7AEE" w:rsidP="00FF7AEE">
      <w:pPr>
        <w:ind w:firstLine="709"/>
        <w:jc w:val="both"/>
        <w:rPr>
          <w:noProof/>
          <w:lang w:eastAsia="en-GB"/>
        </w:rPr>
      </w:pPr>
      <w:r w:rsidRPr="003C600F">
        <w:rPr>
          <w:b/>
          <w:noProof/>
          <w:lang w:eastAsia="en-GB"/>
        </w:rPr>
        <w:t>(6)</w:t>
      </w:r>
      <w:r w:rsidRPr="003C600F">
        <w:rPr>
          <w:noProof/>
          <w:lang w:eastAsia="en-GB"/>
        </w:rPr>
        <w:t xml:space="preserve"> Не се счита за нарушение на задълженията за неразкриване на Конфиденциална информация, когато:</w:t>
      </w:r>
    </w:p>
    <w:p w:rsidR="00FF7AEE" w:rsidRPr="003C600F" w:rsidRDefault="00FF7AEE" w:rsidP="00FF7AEE">
      <w:pPr>
        <w:ind w:firstLine="709"/>
        <w:jc w:val="both"/>
        <w:rPr>
          <w:noProof/>
          <w:lang w:eastAsia="en-GB"/>
        </w:rPr>
      </w:pPr>
      <w:r w:rsidRPr="003C600F">
        <w:rPr>
          <w:noProof/>
          <w:lang w:eastAsia="en-GB"/>
        </w:rPr>
        <w:t>1. информацията е станала или става публично достъпна, без нарушаване на този Договор от която и да е от Страните;</w:t>
      </w:r>
    </w:p>
    <w:p w:rsidR="00FF7AEE" w:rsidRPr="003C600F" w:rsidRDefault="00FF7AEE" w:rsidP="00FF7AEE">
      <w:pPr>
        <w:ind w:firstLine="709"/>
        <w:jc w:val="both"/>
        <w:rPr>
          <w:noProof/>
          <w:lang w:eastAsia="en-GB"/>
        </w:rPr>
      </w:pPr>
      <w:r w:rsidRPr="003C600F">
        <w:rPr>
          <w:noProof/>
          <w:lang w:eastAsia="en-GB"/>
        </w:rPr>
        <w:t>2. информацията се изисква по силата на закон, приложим спрямо която и да е от Страните; или</w:t>
      </w:r>
    </w:p>
    <w:p w:rsidR="00FF7AEE" w:rsidRPr="003C600F" w:rsidRDefault="00FF7AEE" w:rsidP="00FF7AEE">
      <w:pPr>
        <w:ind w:firstLine="709"/>
        <w:jc w:val="both"/>
        <w:rPr>
          <w:bCs/>
          <w:noProof/>
          <w:lang w:eastAsia="en-GB"/>
        </w:rPr>
      </w:pPr>
      <w:r w:rsidRPr="003C600F">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F7AEE" w:rsidRPr="003C600F" w:rsidRDefault="00FF7AEE" w:rsidP="00FF7AEE">
      <w:pPr>
        <w:jc w:val="both"/>
        <w:rPr>
          <w:bCs/>
          <w:noProof/>
          <w:lang w:eastAsia="en-GB"/>
        </w:rPr>
      </w:pPr>
      <w:r w:rsidRPr="003C600F">
        <w:rPr>
          <w:rFonts w:eastAsia="Calibri"/>
          <w:lang w:eastAsia="en-US"/>
        </w:rPr>
        <w:t>В</w:t>
      </w:r>
      <w:r w:rsidRPr="003C600F">
        <w:rPr>
          <w:rFonts w:eastAsia="Calibri"/>
          <w:lang w:val="en-US" w:eastAsia="en-US"/>
        </w:rPr>
        <w:t xml:space="preserve"> случаите по точки 2 или 3 </w:t>
      </w:r>
      <w:r w:rsidRPr="003C600F">
        <w:rPr>
          <w:rFonts w:eastAsia="Calibri"/>
          <w:lang w:eastAsia="en-US"/>
        </w:rPr>
        <w:t>С</w:t>
      </w:r>
      <w:r w:rsidRPr="003C600F">
        <w:rPr>
          <w:rFonts w:eastAsia="Calibri"/>
          <w:lang w:val="en-US" w:eastAsia="en-US"/>
        </w:rPr>
        <w:t>траната, която следва да предостави информацията, уведомява незабавно другата Страна по Договора</w:t>
      </w:r>
      <w:r w:rsidRPr="003C600F">
        <w:rPr>
          <w:bCs/>
          <w:noProof/>
          <w:lang w:eastAsia="en-GB"/>
        </w:rPr>
        <w:t>.</w:t>
      </w:r>
    </w:p>
    <w:p w:rsidR="00FF7AEE" w:rsidRPr="003C600F" w:rsidRDefault="00FF7AEE" w:rsidP="00FF7AEE">
      <w:pPr>
        <w:ind w:firstLine="709"/>
        <w:jc w:val="both"/>
        <w:rPr>
          <w:bCs/>
          <w:noProof/>
          <w:lang w:eastAsia="en-GB"/>
        </w:rPr>
      </w:pPr>
      <w:r w:rsidRPr="003C600F">
        <w:rPr>
          <w:b/>
          <w:bCs/>
          <w:noProof/>
          <w:lang w:eastAsia="en-GB"/>
        </w:rPr>
        <w:t>(7)</w:t>
      </w:r>
      <w:r w:rsidRPr="003C600F">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FF7AEE" w:rsidRPr="003C600F" w:rsidRDefault="00FF7AEE" w:rsidP="00FF7AEE">
      <w:pPr>
        <w:jc w:val="both"/>
        <w:rPr>
          <w:bCs/>
          <w:noProof/>
          <w:lang w:eastAsia="en-GB"/>
        </w:rPr>
      </w:pPr>
      <w:r w:rsidRPr="003C600F">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F7AEE" w:rsidRPr="003C600F" w:rsidRDefault="00FF7AEE" w:rsidP="00FF7AEE">
      <w:pPr>
        <w:jc w:val="both"/>
        <w:rPr>
          <w:b/>
          <w:bCs/>
          <w:noProof/>
          <w:u w:val="single"/>
          <w:lang w:eastAsia="en-GB"/>
        </w:rPr>
      </w:pPr>
    </w:p>
    <w:p w:rsidR="00FF7AEE" w:rsidRPr="003C600F" w:rsidRDefault="00FF7AEE" w:rsidP="00FF7AEE">
      <w:pPr>
        <w:jc w:val="both"/>
        <w:rPr>
          <w:noProof/>
          <w:lang w:eastAsia="en-GB"/>
        </w:rPr>
      </w:pPr>
      <w:r w:rsidRPr="003C600F">
        <w:rPr>
          <w:bCs/>
          <w:noProof/>
          <w:u w:val="single"/>
          <w:lang w:eastAsia="en-GB"/>
        </w:rPr>
        <w:t>Публични изявления</w:t>
      </w:r>
      <w:bookmarkStart w:id="0" w:name="_DV_M169"/>
      <w:bookmarkStart w:id="1" w:name="_DV_M170"/>
      <w:bookmarkEnd w:id="0"/>
      <w:bookmarkEnd w:id="1"/>
    </w:p>
    <w:p w:rsidR="00FF7AEE" w:rsidRPr="003C600F" w:rsidRDefault="00FF7AEE" w:rsidP="00FF7AEE">
      <w:pPr>
        <w:ind w:firstLine="709"/>
        <w:jc w:val="both"/>
        <w:rPr>
          <w:noProof/>
          <w:lang w:eastAsia="en-GB"/>
        </w:rPr>
      </w:pPr>
      <w:r w:rsidRPr="003C600F">
        <w:rPr>
          <w:b/>
          <w:lang w:eastAsia="en-US"/>
        </w:rPr>
        <w:t xml:space="preserve">(8) </w:t>
      </w:r>
      <w:r w:rsidRPr="003C600F">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C600F">
        <w:rPr>
          <w:bCs/>
          <w:noProof/>
          <w:lang w:eastAsia="en-GB"/>
        </w:rPr>
        <w:t xml:space="preserve">ВЪЗЛОЖИТЕЛЯ </w:t>
      </w:r>
      <w:r w:rsidRPr="003C600F">
        <w:rPr>
          <w:noProof/>
          <w:lang w:eastAsia="en-GB"/>
        </w:rPr>
        <w:t xml:space="preserve">или на резултати от работата на ИЗПЪЛНИТЕЛЯ, без предварителното писмено съгласие на </w:t>
      </w:r>
      <w:r w:rsidRPr="003C600F">
        <w:rPr>
          <w:bCs/>
          <w:noProof/>
          <w:lang w:eastAsia="en-GB"/>
        </w:rPr>
        <w:t>ВЪЗЛОЖИТЕЛЯ</w:t>
      </w:r>
      <w:r w:rsidRPr="003C600F">
        <w:rPr>
          <w:noProof/>
          <w:lang w:eastAsia="en-GB"/>
        </w:rPr>
        <w:t>, което съгласие няма да бъде безпричинно отказано или забавено.</w:t>
      </w:r>
    </w:p>
    <w:p w:rsidR="00FF7AEE" w:rsidRPr="003C600F" w:rsidRDefault="00FF7AEE" w:rsidP="00FF7AEE">
      <w:pPr>
        <w:jc w:val="both"/>
        <w:rPr>
          <w:noProof/>
          <w:lang w:eastAsia="en-GB"/>
        </w:rPr>
      </w:pPr>
    </w:p>
    <w:p w:rsidR="00FF7AEE" w:rsidRPr="003C600F" w:rsidRDefault="00FF7AEE" w:rsidP="00FF7AEE">
      <w:pPr>
        <w:jc w:val="both"/>
        <w:rPr>
          <w:b/>
          <w:bCs/>
          <w:noProof/>
          <w:lang w:eastAsia="cs-CZ"/>
        </w:rPr>
      </w:pPr>
      <w:r w:rsidRPr="003C600F">
        <w:rPr>
          <w:noProof/>
          <w:u w:val="single"/>
          <w:lang w:eastAsia="cs-CZ"/>
        </w:rPr>
        <w:t>Авторски права</w:t>
      </w:r>
    </w:p>
    <w:p w:rsidR="00FF7AEE" w:rsidRPr="003C600F" w:rsidRDefault="00FF7AEE" w:rsidP="00FF7AEE">
      <w:pPr>
        <w:ind w:firstLine="709"/>
        <w:jc w:val="both"/>
        <w:rPr>
          <w:noProof/>
          <w:lang w:eastAsia="cs-CZ"/>
        </w:rPr>
      </w:pPr>
      <w:r w:rsidRPr="003C600F">
        <w:rPr>
          <w:b/>
          <w:lang w:eastAsia="en-US"/>
        </w:rPr>
        <w:t xml:space="preserve"> </w:t>
      </w:r>
      <w:r w:rsidRPr="003C600F">
        <w:rPr>
          <w:b/>
          <w:bCs/>
          <w:noProof/>
          <w:lang w:eastAsia="cs-CZ"/>
        </w:rPr>
        <w:t>(9)</w:t>
      </w:r>
      <w:r w:rsidRPr="003C600F">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FF7AEE" w:rsidRPr="003C600F" w:rsidRDefault="00FF7AEE" w:rsidP="00FF7AEE">
      <w:pPr>
        <w:ind w:firstLine="709"/>
        <w:jc w:val="both"/>
        <w:rPr>
          <w:noProof/>
          <w:lang w:eastAsia="cs-CZ"/>
        </w:rPr>
      </w:pPr>
      <w:r w:rsidRPr="003C600F">
        <w:rPr>
          <w:b/>
          <w:noProof/>
          <w:lang w:eastAsia="cs-CZ"/>
        </w:rPr>
        <w:t>(10)</w:t>
      </w:r>
      <w:r w:rsidRPr="003C600F">
        <w:rPr>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FF7AEE" w:rsidRPr="003C600F" w:rsidRDefault="00FF7AEE" w:rsidP="00FF7AEE">
      <w:pPr>
        <w:ind w:firstLine="709"/>
        <w:jc w:val="both"/>
        <w:rPr>
          <w:noProof/>
          <w:lang w:eastAsia="cs-CZ"/>
        </w:rPr>
      </w:pPr>
      <w:r w:rsidRPr="003C600F">
        <w:rPr>
          <w:noProof/>
          <w:lang w:eastAsia="cs-CZ"/>
        </w:rPr>
        <w:t>1. чрез промяна на съответния документ или материал; или</w:t>
      </w:r>
    </w:p>
    <w:p w:rsidR="00FF7AEE" w:rsidRPr="003C600F" w:rsidRDefault="00FF7AEE" w:rsidP="00FF7AEE">
      <w:pPr>
        <w:ind w:firstLine="709"/>
        <w:jc w:val="both"/>
        <w:rPr>
          <w:noProof/>
          <w:lang w:eastAsia="cs-CZ"/>
        </w:rPr>
      </w:pPr>
      <w:r w:rsidRPr="003C600F">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FF7AEE" w:rsidRPr="003C600F" w:rsidRDefault="00FF7AEE" w:rsidP="00FF7AEE">
      <w:pPr>
        <w:ind w:firstLine="709"/>
        <w:jc w:val="both"/>
        <w:rPr>
          <w:noProof/>
          <w:lang w:eastAsia="cs-CZ"/>
        </w:rPr>
      </w:pPr>
      <w:r w:rsidRPr="003C600F">
        <w:rPr>
          <w:noProof/>
          <w:lang w:eastAsia="cs-CZ"/>
        </w:rPr>
        <w:t>3. като получи за своя сметка разрешение за ползване на продукта от третото лице, чиито права са нарушени.</w:t>
      </w:r>
    </w:p>
    <w:p w:rsidR="00FF7AEE" w:rsidRPr="003C600F" w:rsidRDefault="00FF7AEE" w:rsidP="00FF7AEE">
      <w:pPr>
        <w:ind w:firstLine="709"/>
        <w:jc w:val="both"/>
        <w:rPr>
          <w:noProof/>
          <w:lang w:eastAsia="cs-CZ"/>
        </w:rPr>
      </w:pPr>
      <w:r w:rsidRPr="003C600F">
        <w:rPr>
          <w:b/>
          <w:noProof/>
          <w:lang w:eastAsia="cs-CZ"/>
        </w:rPr>
        <w:t>(11)</w:t>
      </w:r>
      <w:r w:rsidRPr="003C600F">
        <w:rPr>
          <w:b/>
          <w:bCs/>
          <w:noProof/>
          <w:lang w:eastAsia="cs-CZ"/>
        </w:rPr>
        <w:t xml:space="preserve"> </w:t>
      </w:r>
      <w:r w:rsidRPr="003C600F">
        <w:rPr>
          <w:noProof/>
          <w:lang w:eastAsia="cs-CZ"/>
        </w:rPr>
        <w:t>ВЪЗЛОЖИТЕЛЯТ уведомява ИЗПЪЛНИТЕЛЯ за претенциите за нарушени авторски права от страна на трети лица в срок до 20 (</w:t>
      </w:r>
      <w:r w:rsidRPr="003C600F">
        <w:rPr>
          <w:i/>
          <w:noProof/>
          <w:lang w:eastAsia="cs-CZ"/>
        </w:rPr>
        <w:t>двадесет</w:t>
      </w:r>
      <w:r w:rsidRPr="003C600F">
        <w:rPr>
          <w:noProof/>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FF7AEE" w:rsidRPr="003C600F" w:rsidRDefault="00FF7AEE" w:rsidP="00FF7AEE">
      <w:pPr>
        <w:ind w:firstLine="709"/>
        <w:jc w:val="both"/>
        <w:rPr>
          <w:noProof/>
          <w:lang w:eastAsia="cs-CZ"/>
        </w:rPr>
      </w:pPr>
      <w:r w:rsidRPr="003C600F">
        <w:rPr>
          <w:b/>
          <w:bCs/>
          <w:noProof/>
          <w:lang w:eastAsia="cs-CZ"/>
        </w:rPr>
        <w:t>(12)</w:t>
      </w:r>
      <w:r w:rsidRPr="003C600F">
        <w:rPr>
          <w:b/>
          <w:noProof/>
          <w:lang w:eastAsia="cs-CZ"/>
        </w:rPr>
        <w:t xml:space="preserve"> </w:t>
      </w:r>
      <w:r w:rsidRPr="003C600F">
        <w:rPr>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F7AEE" w:rsidRPr="003C600F" w:rsidRDefault="00FF7AEE" w:rsidP="00FF7AEE">
      <w:pPr>
        <w:jc w:val="both"/>
        <w:rPr>
          <w:noProof/>
          <w:lang w:eastAsia="en-GB"/>
        </w:rPr>
      </w:pPr>
    </w:p>
    <w:p w:rsidR="00FF7AEE" w:rsidRPr="003C600F" w:rsidRDefault="00FF7AEE" w:rsidP="00FF7AEE">
      <w:pPr>
        <w:jc w:val="both"/>
        <w:rPr>
          <w:noProof/>
          <w:lang w:eastAsia="cs-CZ"/>
        </w:rPr>
      </w:pPr>
      <w:r w:rsidRPr="003C600F">
        <w:rPr>
          <w:noProof/>
          <w:u w:val="single"/>
          <w:lang w:eastAsia="cs-CZ"/>
        </w:rPr>
        <w:t>Прехвърляне на права и задължения</w:t>
      </w:r>
    </w:p>
    <w:p w:rsidR="00FF7AEE" w:rsidRPr="003C600F" w:rsidRDefault="00FF7AEE" w:rsidP="00FF7AEE">
      <w:pPr>
        <w:ind w:firstLine="709"/>
        <w:jc w:val="both"/>
        <w:rPr>
          <w:noProof/>
          <w:lang w:eastAsia="cs-CZ"/>
        </w:rPr>
      </w:pPr>
      <w:r w:rsidRPr="003C600F">
        <w:rPr>
          <w:b/>
          <w:lang w:eastAsia="en-US"/>
        </w:rPr>
        <w:t xml:space="preserve">(13) </w:t>
      </w:r>
      <w:r w:rsidRPr="003C600F">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C600F">
        <w:rPr>
          <w:lang w:eastAsia="bg-BG"/>
        </w:rPr>
        <w:t xml:space="preserve"> </w:t>
      </w:r>
      <w:r w:rsidRPr="003C600F">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FF7AEE" w:rsidRPr="003C600F" w:rsidRDefault="00FF7AEE" w:rsidP="00FF7AEE">
      <w:pPr>
        <w:jc w:val="both"/>
        <w:rPr>
          <w:noProof/>
          <w:u w:val="single"/>
          <w:lang w:eastAsia="en-GB"/>
        </w:rPr>
      </w:pPr>
    </w:p>
    <w:p w:rsidR="00FF7AEE" w:rsidRPr="003C600F" w:rsidRDefault="00FF7AEE" w:rsidP="00FF7AEE">
      <w:pPr>
        <w:jc w:val="both"/>
        <w:rPr>
          <w:noProof/>
          <w:lang w:eastAsia="en-GB"/>
        </w:rPr>
      </w:pPr>
      <w:r w:rsidRPr="003C600F">
        <w:rPr>
          <w:noProof/>
          <w:u w:val="single"/>
          <w:lang w:eastAsia="en-GB"/>
        </w:rPr>
        <w:t>Изменения</w:t>
      </w:r>
    </w:p>
    <w:p w:rsidR="00FF7AEE" w:rsidRPr="003C600F" w:rsidRDefault="00FF7AEE" w:rsidP="00FF7AEE">
      <w:pPr>
        <w:ind w:firstLine="709"/>
        <w:jc w:val="both"/>
        <w:rPr>
          <w:noProof/>
          <w:lang w:eastAsia="en-GB"/>
        </w:rPr>
      </w:pPr>
      <w:r w:rsidRPr="003C600F">
        <w:rPr>
          <w:b/>
          <w:lang w:eastAsia="en-US"/>
        </w:rPr>
        <w:t xml:space="preserve">(14) </w:t>
      </w:r>
      <w:r w:rsidRPr="003C600F">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F7AEE" w:rsidRPr="003C600F" w:rsidRDefault="00FF7AEE" w:rsidP="00FF7AEE">
      <w:pPr>
        <w:jc w:val="both"/>
        <w:rPr>
          <w:noProof/>
          <w:lang w:eastAsia="en-GB"/>
        </w:rPr>
      </w:pPr>
    </w:p>
    <w:p w:rsidR="00FF7AEE" w:rsidRPr="003C600F" w:rsidRDefault="00FF7AEE" w:rsidP="00FF7AEE">
      <w:pPr>
        <w:jc w:val="both"/>
        <w:rPr>
          <w:noProof/>
          <w:u w:val="single"/>
          <w:lang w:eastAsia="en-GB"/>
        </w:rPr>
      </w:pPr>
      <w:r w:rsidRPr="003C600F">
        <w:rPr>
          <w:noProof/>
          <w:u w:val="single"/>
          <w:lang w:eastAsia="en-GB"/>
        </w:rPr>
        <w:t>Непреодолима сила</w:t>
      </w:r>
    </w:p>
    <w:p w:rsidR="00FF7AEE" w:rsidRPr="003C600F" w:rsidRDefault="00FF7AEE" w:rsidP="00FF7AEE">
      <w:pPr>
        <w:ind w:firstLine="709"/>
        <w:jc w:val="both"/>
        <w:rPr>
          <w:noProof/>
          <w:lang w:eastAsia="en-GB"/>
        </w:rPr>
      </w:pPr>
      <w:r w:rsidRPr="003C600F">
        <w:rPr>
          <w:b/>
          <w:lang w:eastAsia="en-US"/>
        </w:rPr>
        <w:t xml:space="preserve">(15) </w:t>
      </w:r>
      <w:r w:rsidRPr="003C600F">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F7AEE" w:rsidRPr="003C600F" w:rsidRDefault="00FF7AEE" w:rsidP="00FF7AEE">
      <w:pPr>
        <w:ind w:firstLine="709"/>
        <w:jc w:val="both"/>
        <w:rPr>
          <w:noProof/>
          <w:lang w:eastAsia="en-GB"/>
        </w:rPr>
      </w:pPr>
      <w:r w:rsidRPr="003C600F">
        <w:rPr>
          <w:b/>
          <w:noProof/>
          <w:lang w:eastAsia="en-GB"/>
        </w:rPr>
        <w:t>(16)</w:t>
      </w:r>
      <w:r w:rsidRPr="003C600F">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F7AEE" w:rsidRPr="003C600F" w:rsidRDefault="00FF7AEE" w:rsidP="00FF7AEE">
      <w:pPr>
        <w:ind w:firstLine="709"/>
        <w:jc w:val="both"/>
        <w:rPr>
          <w:noProof/>
          <w:lang w:eastAsia="en-GB"/>
        </w:rPr>
      </w:pPr>
      <w:r w:rsidRPr="003C600F">
        <w:rPr>
          <w:b/>
          <w:noProof/>
          <w:lang w:eastAsia="en-GB"/>
        </w:rPr>
        <w:t>(17)</w:t>
      </w:r>
      <w:r w:rsidRPr="003C600F">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F7AEE" w:rsidRPr="003C600F" w:rsidRDefault="00FF7AEE" w:rsidP="00FF7AEE">
      <w:pPr>
        <w:ind w:firstLine="709"/>
        <w:jc w:val="both"/>
        <w:rPr>
          <w:noProof/>
          <w:lang w:eastAsia="en-GB"/>
        </w:rPr>
      </w:pPr>
      <w:r w:rsidRPr="003C600F">
        <w:rPr>
          <w:b/>
          <w:noProof/>
          <w:lang w:eastAsia="en-GB"/>
        </w:rPr>
        <w:t>(18)</w:t>
      </w:r>
      <w:r w:rsidRPr="003C600F">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FF7AEE" w:rsidRPr="003C600F" w:rsidRDefault="00FF7AEE" w:rsidP="00FF7AEE">
      <w:pPr>
        <w:jc w:val="both"/>
        <w:rPr>
          <w:noProof/>
          <w:lang w:eastAsia="en-GB"/>
        </w:rPr>
      </w:pPr>
    </w:p>
    <w:p w:rsidR="00FF7AEE" w:rsidRPr="003C600F" w:rsidRDefault="00FF7AEE" w:rsidP="00FF7AEE">
      <w:pPr>
        <w:jc w:val="both"/>
        <w:rPr>
          <w:noProof/>
          <w:lang w:eastAsia="en-GB"/>
        </w:rPr>
      </w:pPr>
      <w:r w:rsidRPr="003C600F">
        <w:rPr>
          <w:noProof/>
          <w:u w:val="single"/>
          <w:lang w:eastAsia="en-GB"/>
        </w:rPr>
        <w:t>Нищожност на отделни клаузи</w:t>
      </w:r>
    </w:p>
    <w:p w:rsidR="00FF7AEE" w:rsidRPr="003C600F" w:rsidRDefault="00FF7AEE" w:rsidP="00FF7AEE">
      <w:pPr>
        <w:ind w:firstLine="709"/>
        <w:jc w:val="both"/>
        <w:rPr>
          <w:noProof/>
          <w:lang w:eastAsia="en-GB"/>
        </w:rPr>
      </w:pPr>
      <w:r w:rsidRPr="003C600F">
        <w:rPr>
          <w:b/>
          <w:lang w:eastAsia="en-US"/>
        </w:rPr>
        <w:t xml:space="preserve">(19) </w:t>
      </w:r>
      <w:r w:rsidRPr="003C600F">
        <w:rPr>
          <w:noProof/>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FF7AEE" w:rsidRPr="003C600F" w:rsidRDefault="00FF7AEE" w:rsidP="00FF7AEE">
      <w:pPr>
        <w:ind w:firstLine="709"/>
        <w:jc w:val="both"/>
        <w:rPr>
          <w:noProof/>
          <w:lang w:eastAsia="en-GB"/>
        </w:rPr>
      </w:pPr>
    </w:p>
    <w:p w:rsidR="00FF7AEE" w:rsidRPr="003C600F" w:rsidRDefault="00FF7AEE" w:rsidP="00FF7AEE">
      <w:pPr>
        <w:jc w:val="both"/>
        <w:rPr>
          <w:b/>
          <w:noProof/>
          <w:lang w:eastAsia="en-GB"/>
        </w:rPr>
      </w:pPr>
      <w:r w:rsidRPr="003C600F">
        <w:rPr>
          <w:noProof/>
          <w:u w:val="single"/>
          <w:lang w:eastAsia="en-GB"/>
        </w:rPr>
        <w:t>Уведомления</w:t>
      </w:r>
    </w:p>
    <w:p w:rsidR="00FF7AEE" w:rsidRPr="003C600F" w:rsidRDefault="00FF7AEE" w:rsidP="00FF7AEE">
      <w:pPr>
        <w:ind w:firstLine="709"/>
        <w:jc w:val="both"/>
        <w:rPr>
          <w:noProof/>
          <w:lang w:eastAsia="en-GB"/>
        </w:rPr>
      </w:pPr>
      <w:r w:rsidRPr="003C600F">
        <w:rPr>
          <w:b/>
          <w:lang w:eastAsia="en-US"/>
        </w:rPr>
        <w:t xml:space="preserve"> </w:t>
      </w:r>
      <w:r w:rsidRPr="003C600F">
        <w:rPr>
          <w:b/>
          <w:noProof/>
          <w:lang w:eastAsia="en-GB"/>
        </w:rPr>
        <w:t>(20)</w:t>
      </w:r>
      <w:r w:rsidRPr="003C600F">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F7AEE" w:rsidRPr="003C600F" w:rsidRDefault="00FF7AEE" w:rsidP="00FF7AEE">
      <w:pPr>
        <w:ind w:firstLine="709"/>
        <w:jc w:val="both"/>
        <w:rPr>
          <w:noProof/>
          <w:lang w:eastAsia="en-GB"/>
        </w:rPr>
      </w:pPr>
      <w:r w:rsidRPr="003C600F">
        <w:rPr>
          <w:b/>
          <w:noProof/>
          <w:lang w:eastAsia="en-GB"/>
        </w:rPr>
        <w:t>(21)</w:t>
      </w:r>
      <w:r w:rsidRPr="003C600F">
        <w:rPr>
          <w:noProof/>
          <w:lang w:eastAsia="en-GB"/>
        </w:rPr>
        <w:t xml:space="preserve"> За целите на този Договор данните и лицата за контакт на Страните са, както следва:</w:t>
      </w:r>
    </w:p>
    <w:p w:rsidR="00FF7AEE" w:rsidRPr="003C600F" w:rsidRDefault="00FF7AEE" w:rsidP="00FF7AEE">
      <w:pPr>
        <w:jc w:val="both"/>
        <w:rPr>
          <w:noProof/>
          <w:lang w:eastAsia="en-GB"/>
        </w:rPr>
      </w:pPr>
      <w:r w:rsidRPr="003C600F">
        <w:rPr>
          <w:noProof/>
          <w:lang w:eastAsia="en-GB"/>
        </w:rPr>
        <w:t>1. За ВЪЗЛОЖИТЕЛЯ:</w:t>
      </w:r>
    </w:p>
    <w:p w:rsidR="00FF7AEE" w:rsidRPr="008C4B6B" w:rsidRDefault="00FF7AEE" w:rsidP="00FF7AEE">
      <w:pPr>
        <w:jc w:val="both"/>
        <w:rPr>
          <w:b/>
          <w:i/>
          <w:noProof/>
          <w:lang w:eastAsia="en-GB"/>
        </w:rPr>
      </w:pPr>
      <w:r w:rsidRPr="003C600F">
        <w:rPr>
          <w:noProof/>
          <w:lang w:eastAsia="en-GB"/>
        </w:rPr>
        <w:t xml:space="preserve">Адрес за кореспонденция: </w:t>
      </w:r>
      <w:r w:rsidRPr="008C4B6B">
        <w:rPr>
          <w:b/>
          <w:i/>
          <w:noProof/>
          <w:lang w:eastAsia="en-GB"/>
        </w:rPr>
        <w:t xml:space="preserve">гр.Кърджали, п.к.6600, бул.”Беломорски” №53 </w:t>
      </w:r>
    </w:p>
    <w:p w:rsidR="00FF7AEE" w:rsidRPr="003C600F" w:rsidRDefault="00FF7AEE" w:rsidP="00FF7AEE">
      <w:pPr>
        <w:jc w:val="both"/>
        <w:rPr>
          <w:noProof/>
          <w:lang w:eastAsia="en-GB"/>
        </w:rPr>
      </w:pPr>
      <w:r w:rsidRPr="003C600F">
        <w:rPr>
          <w:noProof/>
          <w:lang w:eastAsia="en-GB"/>
        </w:rPr>
        <w:t>Тел</w:t>
      </w:r>
      <w:r w:rsidRPr="008C4B6B">
        <w:rPr>
          <w:b/>
          <w:i/>
          <w:noProof/>
          <w:lang w:eastAsia="en-GB"/>
        </w:rPr>
        <w:t>.: 0888</w:t>
      </w:r>
      <w:r>
        <w:rPr>
          <w:b/>
          <w:i/>
          <w:noProof/>
          <w:lang w:val="en-US" w:eastAsia="en-GB"/>
        </w:rPr>
        <w:t xml:space="preserve"> </w:t>
      </w:r>
      <w:r w:rsidRPr="008C4B6B">
        <w:rPr>
          <w:b/>
          <w:i/>
          <w:noProof/>
          <w:lang w:eastAsia="en-GB"/>
        </w:rPr>
        <w:t>006635</w:t>
      </w:r>
    </w:p>
    <w:p w:rsidR="00FF7AEE" w:rsidRPr="003C600F" w:rsidRDefault="00FF7AEE" w:rsidP="00FF7AEE">
      <w:pPr>
        <w:jc w:val="both"/>
        <w:rPr>
          <w:noProof/>
          <w:lang w:eastAsia="en-GB"/>
        </w:rPr>
      </w:pPr>
      <w:r w:rsidRPr="003C600F">
        <w:rPr>
          <w:noProof/>
          <w:lang w:eastAsia="en-GB"/>
        </w:rPr>
        <w:t xml:space="preserve">Факс: </w:t>
      </w:r>
      <w:r w:rsidRPr="008C4B6B">
        <w:rPr>
          <w:b/>
          <w:i/>
          <w:noProof/>
          <w:lang w:eastAsia="en-GB"/>
        </w:rPr>
        <w:t>0361/68295</w:t>
      </w:r>
    </w:p>
    <w:p w:rsidR="00FF7AEE" w:rsidRPr="008C4B6B" w:rsidRDefault="00FF7AEE" w:rsidP="00FF7AEE">
      <w:pPr>
        <w:jc w:val="both"/>
        <w:rPr>
          <w:b/>
          <w:i/>
          <w:noProof/>
          <w:lang w:val="en-US" w:eastAsia="en-GB"/>
        </w:rPr>
      </w:pPr>
      <w:r w:rsidRPr="003C600F">
        <w:rPr>
          <w:noProof/>
          <w:lang w:eastAsia="en-GB"/>
        </w:rPr>
        <w:t xml:space="preserve">e-mail: </w:t>
      </w:r>
      <w:r w:rsidRPr="008C4B6B">
        <w:rPr>
          <w:b/>
          <w:i/>
          <w:noProof/>
          <w:lang w:val="en-US" w:eastAsia="en-GB"/>
        </w:rPr>
        <w:t>hospital_kj@abv.bg</w:t>
      </w:r>
    </w:p>
    <w:p w:rsidR="00FF7AEE" w:rsidRPr="003C600F" w:rsidRDefault="00FF7AEE" w:rsidP="00FF7AEE">
      <w:pPr>
        <w:jc w:val="both"/>
        <w:rPr>
          <w:noProof/>
          <w:lang w:eastAsia="en-GB"/>
        </w:rPr>
      </w:pPr>
      <w:r w:rsidRPr="003C600F">
        <w:rPr>
          <w:noProof/>
          <w:lang w:eastAsia="en-GB"/>
        </w:rPr>
        <w:t xml:space="preserve">Лице за контакт: </w:t>
      </w:r>
      <w:r w:rsidRPr="008C4B6B">
        <w:rPr>
          <w:b/>
          <w:i/>
          <w:noProof/>
          <w:lang w:eastAsia="en-GB"/>
        </w:rPr>
        <w:t>Дечко Дяков</w:t>
      </w:r>
    </w:p>
    <w:p w:rsidR="00FF7AEE" w:rsidRPr="003C600F" w:rsidRDefault="00FF7AEE" w:rsidP="00FF7AEE">
      <w:pPr>
        <w:jc w:val="both"/>
        <w:rPr>
          <w:noProof/>
          <w:lang w:eastAsia="en-GB"/>
        </w:rPr>
      </w:pPr>
    </w:p>
    <w:p w:rsidR="00FF7AEE" w:rsidRPr="003C600F" w:rsidRDefault="00FF7AEE" w:rsidP="00FF7AEE">
      <w:pPr>
        <w:jc w:val="both"/>
        <w:rPr>
          <w:noProof/>
          <w:lang w:eastAsia="en-GB"/>
        </w:rPr>
      </w:pPr>
      <w:r w:rsidRPr="003C600F">
        <w:rPr>
          <w:noProof/>
          <w:lang w:eastAsia="en-GB"/>
        </w:rPr>
        <w:t xml:space="preserve">2. За ИЗПЪЛНИТЕЛЯ: </w:t>
      </w:r>
    </w:p>
    <w:p w:rsidR="00FF7AEE" w:rsidRPr="003C600F" w:rsidRDefault="00FF7AEE" w:rsidP="00FF7AEE">
      <w:pPr>
        <w:jc w:val="both"/>
        <w:rPr>
          <w:noProof/>
          <w:lang w:eastAsia="en-GB"/>
        </w:rPr>
      </w:pPr>
      <w:r w:rsidRPr="003C600F">
        <w:rPr>
          <w:noProof/>
          <w:lang w:eastAsia="en-GB"/>
        </w:rPr>
        <w:t>Адрес за кореспонденция: ………………….</w:t>
      </w:r>
    </w:p>
    <w:p w:rsidR="00FF7AEE" w:rsidRPr="003C600F" w:rsidRDefault="00FF7AEE" w:rsidP="00FF7AEE">
      <w:pPr>
        <w:jc w:val="both"/>
        <w:rPr>
          <w:noProof/>
          <w:lang w:eastAsia="en-GB"/>
        </w:rPr>
      </w:pPr>
      <w:r w:rsidRPr="003C600F">
        <w:rPr>
          <w:noProof/>
          <w:lang w:eastAsia="en-GB"/>
        </w:rPr>
        <w:t>Тел.: ………………………………………….</w:t>
      </w:r>
    </w:p>
    <w:p w:rsidR="00FF7AEE" w:rsidRPr="003C600F" w:rsidRDefault="00FF7AEE" w:rsidP="00FF7AEE">
      <w:pPr>
        <w:jc w:val="both"/>
        <w:rPr>
          <w:noProof/>
          <w:lang w:eastAsia="en-GB"/>
        </w:rPr>
      </w:pPr>
      <w:r w:rsidRPr="003C600F">
        <w:rPr>
          <w:noProof/>
          <w:lang w:eastAsia="en-GB"/>
        </w:rPr>
        <w:t>Факс: …………………………………………</w:t>
      </w:r>
    </w:p>
    <w:p w:rsidR="00FF7AEE" w:rsidRPr="003C600F" w:rsidRDefault="00FF7AEE" w:rsidP="00FF7AEE">
      <w:pPr>
        <w:jc w:val="both"/>
        <w:rPr>
          <w:noProof/>
          <w:lang w:eastAsia="en-GB"/>
        </w:rPr>
      </w:pPr>
      <w:r w:rsidRPr="003C600F">
        <w:rPr>
          <w:noProof/>
          <w:lang w:eastAsia="en-GB"/>
        </w:rPr>
        <w:t>e-mail: ………………………………………..</w:t>
      </w:r>
    </w:p>
    <w:p w:rsidR="00FF7AEE" w:rsidRPr="003C600F" w:rsidRDefault="00FF7AEE" w:rsidP="00FF7AEE">
      <w:pPr>
        <w:jc w:val="both"/>
        <w:rPr>
          <w:noProof/>
          <w:lang w:eastAsia="en-GB"/>
        </w:rPr>
      </w:pPr>
      <w:r w:rsidRPr="003C600F">
        <w:rPr>
          <w:noProof/>
          <w:lang w:eastAsia="en-GB"/>
        </w:rPr>
        <w:t>Лице за контакт: ………………………………………….</w:t>
      </w:r>
    </w:p>
    <w:p w:rsidR="00FF7AEE" w:rsidRPr="003C600F" w:rsidRDefault="00FF7AEE" w:rsidP="00FF7AEE">
      <w:pPr>
        <w:jc w:val="both"/>
        <w:rPr>
          <w:noProof/>
          <w:lang w:eastAsia="en-GB"/>
        </w:rPr>
      </w:pPr>
    </w:p>
    <w:p w:rsidR="00FF7AEE" w:rsidRPr="003C600F" w:rsidRDefault="00FF7AEE" w:rsidP="00FF7AEE">
      <w:pPr>
        <w:ind w:firstLine="709"/>
        <w:jc w:val="both"/>
        <w:rPr>
          <w:noProof/>
          <w:lang w:eastAsia="en-GB"/>
        </w:rPr>
      </w:pPr>
      <w:r w:rsidRPr="003C600F">
        <w:rPr>
          <w:b/>
          <w:noProof/>
          <w:lang w:eastAsia="en-GB"/>
        </w:rPr>
        <w:t>(22)</w:t>
      </w:r>
      <w:r w:rsidRPr="003C600F">
        <w:rPr>
          <w:noProof/>
          <w:lang w:eastAsia="en-GB"/>
        </w:rPr>
        <w:t xml:space="preserve"> За дата на уведомлението се счита:</w:t>
      </w:r>
    </w:p>
    <w:p w:rsidR="00FF7AEE" w:rsidRPr="003C600F" w:rsidRDefault="00FF7AEE" w:rsidP="00FF7AEE">
      <w:pPr>
        <w:ind w:firstLine="709"/>
        <w:jc w:val="both"/>
        <w:rPr>
          <w:noProof/>
          <w:lang w:eastAsia="en-GB"/>
        </w:rPr>
      </w:pPr>
      <w:r w:rsidRPr="003C600F">
        <w:rPr>
          <w:noProof/>
          <w:lang w:eastAsia="en-GB"/>
        </w:rPr>
        <w:t>1. датата на предаването – при лично предаване на уведомлението;</w:t>
      </w:r>
    </w:p>
    <w:p w:rsidR="00FF7AEE" w:rsidRPr="003C600F" w:rsidRDefault="00FF7AEE" w:rsidP="00FF7AEE">
      <w:pPr>
        <w:ind w:firstLine="709"/>
        <w:jc w:val="both"/>
        <w:rPr>
          <w:noProof/>
          <w:lang w:eastAsia="en-GB"/>
        </w:rPr>
      </w:pPr>
      <w:r w:rsidRPr="003C600F">
        <w:rPr>
          <w:noProof/>
          <w:lang w:eastAsia="en-GB"/>
        </w:rPr>
        <w:t>2. датата на пощенското клеймо на обратната разписка – при изпращане по пощата;</w:t>
      </w:r>
    </w:p>
    <w:p w:rsidR="00FF7AEE" w:rsidRPr="003C600F" w:rsidRDefault="00FF7AEE" w:rsidP="00FF7AEE">
      <w:pPr>
        <w:ind w:firstLine="709"/>
        <w:jc w:val="both"/>
        <w:rPr>
          <w:noProof/>
          <w:lang w:eastAsia="en-GB"/>
        </w:rPr>
      </w:pPr>
      <w:r w:rsidRPr="003C600F">
        <w:rPr>
          <w:noProof/>
          <w:lang w:eastAsia="en-GB"/>
        </w:rPr>
        <w:t>3.  датата на доставка, отбелязана върху куриерската разписка – при изпращане по куриер;</w:t>
      </w:r>
    </w:p>
    <w:p w:rsidR="00FF7AEE" w:rsidRPr="003C600F" w:rsidRDefault="00FF7AEE" w:rsidP="00FF7AEE">
      <w:pPr>
        <w:ind w:firstLine="709"/>
        <w:jc w:val="both"/>
        <w:rPr>
          <w:noProof/>
          <w:lang w:eastAsia="en-GB"/>
        </w:rPr>
      </w:pPr>
      <w:r w:rsidRPr="003C600F">
        <w:rPr>
          <w:noProof/>
          <w:lang w:eastAsia="en-GB"/>
        </w:rPr>
        <w:t>4. датата на приемането – при изпращане по факс;</w:t>
      </w:r>
    </w:p>
    <w:p w:rsidR="00FF7AEE" w:rsidRPr="003C600F" w:rsidRDefault="00FF7AEE" w:rsidP="00FF7AEE">
      <w:pPr>
        <w:ind w:firstLine="709"/>
        <w:jc w:val="both"/>
        <w:rPr>
          <w:noProof/>
          <w:lang w:eastAsia="en-GB"/>
        </w:rPr>
      </w:pPr>
      <w:r w:rsidRPr="003C600F">
        <w:rPr>
          <w:noProof/>
          <w:lang w:eastAsia="en-GB"/>
        </w:rPr>
        <w:t xml:space="preserve">5. датата на получаване – при изпращане по електронна поща. </w:t>
      </w:r>
    </w:p>
    <w:p w:rsidR="00FF7AEE" w:rsidRPr="003C600F" w:rsidRDefault="00FF7AEE" w:rsidP="00FF7AEE">
      <w:pPr>
        <w:ind w:firstLine="709"/>
        <w:jc w:val="both"/>
        <w:rPr>
          <w:noProof/>
          <w:lang w:eastAsia="en-GB"/>
        </w:rPr>
      </w:pPr>
      <w:r w:rsidRPr="003C600F">
        <w:rPr>
          <w:b/>
          <w:noProof/>
          <w:lang w:eastAsia="en-GB"/>
        </w:rPr>
        <w:t>(23)</w:t>
      </w:r>
      <w:r w:rsidRPr="003C600F">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10 (</w:t>
      </w:r>
      <w:r w:rsidRPr="003C600F">
        <w:rPr>
          <w:i/>
          <w:noProof/>
          <w:lang w:eastAsia="en-GB"/>
        </w:rPr>
        <w:t>десет</w:t>
      </w:r>
      <w:r w:rsidRPr="003C600F">
        <w:rPr>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F7AEE" w:rsidRPr="003C600F" w:rsidRDefault="00FF7AEE" w:rsidP="00FF7AEE">
      <w:pPr>
        <w:ind w:firstLine="709"/>
        <w:jc w:val="both"/>
        <w:rPr>
          <w:noProof/>
          <w:lang w:eastAsia="en-GB"/>
        </w:rPr>
      </w:pPr>
      <w:r w:rsidRPr="003C600F">
        <w:rPr>
          <w:b/>
          <w:noProof/>
          <w:lang w:eastAsia="en-GB"/>
        </w:rPr>
        <w:t>(24)</w:t>
      </w:r>
      <w:r w:rsidRPr="003C600F">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C600F">
        <w:rPr>
          <w:bCs/>
          <w:noProof/>
          <w:lang w:eastAsia="en-GB"/>
        </w:rPr>
        <w:t>ИЗПЪЛНИТЕЛЯ</w:t>
      </w:r>
      <w:r w:rsidRPr="003C600F">
        <w:rPr>
          <w:noProof/>
          <w:lang w:eastAsia="en-GB"/>
        </w:rPr>
        <w:t xml:space="preserve">, същият се задължава да уведоми </w:t>
      </w:r>
      <w:r w:rsidRPr="003C600F">
        <w:rPr>
          <w:bCs/>
          <w:noProof/>
          <w:lang w:eastAsia="en-GB"/>
        </w:rPr>
        <w:t>ВЪЗЛОЖИТЕЛЯ</w:t>
      </w:r>
      <w:r w:rsidRPr="003C600F">
        <w:rPr>
          <w:noProof/>
          <w:lang w:eastAsia="en-GB"/>
        </w:rPr>
        <w:t xml:space="preserve"> за промяната в срок до 10 (</w:t>
      </w:r>
      <w:r w:rsidRPr="003C600F">
        <w:rPr>
          <w:i/>
          <w:noProof/>
          <w:lang w:eastAsia="en-GB"/>
        </w:rPr>
        <w:t>десет</w:t>
      </w:r>
      <w:r w:rsidRPr="003C600F">
        <w:rPr>
          <w:noProof/>
          <w:lang w:eastAsia="en-GB"/>
        </w:rPr>
        <w:t>)  дни от вписването ѝ в съответния регистър.</w:t>
      </w:r>
    </w:p>
    <w:p w:rsidR="00FF7AEE" w:rsidRPr="003C600F" w:rsidRDefault="00FF7AEE" w:rsidP="00FF7AEE">
      <w:pPr>
        <w:jc w:val="both"/>
        <w:rPr>
          <w:noProof/>
          <w:u w:val="single"/>
          <w:lang w:eastAsia="en-GB"/>
        </w:rPr>
      </w:pPr>
      <w:r w:rsidRPr="003C600F">
        <w:rPr>
          <w:noProof/>
          <w:u w:val="single"/>
          <w:lang w:eastAsia="en-GB"/>
        </w:rPr>
        <w:t>Приложимо право</w:t>
      </w:r>
    </w:p>
    <w:p w:rsidR="00FF7AEE" w:rsidRPr="003C600F" w:rsidRDefault="00FF7AEE" w:rsidP="00FF7AEE">
      <w:pPr>
        <w:ind w:firstLine="709"/>
        <w:jc w:val="both"/>
        <w:rPr>
          <w:noProof/>
          <w:lang w:eastAsia="en-GB"/>
        </w:rPr>
      </w:pPr>
      <w:r w:rsidRPr="003C600F">
        <w:rPr>
          <w:b/>
          <w:noProof/>
          <w:lang w:eastAsia="en-GB"/>
        </w:rPr>
        <w:t>(25)</w:t>
      </w:r>
      <w:r w:rsidRPr="003C600F">
        <w:rPr>
          <w:b/>
          <w:lang w:eastAsia="en-US"/>
        </w:rPr>
        <w:t xml:space="preserve"> </w:t>
      </w:r>
      <w:r w:rsidRPr="003C600F">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FF7AEE" w:rsidRPr="003C600F" w:rsidRDefault="00FF7AEE" w:rsidP="00FF7AEE">
      <w:pPr>
        <w:jc w:val="both"/>
        <w:rPr>
          <w:bCs/>
          <w:noProof/>
          <w:lang w:eastAsia="en-GB"/>
        </w:rPr>
      </w:pPr>
      <w:r w:rsidRPr="003C600F">
        <w:rPr>
          <w:noProof/>
          <w:u w:val="single"/>
          <w:lang w:eastAsia="en-GB"/>
        </w:rPr>
        <w:t>Разрешаване на спорове</w:t>
      </w:r>
    </w:p>
    <w:p w:rsidR="00FF7AEE" w:rsidRPr="003C600F" w:rsidRDefault="00FF7AEE" w:rsidP="00FF7AEE">
      <w:pPr>
        <w:ind w:firstLine="709"/>
        <w:jc w:val="both"/>
        <w:rPr>
          <w:bCs/>
          <w:noProof/>
          <w:lang w:eastAsia="en-GB"/>
        </w:rPr>
      </w:pPr>
      <w:r w:rsidRPr="003C600F">
        <w:rPr>
          <w:b/>
          <w:noProof/>
          <w:lang w:eastAsia="en-GB"/>
        </w:rPr>
        <w:t>(26)</w:t>
      </w:r>
      <w:r w:rsidRPr="003C600F">
        <w:rPr>
          <w:b/>
          <w:lang w:eastAsia="en-US"/>
        </w:rPr>
        <w:t xml:space="preserve"> </w:t>
      </w:r>
      <w:r w:rsidRPr="003C600F">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C600F">
        <w:rPr>
          <w:noProof/>
          <w:lang w:eastAsia="en-GB"/>
        </w:rPr>
        <w:t>от компетентния български съд</w:t>
      </w:r>
      <w:r w:rsidRPr="003C600F">
        <w:rPr>
          <w:bCs/>
          <w:noProof/>
          <w:lang w:eastAsia="en-GB"/>
        </w:rPr>
        <w:t>.</w:t>
      </w:r>
    </w:p>
    <w:p w:rsidR="00FF7AEE" w:rsidRPr="003C600F" w:rsidRDefault="00FF7AEE" w:rsidP="00FF7AEE">
      <w:pPr>
        <w:jc w:val="both"/>
        <w:rPr>
          <w:noProof/>
          <w:lang w:eastAsia="en-GB"/>
        </w:rPr>
      </w:pPr>
    </w:p>
    <w:p w:rsidR="00FF7AEE" w:rsidRPr="003C600F" w:rsidRDefault="00FF7AEE" w:rsidP="00FF7AEE">
      <w:pPr>
        <w:jc w:val="both"/>
        <w:rPr>
          <w:noProof/>
          <w:lang w:eastAsia="en-GB"/>
        </w:rPr>
      </w:pPr>
      <w:r w:rsidRPr="003C600F">
        <w:rPr>
          <w:noProof/>
          <w:u w:val="single"/>
          <w:lang w:eastAsia="en-GB"/>
        </w:rPr>
        <w:t>Екземпляри</w:t>
      </w:r>
    </w:p>
    <w:p w:rsidR="00FF7AEE" w:rsidRPr="003C600F" w:rsidRDefault="00FF7AEE" w:rsidP="00FF7AEE">
      <w:pPr>
        <w:ind w:firstLine="709"/>
        <w:jc w:val="both"/>
        <w:rPr>
          <w:noProof/>
          <w:lang w:eastAsia="en-GB"/>
        </w:rPr>
      </w:pPr>
      <w:r w:rsidRPr="003C600F">
        <w:rPr>
          <w:b/>
          <w:noProof/>
          <w:lang w:eastAsia="en-GB"/>
        </w:rPr>
        <w:t>(27)</w:t>
      </w:r>
      <w:r w:rsidRPr="003C600F">
        <w:rPr>
          <w:b/>
          <w:lang w:eastAsia="en-US"/>
        </w:rPr>
        <w:t xml:space="preserve"> </w:t>
      </w:r>
      <w:r w:rsidRPr="003C600F">
        <w:rPr>
          <w:noProof/>
          <w:lang w:eastAsia="en-GB"/>
        </w:rPr>
        <w:t>Този Договор е изготвен и подписан в 2 (</w:t>
      </w:r>
      <w:r w:rsidRPr="003C600F">
        <w:rPr>
          <w:i/>
          <w:noProof/>
          <w:lang w:eastAsia="en-GB"/>
        </w:rPr>
        <w:t>два</w:t>
      </w:r>
      <w:r w:rsidRPr="003C600F">
        <w:rPr>
          <w:noProof/>
          <w:lang w:eastAsia="en-GB"/>
        </w:rPr>
        <w:t>) еднообразни екземпляра – по един за всяка от Страните.</w:t>
      </w:r>
    </w:p>
    <w:p w:rsidR="00FF7AEE" w:rsidRPr="003C600F" w:rsidRDefault="00FF7AEE" w:rsidP="00FF7AEE">
      <w:pPr>
        <w:suppressAutoHyphens w:val="0"/>
        <w:autoSpaceDE w:val="0"/>
        <w:autoSpaceDN w:val="0"/>
        <w:adjustRightInd w:val="0"/>
        <w:jc w:val="both"/>
        <w:rPr>
          <w:b/>
          <w:lang w:eastAsia="bg-BG"/>
        </w:rPr>
      </w:pPr>
    </w:p>
    <w:p w:rsidR="00FF7AEE" w:rsidRPr="003C600F" w:rsidRDefault="00FF7AEE" w:rsidP="00FF7AEE">
      <w:pPr>
        <w:suppressAutoHyphens w:val="0"/>
        <w:autoSpaceDE w:val="0"/>
        <w:autoSpaceDN w:val="0"/>
        <w:adjustRightInd w:val="0"/>
        <w:jc w:val="both"/>
        <w:rPr>
          <w:lang w:eastAsia="bg-BG"/>
        </w:rPr>
      </w:pPr>
      <w:r w:rsidRPr="003C600F">
        <w:rPr>
          <w:u w:val="single"/>
          <w:lang w:eastAsia="bg-BG"/>
        </w:rPr>
        <w:t>Приложения</w:t>
      </w:r>
      <w:r w:rsidRPr="003C600F">
        <w:rPr>
          <w:lang w:eastAsia="bg-BG"/>
        </w:rPr>
        <w:t>:</w:t>
      </w:r>
    </w:p>
    <w:p w:rsidR="00FF7AEE" w:rsidRPr="003C600F" w:rsidRDefault="00FF7AEE" w:rsidP="00FF7AEE">
      <w:pPr>
        <w:suppressAutoHyphens w:val="0"/>
        <w:autoSpaceDE w:val="0"/>
        <w:autoSpaceDN w:val="0"/>
        <w:adjustRightInd w:val="0"/>
        <w:ind w:firstLine="709"/>
        <w:jc w:val="both"/>
        <w:rPr>
          <w:b/>
          <w:lang w:eastAsia="en-US"/>
        </w:rPr>
      </w:pPr>
      <w:r w:rsidRPr="003C600F">
        <w:rPr>
          <w:b/>
          <w:noProof/>
          <w:lang w:eastAsia="en-GB"/>
        </w:rPr>
        <w:t>(28)</w:t>
      </w:r>
      <w:r w:rsidRPr="003C600F">
        <w:rPr>
          <w:b/>
          <w:lang w:eastAsia="en-US"/>
        </w:rPr>
        <w:t xml:space="preserve"> </w:t>
      </w:r>
      <w:r w:rsidRPr="003C600F">
        <w:rPr>
          <w:lang w:eastAsia="en-US"/>
        </w:rPr>
        <w:t>Към този Договор се прилагат и са неразделна част от него следните приложения:</w:t>
      </w:r>
    </w:p>
    <w:p w:rsidR="00FF7AEE" w:rsidRPr="003C600F" w:rsidRDefault="00FF7AEE" w:rsidP="00FF7AEE">
      <w:pPr>
        <w:suppressAutoHyphens w:val="0"/>
        <w:autoSpaceDE w:val="0"/>
        <w:autoSpaceDN w:val="0"/>
        <w:adjustRightInd w:val="0"/>
        <w:jc w:val="both"/>
        <w:rPr>
          <w:bCs/>
          <w:iCs/>
          <w:lang w:eastAsia="bg-BG"/>
        </w:rPr>
      </w:pPr>
      <w:r w:rsidRPr="003C600F">
        <w:rPr>
          <w:bCs/>
          <w:iCs/>
          <w:lang w:eastAsia="bg-BG"/>
        </w:rPr>
        <w:t>Приложение № 1 – Техническо предложение на ИЗПЪЛНИТЕЛЯ;</w:t>
      </w:r>
    </w:p>
    <w:p w:rsidR="00FF7AEE" w:rsidRDefault="00FF7AEE" w:rsidP="00FF7AEE">
      <w:pPr>
        <w:suppressAutoHyphens w:val="0"/>
        <w:autoSpaceDE w:val="0"/>
        <w:autoSpaceDN w:val="0"/>
        <w:adjustRightInd w:val="0"/>
        <w:jc w:val="both"/>
        <w:rPr>
          <w:bCs/>
          <w:iCs/>
          <w:lang w:eastAsia="bg-BG"/>
        </w:rPr>
      </w:pPr>
      <w:r w:rsidRPr="003C600F">
        <w:rPr>
          <w:bCs/>
          <w:iCs/>
          <w:lang w:eastAsia="bg-BG"/>
        </w:rPr>
        <w:t>Приложение № 2 – Ценово предложение на ИЗПЪЛНИТЕЛЯ;</w:t>
      </w:r>
    </w:p>
    <w:p w:rsidR="00FF7AEE" w:rsidRDefault="00FF7AEE" w:rsidP="00FF7AEE">
      <w:pPr>
        <w:suppressAutoHyphens w:val="0"/>
        <w:autoSpaceDE w:val="0"/>
        <w:autoSpaceDN w:val="0"/>
        <w:adjustRightInd w:val="0"/>
        <w:jc w:val="both"/>
        <w:rPr>
          <w:bCs/>
          <w:iCs/>
          <w:lang w:eastAsia="bg-BG"/>
        </w:rPr>
      </w:pPr>
    </w:p>
    <w:p w:rsidR="00FF7AEE" w:rsidRPr="00832EA7" w:rsidRDefault="00FF7AEE" w:rsidP="00FF7AEE">
      <w:pPr>
        <w:ind w:firstLine="851"/>
        <w:rPr>
          <w:bCs/>
          <w:lang w:eastAsia="bg-BG"/>
        </w:rPr>
      </w:pPr>
    </w:p>
    <w:p w:rsidR="00FF7AEE" w:rsidRPr="00832EA7" w:rsidRDefault="00FF7AEE" w:rsidP="00FF7AEE">
      <w:pPr>
        <w:rPr>
          <w:b/>
          <w:u w:val="single"/>
          <w:lang w:eastAsia="bg-BG"/>
        </w:rPr>
      </w:pPr>
      <w:r w:rsidRPr="00832EA7">
        <w:rPr>
          <w:b/>
          <w:u w:val="single"/>
          <w:lang w:eastAsia="bg-BG"/>
        </w:rPr>
        <w:t>ВЪЗЛОЖИТЕЛ</w:t>
      </w:r>
      <w:r w:rsidRPr="00832EA7">
        <w:rPr>
          <w:b/>
          <w:lang w:eastAsia="bg-BG"/>
        </w:rPr>
        <w:t xml:space="preserve">                                                          </w:t>
      </w:r>
      <w:r w:rsidRPr="00832EA7">
        <w:rPr>
          <w:b/>
          <w:u w:val="single"/>
          <w:lang w:eastAsia="bg-BG"/>
        </w:rPr>
        <w:t>ИЗПЪЛНИТЕЛ</w:t>
      </w:r>
    </w:p>
    <w:p w:rsidR="00FF7AEE" w:rsidRPr="00832EA7" w:rsidRDefault="00FF7AEE" w:rsidP="00FF7AEE">
      <w:pPr>
        <w:rPr>
          <w:b/>
          <w:u w:val="single"/>
          <w:lang w:eastAsia="bg-BG"/>
        </w:rPr>
      </w:pPr>
    </w:p>
    <w:p w:rsidR="00FF7AEE" w:rsidRPr="00832EA7" w:rsidRDefault="00FF7AEE" w:rsidP="00FF7AEE">
      <w:pPr>
        <w:rPr>
          <w:b/>
          <w:lang w:eastAsia="bg-BG"/>
        </w:rPr>
      </w:pPr>
      <w:r w:rsidRPr="00832EA7">
        <w:rPr>
          <w:b/>
          <w:lang w:eastAsia="bg-BG"/>
        </w:rPr>
        <w:t>ИЗПЪЛНИТЕЛЕН                                                     УПРАВИТЕЛ:..............................</w:t>
      </w:r>
    </w:p>
    <w:p w:rsidR="00FF7AEE" w:rsidRPr="00832EA7" w:rsidRDefault="00FF7AEE" w:rsidP="00FF7AEE">
      <w:pPr>
        <w:rPr>
          <w:b/>
          <w:lang w:eastAsia="bg-BG"/>
        </w:rPr>
      </w:pPr>
      <w:r w:rsidRPr="00832EA7">
        <w:rPr>
          <w:b/>
          <w:lang w:eastAsia="bg-BG"/>
        </w:rPr>
        <w:t>ДИРЕКТОР:...................................                                                  /................................/</w:t>
      </w:r>
    </w:p>
    <w:p w:rsidR="00FF7AEE" w:rsidRPr="00832EA7" w:rsidRDefault="00FF7AEE" w:rsidP="00FF7AEE">
      <w:pPr>
        <w:rPr>
          <w:b/>
          <w:lang w:eastAsia="bg-BG"/>
        </w:rPr>
      </w:pPr>
      <w:r w:rsidRPr="00832EA7">
        <w:rPr>
          <w:b/>
          <w:lang w:eastAsia="bg-BG"/>
        </w:rPr>
        <w:t xml:space="preserve">                    /</w:t>
      </w:r>
      <w:r>
        <w:rPr>
          <w:b/>
          <w:lang w:eastAsia="bg-BG"/>
        </w:rPr>
        <w:t xml:space="preserve">Проф. </w:t>
      </w:r>
      <w:r w:rsidRPr="00832EA7">
        <w:rPr>
          <w:b/>
          <w:lang w:eastAsia="bg-BG"/>
        </w:rPr>
        <w:t xml:space="preserve">д-р Тодор Черкезов, дм/                                              </w:t>
      </w:r>
    </w:p>
    <w:p w:rsidR="00FF7AEE" w:rsidRPr="00832EA7" w:rsidRDefault="00FF7AEE" w:rsidP="00FF7AEE">
      <w:pPr>
        <w:rPr>
          <w:b/>
          <w:lang w:eastAsia="bg-BG"/>
        </w:rPr>
      </w:pPr>
    </w:p>
    <w:p w:rsidR="00FF7AEE" w:rsidRPr="00832EA7" w:rsidRDefault="00FF7AEE" w:rsidP="00FF7AEE">
      <w:pPr>
        <w:rPr>
          <w:b/>
          <w:lang w:eastAsia="bg-BG"/>
        </w:rPr>
      </w:pPr>
    </w:p>
    <w:p w:rsidR="00FF7AEE" w:rsidRPr="00832EA7" w:rsidRDefault="00FF7AEE" w:rsidP="00FF7AEE">
      <w:pPr>
        <w:rPr>
          <w:b/>
          <w:lang w:eastAsia="bg-BG"/>
        </w:rPr>
      </w:pPr>
    </w:p>
    <w:p w:rsidR="00FF7AEE" w:rsidRPr="00832EA7" w:rsidRDefault="00FF7AEE" w:rsidP="00FF7AEE">
      <w:pPr>
        <w:rPr>
          <w:b/>
          <w:lang w:eastAsia="bg-BG"/>
        </w:rPr>
      </w:pPr>
      <w:r w:rsidRPr="00832EA7">
        <w:rPr>
          <w:b/>
          <w:lang w:eastAsia="bg-BG"/>
        </w:rPr>
        <w:t xml:space="preserve">ГЛАВЕН </w:t>
      </w:r>
    </w:p>
    <w:p w:rsidR="00FF7AEE" w:rsidRPr="00832EA7" w:rsidRDefault="00FF7AEE" w:rsidP="00FF7AEE">
      <w:pPr>
        <w:rPr>
          <w:b/>
          <w:lang w:eastAsia="bg-BG"/>
        </w:rPr>
      </w:pPr>
      <w:r w:rsidRPr="00832EA7">
        <w:rPr>
          <w:b/>
          <w:lang w:eastAsia="bg-BG"/>
        </w:rPr>
        <w:t>СЧЕТОВОДИТЕЛ:...............................</w:t>
      </w:r>
    </w:p>
    <w:p w:rsidR="00FF7AEE" w:rsidRPr="00832EA7" w:rsidRDefault="00FF7AEE" w:rsidP="00FF7AEE">
      <w:pPr>
        <w:rPr>
          <w:lang w:eastAsia="bg-BG"/>
        </w:rPr>
      </w:pPr>
      <w:r w:rsidRPr="00832EA7">
        <w:rPr>
          <w:b/>
          <w:lang w:eastAsia="bg-BG"/>
        </w:rPr>
        <w:t xml:space="preserve">                                       /Янка Маврева/                     </w:t>
      </w:r>
    </w:p>
    <w:p w:rsidR="00FF7AEE" w:rsidRPr="00832EA7" w:rsidRDefault="00FF7AEE" w:rsidP="00FF7AEE">
      <w:pPr>
        <w:rPr>
          <w:lang w:eastAsia="bg-BG"/>
        </w:rPr>
      </w:pPr>
    </w:p>
    <w:p w:rsidR="00FF7AEE" w:rsidRPr="00832EA7" w:rsidRDefault="00FF7AEE" w:rsidP="00FF7AEE">
      <w:pPr>
        <w:jc w:val="right"/>
        <w:rPr>
          <w:b/>
          <w:lang w:eastAsia="bg-BG"/>
        </w:rPr>
      </w:pPr>
    </w:p>
    <w:p w:rsidR="00FF7AEE" w:rsidRDefault="00FF7AEE" w:rsidP="00FF7AEE">
      <w:pPr>
        <w:jc w:val="right"/>
        <w:rPr>
          <w:b/>
          <w:lang w:eastAsia="bg-BG"/>
        </w:rPr>
      </w:pPr>
    </w:p>
    <w:p w:rsidR="00FF7AEE" w:rsidRDefault="00FF7AEE" w:rsidP="00FF7AEE">
      <w:pPr>
        <w:rPr>
          <w:b/>
          <w:bCs/>
          <w:lang w:eastAsia="bg-BG"/>
        </w:rPr>
      </w:pPr>
      <w:r>
        <w:rPr>
          <w:b/>
          <w:bCs/>
          <w:lang w:eastAsia="bg-BG"/>
        </w:rPr>
        <w:t>Съгласувано с</w:t>
      </w:r>
    </w:p>
    <w:p w:rsidR="00FF7AEE" w:rsidRPr="007121CD" w:rsidRDefault="00FF7AEE" w:rsidP="00FF7AEE">
      <w:pPr>
        <w:rPr>
          <w:b/>
          <w:bCs/>
          <w:lang w:eastAsia="bg-BG"/>
        </w:rPr>
      </w:pPr>
      <w:r>
        <w:rPr>
          <w:b/>
          <w:bCs/>
          <w:lang w:eastAsia="bg-BG"/>
        </w:rPr>
        <w:t>юрисконсулт:................................</w:t>
      </w: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jc w:val="right"/>
        <w:rPr>
          <w:b/>
          <w:lang w:eastAsia="bg-BG"/>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Pr="00C81548" w:rsidRDefault="00FF7AEE" w:rsidP="00FF7AEE">
      <w:pPr>
        <w:ind w:left="7080" w:firstLine="708"/>
        <w:jc w:val="right"/>
        <w:rPr>
          <w:rFonts w:eastAsia="Calibri"/>
          <w:b/>
          <w:i/>
          <w:lang w:eastAsia="en-US"/>
        </w:rPr>
      </w:pPr>
      <w:r w:rsidRPr="00C81548">
        <w:rPr>
          <w:rFonts w:eastAsia="Calibri"/>
          <w:b/>
          <w:i/>
          <w:lang w:eastAsia="en-US"/>
        </w:rPr>
        <w:t>Образец №5 – попълва се само от определения изпълнител при подписване на договора</w:t>
      </w:r>
    </w:p>
    <w:p w:rsidR="00FF7AEE" w:rsidRPr="00C81548" w:rsidRDefault="00FF7AEE" w:rsidP="00FF7AEE">
      <w:pPr>
        <w:rPr>
          <w:rFonts w:ascii="Calibri" w:eastAsia="Calibri" w:hAnsi="Calibri"/>
          <w:sz w:val="22"/>
          <w:szCs w:val="22"/>
          <w:lang w:eastAsia="en-US"/>
        </w:rPr>
      </w:pPr>
    </w:p>
    <w:p w:rsidR="00FF7AEE" w:rsidRPr="00C81548" w:rsidRDefault="00FF7AEE" w:rsidP="00FF7AEE">
      <w:pPr>
        <w:rPr>
          <w:rFonts w:ascii="Calibri" w:eastAsia="Calibri" w:hAnsi="Calibri"/>
          <w:sz w:val="22"/>
          <w:szCs w:val="22"/>
          <w:lang w:eastAsia="en-US"/>
        </w:rPr>
      </w:pPr>
    </w:p>
    <w:p w:rsidR="00FF7AEE" w:rsidRPr="00C81548" w:rsidRDefault="00FF7AEE" w:rsidP="00FF7AEE">
      <w:pPr>
        <w:rPr>
          <w:rFonts w:eastAsia="Calibri"/>
          <w:i/>
          <w:lang w:eastAsia="en-US"/>
        </w:rPr>
      </w:pPr>
      <w:r w:rsidRPr="00C81548">
        <w:rPr>
          <w:rFonts w:eastAsia="Calibri"/>
          <w:i/>
          <w:lang w:eastAsia="en-US"/>
        </w:rPr>
        <w:t>Приложение № 2 към чл. 37, ал. 1 от ППЗМИП</w:t>
      </w:r>
    </w:p>
    <w:p w:rsidR="00FF7AEE" w:rsidRPr="00C81548" w:rsidRDefault="00FF7AEE" w:rsidP="00FF7AEE">
      <w:pPr>
        <w:rPr>
          <w:rFonts w:eastAsia="Calibri"/>
          <w:lang w:eastAsia="en-US"/>
        </w:rPr>
      </w:pPr>
    </w:p>
    <w:p w:rsidR="00FF7AEE" w:rsidRPr="00C81548" w:rsidRDefault="00FF7AEE" w:rsidP="00FF7AEE">
      <w:pPr>
        <w:rPr>
          <w:rFonts w:eastAsia="Calibri"/>
          <w:lang w:eastAsia="en-US"/>
        </w:rPr>
      </w:pPr>
    </w:p>
    <w:p w:rsidR="00FF7AEE" w:rsidRPr="00C81548" w:rsidRDefault="00FF7AEE" w:rsidP="00FF7AEE">
      <w:pPr>
        <w:jc w:val="center"/>
        <w:rPr>
          <w:rFonts w:eastAsia="Calibri"/>
          <w:b/>
          <w:lang w:eastAsia="en-US"/>
        </w:rPr>
      </w:pPr>
      <w:r w:rsidRPr="00C81548">
        <w:rPr>
          <w:rFonts w:eastAsia="Calibri"/>
          <w:b/>
          <w:lang w:eastAsia="en-US"/>
        </w:rPr>
        <w:t>ДЕКЛАРАЦИЯ</w:t>
      </w:r>
    </w:p>
    <w:p w:rsidR="00FF7AEE" w:rsidRPr="00C81548" w:rsidRDefault="00FF7AEE" w:rsidP="00FF7AEE">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Долуподписаният/ата:</w:t>
      </w:r>
    </w:p>
    <w:p w:rsidR="00FF7AEE" w:rsidRPr="00C81548" w:rsidRDefault="00FF7AEE" w:rsidP="00FF7AEE">
      <w:pPr>
        <w:rPr>
          <w:rFonts w:eastAsia="Calibri"/>
          <w:lang w:eastAsia="en-US"/>
        </w:rPr>
      </w:pPr>
      <w:r w:rsidRPr="00C81548">
        <w:rPr>
          <w:rFonts w:eastAsia="Calibri"/>
          <w:lang w:eastAsia="en-US"/>
        </w:rPr>
        <w:t>1. ............................................................................................................................................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FF7AEE" w:rsidRPr="00C81548" w:rsidRDefault="00FF7AEE" w:rsidP="00FF7AEE">
      <w:pPr>
        <w:rPr>
          <w:rFonts w:eastAsia="Calibri"/>
          <w:lang w:eastAsia="en-US"/>
        </w:rPr>
      </w:pPr>
      <w:r w:rsidRPr="00C81548">
        <w:rPr>
          <w:rFonts w:eastAsia="Calibri"/>
          <w:lang w:eastAsia="en-US"/>
        </w:rPr>
        <w:t>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чужди граждани без постоянен адрес)</w:t>
      </w:r>
    </w:p>
    <w:p w:rsidR="00FF7AEE" w:rsidRPr="00C81548" w:rsidRDefault="00FF7AEE" w:rsidP="00FF7AEE">
      <w:pPr>
        <w:rPr>
          <w:rFonts w:eastAsia="Calibri"/>
          <w:lang w:eastAsia="en-US"/>
        </w:rPr>
      </w:pPr>
      <w:r w:rsidRPr="00C81548">
        <w:rPr>
          <w:rFonts w:eastAsia="Calibri"/>
          <w:lang w:eastAsia="en-US"/>
        </w:rPr>
        <w:t>в качеството ми на:</w:t>
      </w:r>
    </w:p>
    <w:p w:rsidR="00FF7AEE" w:rsidRPr="00C81548" w:rsidRDefault="00FF7AEE" w:rsidP="00FF7AEE">
      <w:pPr>
        <w:rPr>
          <w:rFonts w:eastAsia="Calibri"/>
          <w:lang w:eastAsia="en-US"/>
        </w:rPr>
      </w:pPr>
      <w:r w:rsidRPr="00C81548">
        <w:rPr>
          <w:rFonts w:eastAsia="Calibri"/>
          <w:lang w:eastAsia="en-US"/>
        </w:rPr>
        <w:t> законен представител</w:t>
      </w:r>
    </w:p>
    <w:p w:rsidR="00FF7AEE" w:rsidRPr="00C81548" w:rsidRDefault="00FF7AEE" w:rsidP="00FF7AEE">
      <w:pPr>
        <w:rPr>
          <w:rFonts w:eastAsia="Calibri"/>
          <w:lang w:eastAsia="en-US"/>
        </w:rPr>
      </w:pPr>
      <w:r w:rsidRPr="00C81548">
        <w:rPr>
          <w:rFonts w:eastAsia="Calibri"/>
          <w:lang w:eastAsia="en-US"/>
        </w:rPr>
        <w:t> пълномощник</w:t>
      </w:r>
    </w:p>
    <w:p w:rsidR="00FF7AEE" w:rsidRPr="00C81548" w:rsidRDefault="00FF7AEE" w:rsidP="00FF7AEE">
      <w:pPr>
        <w:rPr>
          <w:rFonts w:eastAsia="Calibri"/>
          <w:lang w:eastAsia="en-US"/>
        </w:rPr>
      </w:pPr>
      <w:r w:rsidRPr="00C81548">
        <w:rPr>
          <w:rFonts w:eastAsia="Calibri"/>
          <w:lang w:eastAsia="en-US"/>
        </w:rPr>
        <w:t>на ...........................................................................................................................................</w:t>
      </w:r>
    </w:p>
    <w:p w:rsidR="00FF7AEE" w:rsidRPr="00C81548" w:rsidRDefault="00FF7AEE" w:rsidP="00FF7AE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F7AEE" w:rsidRPr="00C81548" w:rsidRDefault="00FF7AEE" w:rsidP="00FF7AEE">
      <w:pPr>
        <w:rPr>
          <w:rFonts w:eastAsia="Calibri"/>
          <w:lang w:eastAsia="en-US"/>
        </w:rPr>
      </w:pPr>
      <w:r w:rsidRPr="00C81548">
        <w:rPr>
          <w:rFonts w:eastAsia="Calibri"/>
          <w:lang w:eastAsia="en-US"/>
        </w:rPr>
        <w:t>с ЕИК/БУЛСТАТ/ номер в съответния национален регистър .......................................,</w:t>
      </w:r>
    </w:p>
    <w:p w:rsidR="00FF7AEE" w:rsidRPr="00C81548" w:rsidRDefault="00FF7AEE" w:rsidP="00FF7AEE">
      <w:pPr>
        <w:rPr>
          <w:rFonts w:eastAsia="Calibri"/>
          <w:lang w:eastAsia="en-US"/>
        </w:rPr>
      </w:pPr>
      <w:r w:rsidRPr="00C81548">
        <w:rPr>
          <w:rFonts w:eastAsia="Calibri"/>
          <w:lang w:eastAsia="en-US"/>
        </w:rPr>
        <w:t>вписано в регистъра при ....................................................................................................,</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ДЕКЛАРИРАМ:</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FF7AEE" w:rsidRPr="00C81548" w:rsidRDefault="00FF7AEE" w:rsidP="00FF7AEE">
      <w:pPr>
        <w:rPr>
          <w:rFonts w:eastAsia="Calibri"/>
          <w:lang w:eastAsia="en-US"/>
        </w:rPr>
      </w:pPr>
      <w:r w:rsidRPr="00C81548">
        <w:rPr>
          <w:rFonts w:eastAsia="Calibri"/>
          <w:lang w:eastAsia="en-US"/>
        </w:rPr>
        <w:t>1. ............................................................................................................................................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което е:</w:t>
      </w:r>
    </w:p>
    <w:p w:rsidR="00FF7AEE" w:rsidRPr="00C81548" w:rsidRDefault="00FF7AEE" w:rsidP="00FF7AEE">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F7AEE" w:rsidRPr="00C81548" w:rsidRDefault="00FF7AEE" w:rsidP="00FF7AEE">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F7AEE" w:rsidRPr="00C81548" w:rsidRDefault="00FF7AEE" w:rsidP="00FF7AEE">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F7AEE" w:rsidRPr="00C81548" w:rsidRDefault="00FF7AEE" w:rsidP="00FF7AEE">
      <w:pPr>
        <w:rPr>
          <w:rFonts w:eastAsia="Calibri"/>
          <w:lang w:eastAsia="en-US"/>
        </w:rPr>
      </w:pPr>
      <w:r w:rsidRPr="00C81548">
        <w:rPr>
          <w:rFonts w:eastAsia="Calibri"/>
          <w:lang w:eastAsia="en-US"/>
        </w:rPr>
        <w:t> друго (посочва се).........................................................................................................</w:t>
      </w:r>
    </w:p>
    <w:p w:rsidR="00FF7AEE" w:rsidRPr="00C81548" w:rsidRDefault="00FF7AEE" w:rsidP="00FF7AEE">
      <w:pPr>
        <w:rPr>
          <w:rFonts w:eastAsia="Calibri"/>
          <w:lang w:eastAsia="en-US"/>
        </w:rPr>
      </w:pPr>
      <w:r w:rsidRPr="00C81548">
        <w:rPr>
          <w:rFonts w:eastAsia="Calibri"/>
          <w:lang w:eastAsia="en-US"/>
        </w:rPr>
        <w:t>Описание на притежаваните права: ..............................................................................</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2. ............................................................................................................................................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което е:</w:t>
      </w:r>
    </w:p>
    <w:p w:rsidR="00FF7AEE" w:rsidRPr="00C81548" w:rsidRDefault="00FF7AEE" w:rsidP="00FF7AEE">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F7AEE" w:rsidRPr="00C81548" w:rsidRDefault="00FF7AEE" w:rsidP="00FF7AEE">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F7AEE" w:rsidRPr="00C81548" w:rsidRDefault="00FF7AEE" w:rsidP="00FF7AEE">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F7AEE" w:rsidRPr="00C81548" w:rsidRDefault="00FF7AEE" w:rsidP="00FF7AEE">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F7AEE" w:rsidRPr="00C81548" w:rsidRDefault="00FF7AEE" w:rsidP="00FF7AEE">
      <w:pPr>
        <w:rPr>
          <w:rFonts w:eastAsia="Calibri"/>
          <w:lang w:eastAsia="en-US"/>
        </w:rPr>
      </w:pPr>
      <w:r w:rsidRPr="00C81548">
        <w:rPr>
          <w:rFonts w:eastAsia="Calibri"/>
          <w:lang w:eastAsia="en-US"/>
        </w:rPr>
        <w:t> друго (посочва се) ........................................................................................................</w:t>
      </w:r>
    </w:p>
    <w:p w:rsidR="00FF7AEE" w:rsidRPr="00C81548" w:rsidRDefault="00FF7AEE" w:rsidP="00FF7AEE">
      <w:pPr>
        <w:rPr>
          <w:rFonts w:eastAsia="Calibri"/>
          <w:lang w:eastAsia="en-US"/>
        </w:rPr>
      </w:pPr>
      <w:r w:rsidRPr="00C81548">
        <w:rPr>
          <w:rFonts w:eastAsia="Calibri"/>
          <w:lang w:eastAsia="en-US"/>
        </w:rPr>
        <w:t>Описание на притежаваните права: ..............................................................................</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F7AEE" w:rsidRPr="00C81548" w:rsidRDefault="00FF7AEE" w:rsidP="00FF7AEE">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F7AEE" w:rsidRPr="00C81548" w:rsidRDefault="00FF7AEE" w:rsidP="00FF7AEE">
      <w:pPr>
        <w:rPr>
          <w:rFonts w:eastAsia="Calibri"/>
          <w:lang w:eastAsia="en-US"/>
        </w:rPr>
      </w:pPr>
      <w:r w:rsidRPr="00C81548">
        <w:rPr>
          <w:rFonts w:eastAsia="Calibri"/>
          <w:lang w:eastAsia="en-US"/>
        </w:rPr>
        <w:t>седалище: .............................................................................................................................,</w:t>
      </w:r>
    </w:p>
    <w:p w:rsidR="00FF7AEE" w:rsidRPr="00C81548" w:rsidRDefault="00FF7AEE" w:rsidP="00FF7AEE">
      <w:pPr>
        <w:rPr>
          <w:rFonts w:eastAsia="Calibri"/>
          <w:lang w:eastAsia="en-US"/>
        </w:rPr>
      </w:pPr>
      <w:r w:rsidRPr="00C81548">
        <w:rPr>
          <w:rFonts w:eastAsia="Calibri"/>
          <w:lang w:eastAsia="en-US"/>
        </w:rPr>
        <w:t>(държава, град, община)</w:t>
      </w:r>
    </w:p>
    <w:p w:rsidR="00FF7AEE" w:rsidRPr="00C81548" w:rsidRDefault="00FF7AEE" w:rsidP="00FF7AEE">
      <w:pPr>
        <w:rPr>
          <w:rFonts w:eastAsia="Calibri"/>
          <w:lang w:eastAsia="en-US"/>
        </w:rPr>
      </w:pPr>
      <w:r w:rsidRPr="00C81548">
        <w:rPr>
          <w:rFonts w:eastAsia="Calibri"/>
          <w:lang w:eastAsia="en-US"/>
        </w:rPr>
        <w:t>адрес: ....................................................................................................................................,</w:t>
      </w:r>
    </w:p>
    <w:p w:rsidR="00FF7AEE" w:rsidRPr="00C81548" w:rsidRDefault="00FF7AEE" w:rsidP="00FF7AEE">
      <w:pPr>
        <w:rPr>
          <w:rFonts w:eastAsia="Calibri"/>
          <w:lang w:eastAsia="en-US"/>
        </w:rPr>
      </w:pPr>
      <w:r w:rsidRPr="00C81548">
        <w:rPr>
          <w:rFonts w:eastAsia="Calibri"/>
          <w:lang w:eastAsia="en-US"/>
        </w:rPr>
        <w:t>вписано в регистър .............................................................................................................,</w:t>
      </w:r>
    </w:p>
    <w:p w:rsidR="00FF7AEE" w:rsidRPr="00C81548" w:rsidRDefault="00FF7AEE" w:rsidP="00FF7AEE">
      <w:pPr>
        <w:rPr>
          <w:rFonts w:eastAsia="Calibri"/>
          <w:lang w:eastAsia="en-US"/>
        </w:rPr>
      </w:pPr>
      <w:r w:rsidRPr="00C81548">
        <w:rPr>
          <w:rFonts w:eastAsia="Calibri"/>
          <w:lang w:eastAsia="en-US"/>
        </w:rPr>
        <w:t>ЕИК/БУЛСТАТ или номер в съответния национален регистър .....................................</w:t>
      </w:r>
    </w:p>
    <w:p w:rsidR="00FF7AEE" w:rsidRPr="00C81548" w:rsidRDefault="00FF7AEE" w:rsidP="00FF7AEE">
      <w:pPr>
        <w:rPr>
          <w:rFonts w:eastAsia="Calibri"/>
          <w:lang w:eastAsia="en-US"/>
        </w:rPr>
      </w:pPr>
      <w:r w:rsidRPr="00C81548">
        <w:rPr>
          <w:rFonts w:eastAsia="Calibri"/>
          <w:lang w:eastAsia="en-US"/>
        </w:rPr>
        <w:t>Представители:</w:t>
      </w:r>
    </w:p>
    <w:p w:rsidR="00FF7AEE" w:rsidRPr="00C81548" w:rsidRDefault="00FF7AEE" w:rsidP="00FF7AEE">
      <w:pPr>
        <w:rPr>
          <w:rFonts w:eastAsia="Calibri"/>
          <w:lang w:eastAsia="en-US"/>
        </w:rPr>
      </w:pPr>
      <w:r w:rsidRPr="00C81548">
        <w:rPr>
          <w:rFonts w:eastAsia="Calibri"/>
          <w:lang w:eastAsia="en-US"/>
        </w:rPr>
        <w:t>1. ...........................................................................................................................................,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2. ...........................................................................................................................................,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Начин на представляване: ..................................................................................................</w:t>
      </w:r>
    </w:p>
    <w:p w:rsidR="00FF7AEE" w:rsidRPr="00C81548" w:rsidRDefault="00FF7AEE" w:rsidP="00FF7AEE">
      <w:pPr>
        <w:rPr>
          <w:rFonts w:eastAsia="Calibri"/>
          <w:lang w:eastAsia="en-US"/>
        </w:rPr>
      </w:pPr>
      <w:r w:rsidRPr="00C81548">
        <w:rPr>
          <w:rFonts w:eastAsia="Calibri"/>
          <w:lang w:eastAsia="en-US"/>
        </w:rPr>
        <w:t>(заедно, поотделно или по друг начин)</w:t>
      </w:r>
    </w:p>
    <w:p w:rsidR="00FF7AEE" w:rsidRPr="00C81548" w:rsidRDefault="00FF7AEE" w:rsidP="00FF7AEE">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F7AEE" w:rsidRPr="00C81548" w:rsidRDefault="00FF7AEE" w:rsidP="00FF7AEE">
      <w:pPr>
        <w:rPr>
          <w:rFonts w:eastAsia="Calibri"/>
          <w:lang w:eastAsia="en-US"/>
        </w:rPr>
      </w:pPr>
      <w:r w:rsidRPr="00C81548">
        <w:rPr>
          <w:rFonts w:eastAsia="Calibri"/>
          <w:lang w:eastAsia="en-US"/>
        </w:rPr>
        <w:t>седалище: .............................................................................................................................,</w:t>
      </w:r>
    </w:p>
    <w:p w:rsidR="00FF7AEE" w:rsidRPr="00C81548" w:rsidRDefault="00FF7AEE" w:rsidP="00FF7AEE">
      <w:pPr>
        <w:rPr>
          <w:rFonts w:eastAsia="Calibri"/>
          <w:lang w:eastAsia="en-US"/>
        </w:rPr>
      </w:pPr>
      <w:r w:rsidRPr="00C81548">
        <w:rPr>
          <w:rFonts w:eastAsia="Calibri"/>
          <w:lang w:eastAsia="en-US"/>
        </w:rPr>
        <w:t>(държава, град, община)</w:t>
      </w:r>
    </w:p>
    <w:p w:rsidR="00FF7AEE" w:rsidRPr="00C81548" w:rsidRDefault="00FF7AEE" w:rsidP="00FF7AEE">
      <w:pPr>
        <w:rPr>
          <w:rFonts w:eastAsia="Calibri"/>
          <w:lang w:eastAsia="en-US"/>
        </w:rPr>
      </w:pPr>
      <w:r w:rsidRPr="00C81548">
        <w:rPr>
          <w:rFonts w:eastAsia="Calibri"/>
          <w:lang w:eastAsia="en-US"/>
        </w:rPr>
        <w:t>адрес: ....................................................................................................................................,</w:t>
      </w:r>
    </w:p>
    <w:p w:rsidR="00FF7AEE" w:rsidRPr="00C81548" w:rsidRDefault="00FF7AEE" w:rsidP="00FF7AEE">
      <w:pPr>
        <w:rPr>
          <w:rFonts w:eastAsia="Calibri"/>
          <w:lang w:eastAsia="en-US"/>
        </w:rPr>
      </w:pPr>
      <w:r w:rsidRPr="00C81548">
        <w:rPr>
          <w:rFonts w:eastAsia="Calibri"/>
          <w:lang w:eastAsia="en-US"/>
        </w:rPr>
        <w:t>вписано в регистър .............................................................................................................,</w:t>
      </w:r>
    </w:p>
    <w:p w:rsidR="00FF7AEE" w:rsidRPr="00C81548" w:rsidRDefault="00FF7AEE" w:rsidP="00FF7AEE">
      <w:pPr>
        <w:rPr>
          <w:rFonts w:eastAsia="Calibri"/>
          <w:lang w:eastAsia="en-US"/>
        </w:rPr>
      </w:pPr>
      <w:r w:rsidRPr="00C81548">
        <w:rPr>
          <w:rFonts w:eastAsia="Calibri"/>
          <w:lang w:eastAsia="en-US"/>
        </w:rPr>
        <w:t>ЕИК/БУЛСТАТ или номер в съответния национален регистър .....................................</w:t>
      </w:r>
    </w:p>
    <w:p w:rsidR="00FF7AEE" w:rsidRPr="00C81548" w:rsidRDefault="00FF7AEE" w:rsidP="00FF7AEE">
      <w:pPr>
        <w:rPr>
          <w:rFonts w:eastAsia="Calibri"/>
          <w:lang w:eastAsia="en-US"/>
        </w:rPr>
      </w:pPr>
      <w:r w:rsidRPr="00C81548">
        <w:rPr>
          <w:rFonts w:eastAsia="Calibri"/>
          <w:lang w:eastAsia="en-US"/>
        </w:rPr>
        <w:t>Представители:</w:t>
      </w:r>
    </w:p>
    <w:p w:rsidR="00FF7AEE" w:rsidRPr="00C81548" w:rsidRDefault="00FF7AEE" w:rsidP="00FF7AEE">
      <w:pPr>
        <w:rPr>
          <w:rFonts w:eastAsia="Calibri"/>
          <w:lang w:eastAsia="en-US"/>
        </w:rPr>
      </w:pPr>
      <w:r w:rsidRPr="00C81548">
        <w:rPr>
          <w:rFonts w:eastAsia="Calibri"/>
          <w:lang w:eastAsia="en-US"/>
        </w:rPr>
        <w:t>1. ...........................................................................................................................................,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2. ...........................................................................................................................................,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(посочва се всяко гражданство на лицето)</w:t>
      </w:r>
    </w:p>
    <w:p w:rsidR="00FF7AEE" w:rsidRPr="00C81548" w:rsidRDefault="00FF7AEE" w:rsidP="00FF7AEE">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или адрес: .............................................................................................................................</w:t>
      </w:r>
    </w:p>
    <w:p w:rsidR="00FF7AEE" w:rsidRPr="00C81548" w:rsidRDefault="00FF7AEE" w:rsidP="00FF7AEE">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Начин на представляване: ...................................................................................................</w:t>
      </w:r>
    </w:p>
    <w:p w:rsidR="00FF7AEE" w:rsidRPr="00C81548" w:rsidRDefault="00FF7AEE" w:rsidP="00FF7AEE">
      <w:pPr>
        <w:rPr>
          <w:rFonts w:eastAsia="Calibri"/>
          <w:lang w:eastAsia="en-US"/>
        </w:rPr>
      </w:pPr>
      <w:r w:rsidRPr="00C81548">
        <w:rPr>
          <w:rFonts w:eastAsia="Calibri"/>
          <w:lang w:eastAsia="en-US"/>
        </w:rPr>
        <w:t>(заедно, поотделно или по друг начин)</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III. Лице за контакт по чл. 63, ал. 4, т. 3 от ЗМИП:</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ЕГН/ЛНЧ: ...................., дата на раждане: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постоянен адрес на територията на Република България:</w:t>
      </w:r>
    </w:p>
    <w:p w:rsidR="00FF7AEE" w:rsidRPr="00C81548" w:rsidRDefault="00FF7AEE" w:rsidP="00FF7AEE">
      <w:pPr>
        <w:rPr>
          <w:rFonts w:eastAsia="Calibri"/>
          <w:lang w:eastAsia="en-US"/>
        </w:rPr>
      </w:pPr>
      <w:r w:rsidRPr="00C81548">
        <w:rPr>
          <w:rFonts w:eastAsia="Calibri"/>
          <w:lang w:eastAsia="en-US"/>
        </w:rPr>
        <w:t>.................................................................................................................................................</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FF7AEE" w:rsidRPr="00C81548" w:rsidRDefault="00FF7AEE" w:rsidP="00FF7AEE">
      <w:pPr>
        <w:rPr>
          <w:rFonts w:eastAsia="Calibri"/>
          <w:lang w:eastAsia="en-US"/>
        </w:rPr>
      </w:pPr>
      <w:r w:rsidRPr="00C81548">
        <w:rPr>
          <w:rFonts w:eastAsia="Calibri"/>
          <w:lang w:eastAsia="en-US"/>
        </w:rPr>
        <w:t>1. .............................................................................................................................................</w:t>
      </w:r>
    </w:p>
    <w:p w:rsidR="00FF7AEE" w:rsidRPr="00C81548" w:rsidRDefault="00FF7AEE" w:rsidP="00FF7AEE">
      <w:pPr>
        <w:rPr>
          <w:rFonts w:eastAsia="Calibri"/>
          <w:lang w:eastAsia="en-US"/>
        </w:rPr>
      </w:pPr>
      <w:r w:rsidRPr="00C81548">
        <w:rPr>
          <w:rFonts w:eastAsia="Calibri"/>
          <w:lang w:eastAsia="en-US"/>
        </w:rPr>
        <w:t>2. .............................................................................................................................................</w:t>
      </w:r>
    </w:p>
    <w:p w:rsidR="00FF7AEE" w:rsidRPr="00C81548" w:rsidRDefault="00FF7AEE" w:rsidP="00FF7AEE">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ДАТА: ...............                                                                 ДЕКЛАРАТОР: ........................</w:t>
      </w:r>
    </w:p>
    <w:p w:rsidR="00FF7AEE" w:rsidRPr="00C81548" w:rsidRDefault="00FF7AEE" w:rsidP="00FF7AEE">
      <w:pPr>
        <w:rPr>
          <w:rFonts w:eastAsia="Calibri"/>
          <w:lang w:eastAsia="en-US"/>
        </w:rPr>
      </w:pPr>
      <w:r w:rsidRPr="00C81548">
        <w:rPr>
          <w:rFonts w:eastAsia="Calibri"/>
          <w:lang w:eastAsia="en-US"/>
        </w:rPr>
        <w:t>(име и подпис)</w:t>
      </w:r>
    </w:p>
    <w:p w:rsidR="00FF7AEE" w:rsidRPr="00C81548" w:rsidRDefault="00FF7AEE" w:rsidP="00FF7AEE">
      <w:pPr>
        <w:rPr>
          <w:rFonts w:eastAsia="Calibri"/>
          <w:lang w:eastAsia="en-US"/>
        </w:rPr>
      </w:pPr>
      <w:r w:rsidRPr="00C81548">
        <w:rPr>
          <w:rFonts w:eastAsia="Calibri"/>
          <w:lang w:eastAsia="en-US"/>
        </w:rPr>
        <w:t>Указания:</w:t>
      </w:r>
    </w:p>
    <w:p w:rsidR="00FF7AEE" w:rsidRPr="00C81548" w:rsidRDefault="00FF7AEE" w:rsidP="00FF7AEE">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F7AEE" w:rsidRPr="00C81548" w:rsidRDefault="00FF7AEE" w:rsidP="00FF7AEE">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F7AEE" w:rsidRPr="00C81548" w:rsidRDefault="00FF7AEE" w:rsidP="00FF7AEE">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F7AEE" w:rsidRPr="00C81548" w:rsidRDefault="00FF7AEE" w:rsidP="00FF7AEE">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F7AEE" w:rsidRPr="00C81548" w:rsidRDefault="00FF7AEE" w:rsidP="00FF7AEE">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F7AEE" w:rsidRPr="00C81548" w:rsidRDefault="00FF7AEE" w:rsidP="00FF7AEE">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F7AEE" w:rsidRPr="00C81548" w:rsidRDefault="00FF7AEE" w:rsidP="00FF7AEE">
      <w:pPr>
        <w:rPr>
          <w:rFonts w:eastAsia="Calibri"/>
          <w:lang w:eastAsia="en-US"/>
        </w:rPr>
      </w:pPr>
      <w:r w:rsidRPr="00C81548">
        <w:rPr>
          <w:rFonts w:eastAsia="Calibri"/>
          <w:lang w:eastAsia="en-US"/>
        </w:rPr>
        <w:t>а) учредителят;</w:t>
      </w:r>
    </w:p>
    <w:p w:rsidR="00FF7AEE" w:rsidRPr="00C81548" w:rsidRDefault="00FF7AEE" w:rsidP="00FF7AEE">
      <w:pPr>
        <w:rPr>
          <w:rFonts w:eastAsia="Calibri"/>
          <w:lang w:eastAsia="en-US"/>
        </w:rPr>
      </w:pPr>
      <w:r w:rsidRPr="00C81548">
        <w:rPr>
          <w:rFonts w:eastAsia="Calibri"/>
          <w:lang w:eastAsia="en-US"/>
        </w:rPr>
        <w:t>б) доверителният собственик;</w:t>
      </w:r>
    </w:p>
    <w:p w:rsidR="00FF7AEE" w:rsidRPr="00C81548" w:rsidRDefault="00FF7AEE" w:rsidP="00FF7AEE">
      <w:pPr>
        <w:rPr>
          <w:rFonts w:eastAsia="Calibri"/>
          <w:lang w:eastAsia="en-US"/>
        </w:rPr>
      </w:pPr>
      <w:r w:rsidRPr="00C81548">
        <w:rPr>
          <w:rFonts w:eastAsia="Calibri"/>
          <w:lang w:eastAsia="en-US"/>
        </w:rPr>
        <w:t>в) пазителят, ако има такъв;</w:t>
      </w:r>
    </w:p>
    <w:p w:rsidR="00FF7AEE" w:rsidRPr="00C81548" w:rsidRDefault="00FF7AEE" w:rsidP="00FF7AEE">
      <w:pPr>
        <w:rPr>
          <w:rFonts w:eastAsia="Calibri"/>
          <w:lang w:eastAsia="en-US"/>
        </w:rPr>
      </w:pPr>
      <w:r w:rsidRPr="00C81548">
        <w:rPr>
          <w:rFonts w:eastAsia="Calibri"/>
          <w:lang w:eastAsia="en-US"/>
        </w:rPr>
        <w:t>г) бенефициерът или класът бенефициери, или</w:t>
      </w:r>
    </w:p>
    <w:p w:rsidR="00FF7AEE" w:rsidRPr="00C81548" w:rsidRDefault="00FF7AEE" w:rsidP="00FF7AEE">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F7AEE" w:rsidRPr="00C81548" w:rsidRDefault="00FF7AEE" w:rsidP="00FF7AEE">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F7AEE" w:rsidRPr="00C81548" w:rsidRDefault="00FF7AEE" w:rsidP="00FF7AEE">
      <w:pPr>
        <w:rPr>
          <w:rFonts w:eastAsia="Calibri"/>
          <w:lang w:eastAsia="en-US"/>
        </w:rPr>
      </w:pPr>
      <w:r w:rsidRPr="00C81548">
        <w:rPr>
          <w:rFonts w:eastAsia="Calibr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F7AEE" w:rsidRPr="00C81548" w:rsidRDefault="00FF7AEE" w:rsidP="00FF7AEE">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F7AEE" w:rsidRPr="00C81548" w:rsidRDefault="00FF7AEE" w:rsidP="00FF7AEE">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F7AEE" w:rsidRPr="00C81548" w:rsidRDefault="00FF7AEE" w:rsidP="00FF7AEE">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F7AEE" w:rsidRPr="00C81548" w:rsidRDefault="00FF7AEE" w:rsidP="00FF7AEE">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F7AEE" w:rsidRPr="00C81548" w:rsidRDefault="00FF7AEE" w:rsidP="00FF7AEE">
      <w:pPr>
        <w:rPr>
          <w:rFonts w:eastAsia="Calibri"/>
          <w:lang w:eastAsia="en-US"/>
        </w:rPr>
      </w:pPr>
    </w:p>
    <w:p w:rsidR="00FF7AEE" w:rsidRPr="00C81548" w:rsidRDefault="00FF7AEE" w:rsidP="00FF7AEE">
      <w:pPr>
        <w:rPr>
          <w:rFonts w:eastAsia="Calibri"/>
          <w:lang w:eastAsia="en-US"/>
        </w:rPr>
      </w:pPr>
    </w:p>
    <w:p w:rsidR="00FF7AEE" w:rsidRPr="00C81548" w:rsidRDefault="00FF7AEE" w:rsidP="00FF7AEE">
      <w:pPr>
        <w:rPr>
          <w:rFonts w:eastAsia="Calibri"/>
          <w:lang w:eastAsia="en-US"/>
        </w:rPr>
      </w:pPr>
    </w:p>
    <w:p w:rsidR="00FF7AEE" w:rsidRDefault="00FF7AEE" w:rsidP="00FF7AEE">
      <w:pPr>
        <w:ind w:left="7080" w:firstLine="708"/>
        <w:jc w:val="right"/>
        <w:rPr>
          <w:rFonts w:eastAsia="Calibri"/>
          <w:b/>
          <w:i/>
          <w:lang w:eastAsia="en-US"/>
        </w:rPr>
      </w:pPr>
    </w:p>
    <w:p w:rsidR="00FF7AEE" w:rsidRDefault="00FF7AEE" w:rsidP="00FF7AEE">
      <w:pPr>
        <w:ind w:left="7080" w:firstLine="708"/>
        <w:jc w:val="right"/>
        <w:rPr>
          <w:rFonts w:eastAsia="Calibri"/>
          <w:b/>
          <w:i/>
          <w:lang w:eastAsia="en-US"/>
        </w:rPr>
      </w:pPr>
    </w:p>
    <w:p w:rsidR="00FF7AEE" w:rsidRDefault="00FF7AEE" w:rsidP="00FF7AEE">
      <w:pPr>
        <w:ind w:left="7080" w:firstLine="708"/>
        <w:jc w:val="right"/>
        <w:rPr>
          <w:rFonts w:eastAsia="Calibri"/>
          <w:b/>
          <w:i/>
          <w:lang w:eastAsia="en-US"/>
        </w:rPr>
      </w:pPr>
    </w:p>
    <w:p w:rsidR="00FF7AEE" w:rsidRDefault="00FF7AEE" w:rsidP="00FF7AEE">
      <w:pPr>
        <w:ind w:left="7080" w:firstLine="708"/>
        <w:jc w:val="right"/>
        <w:rPr>
          <w:rFonts w:eastAsia="Calibri"/>
          <w:b/>
          <w:i/>
          <w:lang w:eastAsia="en-US"/>
        </w:rPr>
      </w:pPr>
    </w:p>
    <w:p w:rsidR="00FF7AEE" w:rsidRDefault="00FF7AEE" w:rsidP="00FF7AEE">
      <w:pPr>
        <w:ind w:left="7080" w:firstLine="708"/>
        <w:jc w:val="right"/>
        <w:rPr>
          <w:rFonts w:eastAsia="Calibri"/>
          <w:b/>
          <w:i/>
          <w:lang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Default="00FF7AEE" w:rsidP="00FF7AEE">
      <w:pPr>
        <w:ind w:left="7080" w:firstLine="708"/>
        <w:jc w:val="right"/>
        <w:rPr>
          <w:rFonts w:eastAsia="Calibri"/>
          <w:b/>
          <w:i/>
          <w:lang w:val="en-US" w:eastAsia="en-US"/>
        </w:rPr>
      </w:pPr>
    </w:p>
    <w:p w:rsidR="00FF7AEE" w:rsidRPr="00FF7AEE" w:rsidRDefault="00FF7AEE" w:rsidP="00FF7AEE">
      <w:pPr>
        <w:ind w:left="7080" w:firstLine="708"/>
        <w:jc w:val="right"/>
        <w:rPr>
          <w:rFonts w:eastAsia="Calibri"/>
          <w:b/>
          <w:i/>
          <w:lang w:val="en-US" w:eastAsia="en-US"/>
        </w:rPr>
      </w:pPr>
    </w:p>
    <w:p w:rsidR="00FF7AEE" w:rsidRPr="00C81548" w:rsidRDefault="00FF7AEE" w:rsidP="00FF7AEE">
      <w:pPr>
        <w:ind w:left="7080" w:firstLine="708"/>
        <w:jc w:val="right"/>
        <w:rPr>
          <w:rFonts w:eastAsia="Calibri"/>
          <w:b/>
          <w:i/>
          <w:lang w:eastAsia="en-US"/>
        </w:rPr>
      </w:pPr>
      <w:r w:rsidRPr="00C81548">
        <w:rPr>
          <w:rFonts w:eastAsia="Calibri"/>
          <w:b/>
          <w:i/>
          <w:lang w:eastAsia="en-US"/>
        </w:rPr>
        <w:t>Образец №6 – попълва се само от определения изпълнител при подписване на договора</w:t>
      </w:r>
    </w:p>
    <w:p w:rsidR="00FF7AEE" w:rsidRPr="00C81548" w:rsidRDefault="00FF7AEE" w:rsidP="00FF7AEE">
      <w:pPr>
        <w:rPr>
          <w:rFonts w:eastAsia="Calibri"/>
          <w:lang w:eastAsia="en-US"/>
        </w:rPr>
      </w:pPr>
    </w:p>
    <w:p w:rsidR="00FF7AEE" w:rsidRPr="00C81548" w:rsidRDefault="00FF7AEE" w:rsidP="00FF7AEE">
      <w:pPr>
        <w:rPr>
          <w:rFonts w:eastAsia="Calibri"/>
          <w:i/>
          <w:lang w:eastAsia="en-US"/>
        </w:rPr>
      </w:pPr>
      <w:r w:rsidRPr="00C81548">
        <w:rPr>
          <w:rFonts w:eastAsia="Calibri"/>
          <w:i/>
          <w:lang w:eastAsia="en-US"/>
        </w:rPr>
        <w:t>Приложение № 4 към чл. 47, ал. 1 от ППЗМИП</w:t>
      </w:r>
    </w:p>
    <w:p w:rsidR="00FF7AEE" w:rsidRPr="00C81548" w:rsidRDefault="00FF7AEE" w:rsidP="00FF7AEE">
      <w:pPr>
        <w:rPr>
          <w:rFonts w:eastAsia="Calibri"/>
          <w:lang w:eastAsia="en-US"/>
        </w:rPr>
      </w:pPr>
    </w:p>
    <w:p w:rsidR="00FF7AEE" w:rsidRPr="00C81548" w:rsidRDefault="00FF7AEE" w:rsidP="00FF7AEE">
      <w:pPr>
        <w:jc w:val="center"/>
        <w:rPr>
          <w:rFonts w:eastAsia="Calibri"/>
          <w:b/>
          <w:lang w:eastAsia="en-US"/>
        </w:rPr>
      </w:pPr>
      <w:r w:rsidRPr="00C81548">
        <w:rPr>
          <w:rFonts w:eastAsia="Calibri"/>
          <w:b/>
          <w:lang w:eastAsia="en-US"/>
        </w:rPr>
        <w:t>ДЕКЛАРАЦИЯ</w:t>
      </w:r>
    </w:p>
    <w:p w:rsidR="00FF7AEE" w:rsidRPr="00C81548" w:rsidRDefault="00FF7AEE" w:rsidP="00FF7AEE">
      <w:pPr>
        <w:jc w:val="center"/>
        <w:rPr>
          <w:rFonts w:eastAsia="Calibri"/>
          <w:lang w:eastAsia="en-US"/>
        </w:rPr>
      </w:pPr>
      <w:r w:rsidRPr="00C81548">
        <w:rPr>
          <w:rFonts w:eastAsia="Calibri"/>
          <w:lang w:eastAsia="en-US"/>
        </w:rPr>
        <w:t>по чл. 66, ал. 2 от ЗМИП</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Долуподписаният/ата: .........................................................................................................,</w:t>
      </w:r>
    </w:p>
    <w:p w:rsidR="00FF7AEE" w:rsidRPr="00C81548" w:rsidRDefault="00FF7AEE" w:rsidP="00FF7AEE">
      <w:pPr>
        <w:rPr>
          <w:rFonts w:eastAsia="Calibri"/>
          <w:lang w:eastAsia="en-US"/>
        </w:rPr>
      </w:pPr>
      <w:r w:rsidRPr="00C81548">
        <w:rPr>
          <w:rFonts w:eastAsia="Calibri"/>
          <w:lang w:eastAsia="en-US"/>
        </w:rPr>
        <w:t>(име, презиме, фамилия)</w:t>
      </w:r>
    </w:p>
    <w:p w:rsidR="00FF7AEE" w:rsidRPr="00C81548" w:rsidRDefault="00FF7AEE" w:rsidP="00FF7AEE">
      <w:pPr>
        <w:rPr>
          <w:rFonts w:eastAsia="Calibri"/>
          <w:lang w:eastAsia="en-US"/>
        </w:rPr>
      </w:pPr>
      <w:r w:rsidRPr="00C81548">
        <w:rPr>
          <w:rFonts w:eastAsia="Calibri"/>
          <w:lang w:eastAsia="en-US"/>
        </w:rPr>
        <w:t>ЕГН ............, документ за самоличност .............................................................................,</w:t>
      </w:r>
    </w:p>
    <w:p w:rsidR="00FF7AEE" w:rsidRPr="00C81548" w:rsidRDefault="00FF7AEE" w:rsidP="00FF7AEE">
      <w:pPr>
        <w:rPr>
          <w:rFonts w:eastAsia="Calibri"/>
          <w:lang w:eastAsia="en-US"/>
        </w:rPr>
      </w:pPr>
      <w:r w:rsidRPr="00C81548">
        <w:rPr>
          <w:rFonts w:eastAsia="Calibri"/>
          <w:lang w:eastAsia="en-US"/>
        </w:rPr>
        <w:t>издаден на ......................... от ..............................................................................................,</w:t>
      </w:r>
    </w:p>
    <w:p w:rsidR="00FF7AEE" w:rsidRPr="00C81548" w:rsidRDefault="00FF7AEE" w:rsidP="00FF7AEE">
      <w:pPr>
        <w:rPr>
          <w:rFonts w:eastAsia="Calibri"/>
          <w:lang w:eastAsia="en-US"/>
        </w:rPr>
      </w:pPr>
      <w:r w:rsidRPr="00C81548">
        <w:rPr>
          <w:rFonts w:eastAsia="Calibri"/>
          <w:lang w:eastAsia="en-US"/>
        </w:rPr>
        <w:t>постоянен адрес: ..................................................................................................................,</w:t>
      </w:r>
    </w:p>
    <w:p w:rsidR="00FF7AEE" w:rsidRPr="00C81548" w:rsidRDefault="00FF7AEE" w:rsidP="00FF7AEE">
      <w:pPr>
        <w:rPr>
          <w:rFonts w:eastAsia="Calibri"/>
          <w:lang w:eastAsia="en-US"/>
        </w:rPr>
      </w:pPr>
      <w:r w:rsidRPr="00C81548">
        <w:rPr>
          <w:rFonts w:eastAsia="Calibri"/>
          <w:lang w:eastAsia="en-US"/>
        </w:rPr>
        <w:t>гражданство/а ......................................................................................................................,</w:t>
      </w:r>
    </w:p>
    <w:p w:rsidR="00FF7AEE" w:rsidRPr="00C81548" w:rsidRDefault="00FF7AEE" w:rsidP="00FF7AEE">
      <w:pPr>
        <w:rPr>
          <w:rFonts w:eastAsia="Calibri"/>
          <w:lang w:eastAsia="en-US"/>
        </w:rPr>
      </w:pPr>
      <w:r w:rsidRPr="00C81548">
        <w:rPr>
          <w:rFonts w:eastAsia="Calibri"/>
          <w:lang w:eastAsia="en-US"/>
        </w:rPr>
        <w:t>в качеството ми на ...............................................................................................................,</w:t>
      </w:r>
    </w:p>
    <w:p w:rsidR="00FF7AEE" w:rsidRPr="00C81548" w:rsidRDefault="00FF7AEE" w:rsidP="00FF7AEE">
      <w:pPr>
        <w:rPr>
          <w:rFonts w:eastAsia="Calibri"/>
          <w:lang w:eastAsia="en-US"/>
        </w:rPr>
      </w:pPr>
      <w:r w:rsidRPr="00C81548">
        <w:rPr>
          <w:rFonts w:eastAsia="Calibri"/>
          <w:lang w:eastAsia="en-US"/>
        </w:rPr>
        <w:t>в .............................................................................................................................................,</w:t>
      </w:r>
    </w:p>
    <w:p w:rsidR="00FF7AEE" w:rsidRPr="00C81548" w:rsidRDefault="00FF7AEE" w:rsidP="00FF7AEE">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FF7AEE" w:rsidRPr="00C81548" w:rsidRDefault="00FF7AEE" w:rsidP="00FF7AEE">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FF7AEE" w:rsidRPr="00C81548" w:rsidRDefault="00FF7AEE" w:rsidP="00FF7AEE">
      <w:pPr>
        <w:rPr>
          <w:rFonts w:eastAsia="Calibri"/>
          <w:lang w:eastAsia="en-US"/>
        </w:rPr>
      </w:pPr>
      <w:r w:rsidRPr="00C81548">
        <w:rPr>
          <w:rFonts w:eastAsia="Calibri"/>
          <w:lang w:eastAsia="en-US"/>
        </w:rPr>
        <w:t>или предмет на следната операция или сделка ................................................................,</w:t>
      </w:r>
    </w:p>
    <w:p w:rsidR="00FF7AEE" w:rsidRPr="00C81548" w:rsidRDefault="00FF7AEE" w:rsidP="00FF7AEE">
      <w:pPr>
        <w:rPr>
          <w:rFonts w:eastAsia="Calibri"/>
          <w:lang w:eastAsia="en-US"/>
        </w:rPr>
      </w:pPr>
      <w:r w:rsidRPr="00C81548">
        <w:rPr>
          <w:rFonts w:eastAsia="Calibri"/>
          <w:lang w:eastAsia="en-US"/>
        </w:rPr>
        <w:t>в размер ................................................................................................................................,</w:t>
      </w:r>
    </w:p>
    <w:p w:rsidR="00FF7AEE" w:rsidRPr="00C81548" w:rsidRDefault="00FF7AEE" w:rsidP="00FF7AEE">
      <w:pPr>
        <w:rPr>
          <w:rFonts w:eastAsia="Calibri"/>
          <w:lang w:eastAsia="en-US"/>
        </w:rPr>
      </w:pPr>
      <w:r w:rsidRPr="00C81548">
        <w:rPr>
          <w:rFonts w:eastAsia="Calibri"/>
          <w:lang w:eastAsia="en-US"/>
        </w:rPr>
        <w:t>(посочват се размерът и видът на валутата)</w:t>
      </w:r>
    </w:p>
    <w:p w:rsidR="00FF7AEE" w:rsidRPr="00C81548" w:rsidRDefault="00FF7AEE" w:rsidP="00FF7AEE">
      <w:pPr>
        <w:rPr>
          <w:rFonts w:eastAsia="Calibri"/>
          <w:lang w:eastAsia="en-US"/>
        </w:rPr>
      </w:pPr>
      <w:r w:rsidRPr="00C81548">
        <w:rPr>
          <w:rFonts w:eastAsia="Calibri"/>
          <w:lang w:eastAsia="en-US"/>
        </w:rPr>
        <w:t>имат следния произход: .......................................................................................................</w:t>
      </w:r>
    </w:p>
    <w:p w:rsidR="00FF7AEE" w:rsidRPr="00C81548" w:rsidRDefault="00FF7AEE" w:rsidP="00FF7AEE">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FF7AEE" w:rsidRPr="00C81548" w:rsidRDefault="00FF7AEE" w:rsidP="00FF7AEE">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FF7AEE" w:rsidRPr="00C81548" w:rsidRDefault="00FF7AEE" w:rsidP="00FF7AEE">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FF7AEE" w:rsidRPr="00C81548" w:rsidRDefault="00FF7AEE" w:rsidP="00FF7AEE">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FF7AEE" w:rsidRPr="00C81548" w:rsidRDefault="00FF7AEE" w:rsidP="00FF7AEE">
      <w:pPr>
        <w:rPr>
          <w:rFonts w:eastAsia="Calibri"/>
          <w:lang w:eastAsia="en-US"/>
        </w:rPr>
      </w:pPr>
      <w:r w:rsidRPr="00C81548">
        <w:rPr>
          <w:rFonts w:eastAsia="Calibri"/>
          <w:lang w:eastAsia="en-US"/>
        </w:rPr>
        <w:t xml:space="preserve"> </w:t>
      </w:r>
    </w:p>
    <w:p w:rsidR="00FF7AEE" w:rsidRPr="00C81548" w:rsidRDefault="00FF7AEE" w:rsidP="00FF7AEE">
      <w:pPr>
        <w:rPr>
          <w:rFonts w:eastAsia="Calibri"/>
          <w:lang w:eastAsia="en-US"/>
        </w:rPr>
      </w:pPr>
      <w:r w:rsidRPr="00C81548">
        <w:rPr>
          <w:rFonts w:eastAsia="Calibri"/>
          <w:lang w:eastAsia="en-US"/>
        </w:rPr>
        <w:t>Дата на деклариране:                                                                                       Декларатор:</w:t>
      </w:r>
    </w:p>
    <w:p w:rsidR="00FF7AEE" w:rsidRPr="00C81548" w:rsidRDefault="00FF7AEE" w:rsidP="00FF7AEE">
      <w:pPr>
        <w:rPr>
          <w:rFonts w:eastAsia="Calibri"/>
          <w:lang w:eastAsia="en-US"/>
        </w:rPr>
      </w:pPr>
      <w:r w:rsidRPr="00C81548">
        <w:rPr>
          <w:rFonts w:eastAsia="Calibri"/>
          <w:lang w:eastAsia="en-US"/>
        </w:rPr>
        <w:t>....................................                                                                                      .......................</w:t>
      </w:r>
    </w:p>
    <w:p w:rsidR="00FF7AEE" w:rsidRPr="00C81548" w:rsidRDefault="00FF7AEE" w:rsidP="00FF7AEE">
      <w:pPr>
        <w:rPr>
          <w:rFonts w:eastAsia="Calibri"/>
          <w:lang w:eastAsia="en-US"/>
        </w:rPr>
      </w:pPr>
      <w:r w:rsidRPr="00C81548">
        <w:rPr>
          <w:rFonts w:eastAsia="Calibri"/>
          <w:lang w:eastAsia="en-US"/>
        </w:rPr>
        <w:t>(подпис)</w:t>
      </w:r>
    </w:p>
    <w:p w:rsidR="00FF7AEE" w:rsidRPr="00C81548" w:rsidRDefault="00FF7AEE" w:rsidP="00FF7AEE">
      <w:pPr>
        <w:jc w:val="right"/>
        <w:rPr>
          <w:b/>
          <w:lang w:eastAsia="bg-BG"/>
        </w:rPr>
      </w:pPr>
    </w:p>
    <w:p w:rsidR="00FF7AEE" w:rsidRPr="00C81548" w:rsidRDefault="00FF7AEE" w:rsidP="00FF7AEE">
      <w:pPr>
        <w:jc w:val="right"/>
        <w:rPr>
          <w:b/>
          <w:lang w:eastAsia="bg-BG"/>
        </w:rPr>
      </w:pPr>
    </w:p>
    <w:p w:rsidR="00FF7AEE" w:rsidRPr="00C81548" w:rsidRDefault="00FF7AEE" w:rsidP="00FF7AEE">
      <w:pPr>
        <w:jc w:val="right"/>
        <w:rPr>
          <w:b/>
          <w:lang w:eastAsia="bg-BG"/>
        </w:rPr>
      </w:pPr>
    </w:p>
    <w:p w:rsidR="00FF7AEE" w:rsidRPr="00C81548" w:rsidRDefault="00FF7AEE" w:rsidP="00FF7AEE">
      <w:pPr>
        <w:jc w:val="right"/>
        <w:rPr>
          <w:b/>
          <w:lang w:eastAsia="bg-BG"/>
        </w:rPr>
      </w:pPr>
    </w:p>
    <w:p w:rsidR="00FF7AEE" w:rsidRDefault="00FF7AEE" w:rsidP="00FF7AEE">
      <w:pPr>
        <w:jc w:val="right"/>
        <w:rPr>
          <w:b/>
          <w:lang w:eastAsia="bg-BG"/>
        </w:rPr>
      </w:pPr>
    </w:p>
    <w:p w:rsidR="00FF7AEE" w:rsidRPr="00C81548" w:rsidRDefault="00FF7AEE" w:rsidP="00FF7AEE">
      <w:pPr>
        <w:ind w:left="7080" w:firstLine="708"/>
        <w:jc w:val="right"/>
        <w:rPr>
          <w:rFonts w:eastAsia="Calibri"/>
          <w:b/>
          <w:i/>
          <w:lang w:eastAsia="en-US"/>
        </w:rPr>
      </w:pPr>
      <w:r w:rsidRPr="00C81548">
        <w:rPr>
          <w:rFonts w:eastAsia="Calibri"/>
          <w:b/>
          <w:i/>
          <w:lang w:eastAsia="en-US"/>
        </w:rPr>
        <w:t>Образец №7– попълва се само от определения изпълнител при подписване на договора</w:t>
      </w:r>
    </w:p>
    <w:p w:rsidR="00FF7AEE" w:rsidRPr="00C81548" w:rsidRDefault="00FF7AEE" w:rsidP="00FF7AEE">
      <w:pPr>
        <w:jc w:val="right"/>
        <w:rPr>
          <w:b/>
          <w:lang w:eastAsia="bg-BG"/>
        </w:rPr>
      </w:pPr>
    </w:p>
    <w:p w:rsidR="00FF7AEE" w:rsidRPr="00C81548" w:rsidRDefault="00FF7AEE" w:rsidP="00FF7AEE">
      <w:pPr>
        <w:tabs>
          <w:tab w:val="center" w:pos="4513"/>
          <w:tab w:val="right" w:pos="9026"/>
        </w:tabs>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FF7AEE" w:rsidRPr="00C81548" w:rsidRDefault="00FF7AEE" w:rsidP="00FF7AEE">
      <w:pPr>
        <w:jc w:val="right"/>
        <w:rPr>
          <w:b/>
          <w:lang w:eastAsia="bg-BG"/>
        </w:rPr>
      </w:pPr>
    </w:p>
    <w:p w:rsidR="00FF7AEE" w:rsidRPr="00C81548" w:rsidRDefault="00FF7AEE" w:rsidP="00FF7AEE">
      <w:pPr>
        <w:jc w:val="right"/>
        <w:rPr>
          <w:b/>
          <w:lang w:eastAsia="bg-BG"/>
        </w:rPr>
      </w:pPr>
    </w:p>
    <w:p w:rsidR="00FF7AEE" w:rsidRPr="00C81548" w:rsidRDefault="00FF7AEE" w:rsidP="00FF7AEE">
      <w:pPr>
        <w:jc w:val="right"/>
        <w:rPr>
          <w:b/>
          <w:lang w:eastAsia="bg-BG"/>
        </w:rPr>
      </w:pPr>
    </w:p>
    <w:p w:rsidR="00FF7AEE" w:rsidRPr="00C81548" w:rsidRDefault="00FF7AEE" w:rsidP="00FF7AEE">
      <w:pPr>
        <w:jc w:val="center"/>
        <w:rPr>
          <w:b/>
          <w:highlight w:val="yellow"/>
          <w:lang w:val="ru-RU"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15pt;height:17.85pt" o:ole="">
            <v:imagedata r:id="rId7" o:title=""/>
          </v:shape>
          <w:control r:id="rId8"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45"/>
      </w:r>
      <w:r w:rsidRPr="00C81548">
        <w:rPr>
          <w:color w:val="000000"/>
          <w:lang w:eastAsia="bg-BG"/>
        </w:rPr>
        <w:t>):</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8" type="#_x0000_t75" style="width:20.15pt;height:17.85pt" o:ole="">
            <v:imagedata r:id="rId7" o:title=""/>
          </v:shape>
          <w:control r:id="rId9"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7" type="#_x0000_t75" style="width:20.15pt;height:17.85pt" o:ole="">
            <v:imagedata r:id="rId7" o:title=""/>
          </v:shape>
          <w:control r:id="rId10" w:name="DefaultOcxName2" w:shapeid="_x0000_i1097"/>
        </w:object>
      </w:r>
      <w:r w:rsidRPr="00C81548">
        <w:rPr>
          <w:color w:val="000000"/>
          <w:lang w:eastAsia="bg-BG"/>
        </w:rPr>
        <w:t xml:space="preserve"> членове на парламенти или на други законодателни органи;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6" type="#_x0000_t75" style="width:20.15pt;height:17.85pt" o:ole="">
            <v:imagedata r:id="rId7" o:title=""/>
          </v:shape>
          <w:control r:id="rId11"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5" type="#_x0000_t75" style="width:20.15pt;height:17.85pt" o:ole="">
            <v:imagedata r:id="rId7" o:title=""/>
          </v:shape>
          <w:control r:id="rId12" w:name="DefaultOcxName4" w:shapeid="_x0000_i1095"/>
        </w:object>
      </w:r>
      <w:r w:rsidRPr="00C81548">
        <w:rPr>
          <w:color w:val="000000"/>
          <w:lang w:eastAsia="bg-BG"/>
        </w:rPr>
        <w:t xml:space="preserve"> членове на сметна палата;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4" type="#_x0000_t75" style="width:20.15pt;height:17.85pt" o:ole="">
            <v:imagedata r:id="rId7" o:title=""/>
          </v:shape>
          <w:control r:id="rId13" w:name="DefaultOcxName5" w:shapeid="_x0000_i1094"/>
        </w:object>
      </w:r>
      <w:r w:rsidRPr="00C81548">
        <w:rPr>
          <w:color w:val="000000"/>
          <w:lang w:eastAsia="bg-BG"/>
        </w:rPr>
        <w:t xml:space="preserve"> членове на управителни органи на централни банки;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3" type="#_x0000_t75" style="width:20.15pt;height:17.85pt" o:ole="">
            <v:imagedata r:id="rId7" o:title=""/>
          </v:shape>
          <w:control r:id="rId14" w:name="DefaultOcxName6" w:shapeid="_x0000_i1093"/>
        </w:object>
      </w:r>
      <w:r w:rsidRPr="00C81548">
        <w:rPr>
          <w:color w:val="000000"/>
          <w:lang w:eastAsia="bg-BG"/>
        </w:rPr>
        <w:t xml:space="preserve"> посланици и управляващи дипломатически мисии;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2" type="#_x0000_t75" style="width:20.15pt;height:17.85pt" o:ole="">
            <v:imagedata r:id="rId7" o:title=""/>
          </v:shape>
          <w:control r:id="rId15" w:name="DefaultOcxName7" w:shapeid="_x0000_i1092"/>
        </w:object>
      </w:r>
      <w:r w:rsidRPr="00C81548">
        <w:rPr>
          <w:color w:val="000000"/>
          <w:lang w:eastAsia="bg-BG"/>
        </w:rPr>
        <w:t xml:space="preserve"> висши офицери от въоръжените сили;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1" type="#_x0000_t75" style="width:20.15pt;height:17.85pt" o:ole="">
            <v:imagedata r:id="rId7" o:title=""/>
          </v:shape>
          <w:control r:id="rId16"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0" type="#_x0000_t75" style="width:20.15pt;height:17.85pt" o:ole="">
            <v:imagedata r:id="rId7" o:title=""/>
          </v:shape>
          <w:control r:id="rId17"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9" type="#_x0000_t75" style="width:20.15pt;height:17.85pt" o:ole="">
            <v:imagedata r:id="rId7" o:title=""/>
          </v:shape>
          <w:control r:id="rId18" w:name="DefaultOcxName10" w:shapeid="_x0000_i1089"/>
        </w:object>
      </w:r>
      <w:r w:rsidRPr="00C81548">
        <w:rPr>
          <w:color w:val="000000"/>
          <w:lang w:eastAsia="bg-BG"/>
        </w:rPr>
        <w:t xml:space="preserve"> членове на управителните органи на политически партии;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8" type="#_x0000_t75" style="width:20.15pt;height:17.85pt" o:ole="">
            <v:imagedata r:id="rId7" o:title=""/>
          </v:shape>
          <w:control r:id="rId19"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7" type="#_x0000_t75" style="width:20.15pt;height:17.85pt" o:ole="">
            <v:imagedata r:id="rId7" o:title=""/>
          </v:shape>
          <w:control r:id="rId20"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6" type="#_x0000_t75" style="width:20.15pt;height:17.85pt" o:ole="">
            <v:imagedata r:id="rId7" o:title=""/>
          </v:shape>
          <w:control r:id="rId21"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5" type="#_x0000_t75" style="width:20.15pt;height:17.85pt" o:ole="">
            <v:imagedata r:id="rId7" o:title=""/>
          </v:shape>
          <w:control r:id="rId22"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4" type="#_x0000_t75" style="width:20.15pt;height:17.85pt" o:ole="">
            <v:imagedata r:id="rId7" o:title=""/>
          </v:shape>
          <w:control r:id="rId23"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3" type="#_x0000_t75" style="width:20.15pt;height:17.85pt" o:ole="">
            <v:imagedata r:id="rId7" o:title=""/>
          </v:shape>
          <w:control r:id="rId24"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2" type="#_x0000_t75" style="width:20.15pt;height:17.85pt" o:ole="">
            <v:imagedata r:id="rId7" o:title=""/>
          </v:shape>
          <w:control r:id="rId25"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1" type="#_x0000_t75" style="width:20.15pt;height:17.85pt" o:ole="">
            <v:imagedata r:id="rId7" o:title=""/>
          </v:shape>
          <w:control r:id="rId26"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0" type="#_x0000_t75" style="width:20.15pt;height:17.85pt" o:ole="">
            <v:imagedata r:id="rId7" o:title=""/>
          </v:shape>
          <w:control r:id="rId27"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9" type="#_x0000_t75" style="width:20.15pt;height:17.85pt" o:ole="">
            <v:imagedata r:id="rId7" o:title=""/>
          </v:shape>
          <w:control r:id="rId28"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8" type="#_x0000_t75" style="width:20.15pt;height:17.85pt" o:ole="">
            <v:imagedata r:id="rId7" o:title=""/>
          </v:shape>
          <w:control r:id="rId29"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7" type="#_x0000_t75" style="width:20.15pt;height:17.85pt" o:ole="">
            <v:imagedata r:id="rId7" o:title=""/>
          </v:shape>
          <w:control r:id="rId30"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6" type="#_x0000_t75" style="width:20.15pt;height:17.85pt" o:ole="">
            <v:imagedata r:id="rId7" o:title=""/>
          </v:shape>
          <w:control r:id="rId31"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5" type="#_x0000_t75" style="width:20.15pt;height:17.85pt" o:ole="">
            <v:imagedata r:id="rId7" o:title=""/>
          </v:shape>
          <w:control r:id="rId32"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F7AEE" w:rsidRPr="00C81548" w:rsidRDefault="00FF7AEE" w:rsidP="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F7AEE" w:rsidRPr="00C81548" w:rsidRDefault="00FF7AEE" w:rsidP="00FF7AEE">
      <w:pPr>
        <w:jc w:val="right"/>
        <w:rPr>
          <w:lang w:val="ru-RU" w:eastAsia="bg-BG"/>
        </w:rPr>
      </w:pPr>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ДЕКЛАРАТОР: .......................</w:t>
      </w:r>
    </w:p>
    <w:p w:rsidR="00FF7AEE" w:rsidRPr="00C81548" w:rsidRDefault="00FF7AEE" w:rsidP="00FF7AEE">
      <w:pPr>
        <w:rPr>
          <w:rFonts w:ascii="Calibri" w:eastAsia="Calibri" w:hAnsi="Calibri"/>
          <w:sz w:val="22"/>
          <w:szCs w:val="22"/>
          <w:lang w:eastAsia="en-US"/>
        </w:rPr>
      </w:pPr>
    </w:p>
    <w:p w:rsidR="00FF7AEE" w:rsidRDefault="00FF7AEE" w:rsidP="00FF7AEE">
      <w:pPr>
        <w:jc w:val="center"/>
        <w:rPr>
          <w:b/>
          <w:sz w:val="36"/>
          <w:szCs w:val="36"/>
          <w:lang w:val="ru-RU" w:eastAsia="bg-BG"/>
        </w:rPr>
      </w:pPr>
    </w:p>
    <w:p w:rsidR="00FF7AEE" w:rsidRDefault="00FF7AEE" w:rsidP="00FF7AEE">
      <w:pPr>
        <w:jc w:val="right"/>
        <w:rPr>
          <w:b/>
          <w:lang w:eastAsia="bg-BG"/>
        </w:rPr>
      </w:pPr>
    </w:p>
    <w:p w:rsidR="00FF7AEE" w:rsidRDefault="00FF7AEE" w:rsidP="00FF7AEE">
      <w:pPr>
        <w:suppressAutoHyphens w:val="0"/>
        <w:autoSpaceDE w:val="0"/>
        <w:autoSpaceDN w:val="0"/>
        <w:adjustRightInd w:val="0"/>
        <w:jc w:val="both"/>
        <w:rPr>
          <w:bCs/>
          <w:iCs/>
          <w:lang w:eastAsia="bg-BG"/>
        </w:rPr>
      </w:pPr>
    </w:p>
    <w:p w:rsidR="00FF7AEE" w:rsidRDefault="00FF7AEE" w:rsidP="00FF7AEE">
      <w:pPr>
        <w:suppressAutoHyphens w:val="0"/>
        <w:autoSpaceDE w:val="0"/>
        <w:autoSpaceDN w:val="0"/>
        <w:adjustRightInd w:val="0"/>
        <w:jc w:val="both"/>
        <w:rPr>
          <w:bCs/>
          <w:iCs/>
          <w:lang w:eastAsia="bg-BG"/>
        </w:rPr>
      </w:pPr>
    </w:p>
    <w:p w:rsidR="00FF7AEE" w:rsidRDefault="00FF7AEE" w:rsidP="00FF7AEE">
      <w:pPr>
        <w:suppressAutoHyphens w:val="0"/>
        <w:autoSpaceDE w:val="0"/>
        <w:autoSpaceDN w:val="0"/>
        <w:adjustRightInd w:val="0"/>
        <w:jc w:val="both"/>
        <w:rPr>
          <w:bCs/>
          <w:iCs/>
          <w:lang w:eastAsia="bg-BG"/>
        </w:rPr>
      </w:pPr>
    </w:p>
    <w:p w:rsidR="00FF7AEE" w:rsidRDefault="00FF7AEE" w:rsidP="00FF7AEE">
      <w:pPr>
        <w:suppressAutoHyphens w:val="0"/>
        <w:autoSpaceDE w:val="0"/>
        <w:autoSpaceDN w:val="0"/>
        <w:adjustRightInd w:val="0"/>
        <w:jc w:val="both"/>
        <w:rPr>
          <w:bCs/>
          <w:iCs/>
          <w:lang w:eastAsia="bg-BG"/>
        </w:rPr>
      </w:pPr>
    </w:p>
    <w:p w:rsidR="00FF7AEE" w:rsidRDefault="00FF7AEE" w:rsidP="00FF7AEE">
      <w:pPr>
        <w:suppressAutoHyphens w:val="0"/>
        <w:autoSpaceDE w:val="0"/>
        <w:autoSpaceDN w:val="0"/>
        <w:adjustRightInd w:val="0"/>
        <w:jc w:val="both"/>
        <w:rPr>
          <w:bCs/>
          <w:iCs/>
          <w:lang w:eastAsia="bg-BG"/>
        </w:rPr>
      </w:pPr>
    </w:p>
    <w:p w:rsidR="00FF7AEE" w:rsidRDefault="00FF7AEE" w:rsidP="00FF7AEE">
      <w:pPr>
        <w:suppressAutoHyphens w:val="0"/>
        <w:autoSpaceDE w:val="0"/>
        <w:autoSpaceDN w:val="0"/>
        <w:adjustRightInd w:val="0"/>
        <w:jc w:val="both"/>
        <w:rPr>
          <w:bCs/>
          <w:iCs/>
          <w:lang w:eastAsia="bg-BG"/>
        </w:rPr>
      </w:pPr>
    </w:p>
    <w:p w:rsidR="00FF7AEE" w:rsidRPr="009950C9" w:rsidRDefault="00FF7AEE" w:rsidP="00FF7AEE">
      <w:pPr>
        <w:pStyle w:val="NoSpacing"/>
        <w:shd w:val="clear" w:color="auto" w:fill="BFBFBF"/>
        <w:suppressAutoHyphens w:val="0"/>
        <w:ind w:left="340" w:firstLine="369"/>
        <w:rPr>
          <w:rFonts w:ascii="Times New Roman" w:hAnsi="Times New Roman" w:cs="Times New Roman"/>
          <w:sz w:val="24"/>
          <w:szCs w:val="24"/>
          <w:lang w:val="ru-RU" w:eastAsia="bg-BG"/>
        </w:rPr>
      </w:pPr>
    </w:p>
    <w:p w:rsidR="00B80E07" w:rsidRDefault="00B80E07"/>
    <w:sectPr w:rsidR="00B80E07" w:rsidSect="00603B67">
      <w:footerReference w:type="default" r:id="rId3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AEE" w:rsidRDefault="00FF7AEE" w:rsidP="00FF7AEE">
      <w:r>
        <w:separator/>
      </w:r>
    </w:p>
  </w:endnote>
  <w:endnote w:type="continuationSeparator" w:id="0">
    <w:p w:rsidR="00FF7AEE" w:rsidRDefault="00FF7AEE" w:rsidP="00FF7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EB" w:rsidRPr="00804F6C" w:rsidRDefault="00FF7AEE"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38</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38</w:t>
    </w:r>
    <w:r w:rsidRPr="00804F6C">
      <w:rPr>
        <w:rFonts w:ascii="Calibri" w:hAnsi="Calibri"/>
        <w:i/>
        <w:sz w:val="18"/>
        <w:szCs w:val="18"/>
        <w:u w:val="singl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AEE" w:rsidRDefault="00FF7AEE" w:rsidP="00FF7AEE">
      <w:r>
        <w:separator/>
      </w:r>
    </w:p>
  </w:footnote>
  <w:footnote w:type="continuationSeparator" w:id="0">
    <w:p w:rsidR="00FF7AEE" w:rsidRDefault="00FF7AEE" w:rsidP="00FF7AEE">
      <w:r>
        <w:continuationSeparator/>
      </w:r>
    </w:p>
  </w:footnote>
  <w:footnote w:id="1">
    <w:p w:rsidR="00FF7AEE" w:rsidRPr="00F74D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FF7AEE" w:rsidRPr="00CC374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FF7AEE" w:rsidRPr="0060365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FF7AEE" w:rsidRPr="00736CE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FF7AEE" w:rsidRPr="006C1DDC"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FF7AEE" w:rsidRPr="001604DD"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FF7AEE" w:rsidRPr="001604DD"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FF7AEE" w:rsidRPr="001604DD"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 xml:space="preserve">Ако е приложимо, вж.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FF7AEE" w:rsidRPr="001604DD"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FF7AEE" w:rsidRPr="004D51C6"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FF7AEE" w:rsidRPr="00ED4BD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FF7AEE" w:rsidRPr="00EE482A"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FF7AEE" w:rsidRPr="00EE482A"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FF7AEE" w:rsidRPr="00EE482A"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FF7AEE" w:rsidRPr="00EE482A"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FF7AEE" w:rsidRPr="00EE482A"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FF7AEE" w:rsidRPr="00ED4BD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FF7AEE" w:rsidRPr="00ED4BD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FF7AEE" w:rsidRPr="00ED4BD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FF7AEE" w:rsidRPr="00ED4BD4"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FF7AEE" w:rsidRPr="00BA36F7"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FF7AEE" w:rsidRPr="00B32740" w:rsidRDefault="00FF7AEE" w:rsidP="00FF7AEE">
      <w:pPr>
        <w:pStyle w:val="FootnoteText"/>
        <w:pBdr>
          <w:top w:val="single" w:sz="4" w:space="1" w:color="auto"/>
          <w:left w:val="single" w:sz="4" w:space="4" w:color="auto"/>
          <w:bottom w:val="single" w:sz="4" w:space="5" w:color="auto"/>
          <w:right w:val="single" w:sz="4" w:space="4" w:color="auto"/>
        </w:pBdr>
        <w:shd w:val="clear" w:color="auto" w:fill="BFBFBF"/>
        <w:rPr>
          <w:sz w:val="16"/>
          <w:szCs w:val="16"/>
        </w:rPr>
      </w:pPr>
      <w:r w:rsidRPr="00B32740">
        <w:rPr>
          <w:rStyle w:val="FootnoteReference"/>
          <w:sz w:val="16"/>
          <w:szCs w:val="16"/>
        </w:rPr>
        <w:footnoteRef/>
      </w:r>
      <w:r w:rsidRPr="00B32740">
        <w:rPr>
          <w:sz w:val="16"/>
          <w:szCs w:val="16"/>
          <w:lang w:val="bg-BG"/>
        </w:rPr>
        <w:t xml:space="preserve"> </w:t>
      </w:r>
      <w:proofErr w:type="gramStart"/>
      <w:r w:rsidRPr="00B32740">
        <w:rPr>
          <w:sz w:val="16"/>
          <w:szCs w:val="16"/>
        </w:rPr>
        <w:t>Моля, посочете ясно към кой документ се отнася отговорът.</w:t>
      </w:r>
      <w:proofErr w:type="gramEnd"/>
    </w:p>
  </w:footnote>
  <w:footnote w:id="42">
    <w:p w:rsidR="00FF7AEE" w:rsidRPr="00B32740"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32740">
        <w:rPr>
          <w:rStyle w:val="FootnoteReference"/>
          <w:sz w:val="16"/>
          <w:szCs w:val="16"/>
        </w:rPr>
        <w:footnoteRef/>
      </w:r>
      <w:r w:rsidRPr="00B32740">
        <w:rPr>
          <w:sz w:val="16"/>
          <w:szCs w:val="16"/>
          <w:lang w:val="bg-BG"/>
        </w:rPr>
        <w:t xml:space="preserve"> </w:t>
      </w:r>
      <w:proofErr w:type="gramStart"/>
      <w:r w:rsidRPr="00B32740">
        <w:rPr>
          <w:sz w:val="16"/>
          <w:szCs w:val="16"/>
        </w:rPr>
        <w:t>Моля да се повтори толкова пъти, колкото е необходимо.</w:t>
      </w:r>
      <w:proofErr w:type="gramEnd"/>
    </w:p>
  </w:footnote>
  <w:footnote w:id="43">
    <w:p w:rsidR="00FF7AEE" w:rsidRPr="00B32740"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32740">
        <w:rPr>
          <w:rStyle w:val="FootnoteReference"/>
          <w:sz w:val="16"/>
          <w:szCs w:val="16"/>
        </w:rPr>
        <w:footnoteRef/>
      </w:r>
      <w:r w:rsidRPr="00B32740">
        <w:rPr>
          <w:sz w:val="16"/>
          <w:szCs w:val="16"/>
          <w:lang w:val="bg-BG"/>
        </w:rPr>
        <w:t xml:space="preserve"> </w:t>
      </w:r>
      <w:proofErr w:type="gramStart"/>
      <w:r w:rsidRPr="00B32740">
        <w:rPr>
          <w:sz w:val="16"/>
          <w:szCs w:val="16"/>
        </w:rPr>
        <w:t>Моля да се повтори толкова пъти, колкото е необходимо.</w:t>
      </w:r>
      <w:proofErr w:type="gramEnd"/>
    </w:p>
  </w:footnote>
  <w:footnote w:id="44">
    <w:p w:rsidR="00FF7AEE" w:rsidRPr="00B32740" w:rsidRDefault="00FF7AEE" w:rsidP="00FF7A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6"/>
          <w:szCs w:val="16"/>
        </w:rPr>
      </w:pPr>
      <w:r w:rsidRPr="00B32740">
        <w:rPr>
          <w:rStyle w:val="FootnoteReference"/>
          <w:rFonts w:ascii="Calibri" w:hAnsi="Calibri"/>
          <w:sz w:val="16"/>
          <w:szCs w:val="16"/>
        </w:rPr>
        <w:footnoteRef/>
      </w:r>
      <w:r w:rsidRPr="00B32740">
        <w:rPr>
          <w:rFonts w:ascii="Calibri" w:hAnsi="Calibri"/>
          <w:sz w:val="16"/>
          <w:szCs w:val="16"/>
          <w:lang w:val="bg-BG"/>
        </w:rPr>
        <w:t xml:space="preserve"> </w:t>
      </w:r>
      <w:proofErr w:type="gramStart"/>
      <w:r w:rsidRPr="00B32740">
        <w:rPr>
          <w:rFonts w:ascii="Calibri" w:hAnsi="Calibri"/>
          <w:sz w:val="16"/>
          <w:szCs w:val="16"/>
        </w:rPr>
        <w:t>При условие, че икономическият оператор е предоставил необходимата информация (</w:t>
      </w:r>
      <w:r w:rsidRPr="00B32740">
        <w:rPr>
          <w:rFonts w:ascii="Calibri" w:hAnsi="Calibri"/>
          <w:i/>
          <w:sz w:val="16"/>
          <w:szCs w:val="16"/>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B32740">
        <w:rPr>
          <w:rFonts w:ascii="Calibri" w:hAnsi="Calibri"/>
          <w:i/>
          <w:sz w:val="16"/>
          <w:szCs w:val="16"/>
        </w:rPr>
        <w:t xml:space="preserve"> Когато се изисква, това трябва да бъде съпроводено от съответното съгласие за достъп.</w:t>
      </w:r>
      <w:r w:rsidRPr="00B32740">
        <w:rPr>
          <w:rFonts w:ascii="Calibri" w:hAnsi="Calibri"/>
          <w:sz w:val="16"/>
          <w:szCs w:val="16"/>
        </w:rPr>
        <w:t xml:space="preserve"> </w:t>
      </w:r>
    </w:p>
  </w:footnote>
  <w:footnote w:id="45">
    <w:p w:rsidR="00FF7AEE" w:rsidRPr="00BF561C" w:rsidRDefault="00FF7AEE" w:rsidP="00FF7AEE">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1425CC6"/>
    <w:multiLevelType w:val="hybridMultilevel"/>
    <w:tmpl w:val="CACEDAFC"/>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AC5215B"/>
    <w:multiLevelType w:val="hybridMultilevel"/>
    <w:tmpl w:val="8C6EFBFA"/>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B9A1F14"/>
    <w:multiLevelType w:val="hybridMultilevel"/>
    <w:tmpl w:val="102CE0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1">
    <w:nsid w:val="1D6F6A2D"/>
    <w:multiLevelType w:val="hybridMultilevel"/>
    <w:tmpl w:val="2F9CF5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1EC11B3C"/>
    <w:multiLevelType w:val="hybridMultilevel"/>
    <w:tmpl w:val="FBD01F1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3">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4">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D2515AC"/>
    <w:multiLevelType w:val="hybridMultilevel"/>
    <w:tmpl w:val="1FE0487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20">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1">
    <w:nsid w:val="354D072B"/>
    <w:multiLevelType w:val="hybridMultilevel"/>
    <w:tmpl w:val="45D2E6E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2">
    <w:nsid w:val="3D42413B"/>
    <w:multiLevelType w:val="hybridMultilevel"/>
    <w:tmpl w:val="5F1AF88E"/>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23">
    <w:nsid w:val="3DDE3FDD"/>
    <w:multiLevelType w:val="hybridMultilevel"/>
    <w:tmpl w:val="7070F9C6"/>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4">
    <w:nsid w:val="40443D08"/>
    <w:multiLevelType w:val="multilevel"/>
    <w:tmpl w:val="577CA4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445062E6"/>
    <w:multiLevelType w:val="hybridMultilevel"/>
    <w:tmpl w:val="BB44C3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nsid w:val="5F191FA3"/>
    <w:multiLevelType w:val="hybridMultilevel"/>
    <w:tmpl w:val="CF661CA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4">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7">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nsid w:val="70536EFC"/>
    <w:multiLevelType w:val="hybridMultilevel"/>
    <w:tmpl w:val="0F8498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0">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7"/>
  </w:num>
  <w:num w:numId="4">
    <w:abstractNumId w:val="14"/>
  </w:num>
  <w:num w:numId="5">
    <w:abstractNumId w:val="40"/>
  </w:num>
  <w:num w:numId="6">
    <w:abstractNumId w:val="36"/>
  </w:num>
  <w:num w:numId="7">
    <w:abstractNumId w:val="7"/>
  </w:num>
  <w:num w:numId="8">
    <w:abstractNumId w:val="20"/>
  </w:num>
  <w:num w:numId="9">
    <w:abstractNumId w:val="5"/>
  </w:num>
  <w:num w:numId="10">
    <w:abstractNumId w:val="3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0"/>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6"/>
  </w:num>
  <w:num w:numId="13">
    <w:abstractNumId w:val="39"/>
  </w:num>
  <w:num w:numId="14">
    <w:abstractNumId w:val="31"/>
    <w:lvlOverride w:ilvl="0">
      <w:startOverride w:val="1"/>
    </w:lvlOverride>
  </w:num>
  <w:num w:numId="15">
    <w:abstractNumId w:val="25"/>
    <w:lvlOverride w:ilvl="0">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17"/>
  </w:num>
  <w:num w:numId="21">
    <w:abstractNumId w:val="3"/>
  </w:num>
  <w:num w:numId="22">
    <w:abstractNumId w:val="13"/>
  </w:num>
  <w:num w:numId="23">
    <w:abstractNumId w:val="9"/>
  </w:num>
  <w:num w:numId="24">
    <w:abstractNumId w:val="37"/>
  </w:num>
  <w:num w:numId="25">
    <w:abstractNumId w:val="18"/>
  </w:num>
  <w:num w:numId="26">
    <w:abstractNumId w:val="26"/>
  </w:num>
  <w:num w:numId="27">
    <w:abstractNumId w:val="23"/>
  </w:num>
  <w:num w:numId="28">
    <w:abstractNumId w:val="22"/>
  </w:num>
  <w:num w:numId="29">
    <w:abstractNumId w:val="32"/>
  </w:num>
  <w:num w:numId="30">
    <w:abstractNumId w:val="12"/>
  </w:num>
  <w:num w:numId="31">
    <w:abstractNumId w:val="33"/>
  </w:num>
  <w:num w:numId="32">
    <w:abstractNumId w:val="38"/>
  </w:num>
  <w:num w:numId="33">
    <w:abstractNumId w:val="6"/>
  </w:num>
  <w:num w:numId="34">
    <w:abstractNumId w:val="2"/>
  </w:num>
  <w:num w:numId="35">
    <w:abstractNumId w:val="11"/>
  </w:num>
  <w:num w:numId="36">
    <w:abstractNumId w:val="28"/>
  </w:num>
  <w:num w:numId="37">
    <w:abstractNumId w:val="24"/>
  </w:num>
  <w:num w:numId="38">
    <w:abstractNumId w:val="19"/>
  </w:num>
  <w:num w:numId="39">
    <w:abstractNumId w:val="21"/>
  </w:num>
  <w:num w:numId="40">
    <w:abstractNumId w:val="8"/>
  </w:num>
  <w:num w:numId="41">
    <w:abstractNumId w:val="29"/>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savePreviewPicture/>
  <w:footnotePr>
    <w:footnote w:id="-1"/>
    <w:footnote w:id="0"/>
  </w:footnotePr>
  <w:endnotePr>
    <w:endnote w:id="-1"/>
    <w:endnote w:id="0"/>
  </w:endnotePr>
  <w:compat/>
  <w:rsids>
    <w:rsidRoot w:val="00FF7AEE"/>
    <w:rsid w:val="00B80E07"/>
    <w:rsid w:val="00FF7AE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E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FF7AEE"/>
    <w:pPr>
      <w:keepNext/>
      <w:widowControl w:val="0"/>
      <w:numPr>
        <w:numId w:val="1"/>
      </w:numPr>
      <w:autoSpaceDE w:val="0"/>
      <w:spacing w:before="1640" w:line="360" w:lineRule="auto"/>
      <w:ind w:left="2960" w:firstLine="624"/>
      <w:jc w:val="both"/>
      <w:outlineLvl w:val="0"/>
    </w:pPr>
    <w:rPr>
      <w:b/>
      <w:color w:val="000000"/>
      <w:szCs w:val="22"/>
      <w:lang/>
    </w:rPr>
  </w:style>
  <w:style w:type="paragraph" w:styleId="Heading2">
    <w:name w:val="heading 2"/>
    <w:aliases w:val="Heading 2 Char1,Heading 2 Char Char"/>
    <w:basedOn w:val="Heading"/>
    <w:next w:val="BodyText"/>
    <w:link w:val="Heading2Char"/>
    <w:qFormat/>
    <w:rsid w:val="00FF7AEE"/>
    <w:pPr>
      <w:numPr>
        <w:ilvl w:val="1"/>
        <w:numId w:val="1"/>
      </w:numPr>
      <w:outlineLvl w:val="1"/>
    </w:pPr>
    <w:rPr>
      <w:rFonts w:ascii="Times New Roman" w:eastAsia="SimSun" w:hAnsi="Times New Roman" w:cs="Times New Roman"/>
      <w:b/>
      <w:bCs/>
      <w:sz w:val="36"/>
      <w:szCs w:val="36"/>
      <w:lang/>
    </w:rPr>
  </w:style>
  <w:style w:type="paragraph" w:styleId="Heading3">
    <w:name w:val="heading 3"/>
    <w:basedOn w:val="Normal"/>
    <w:next w:val="Normal"/>
    <w:link w:val="Heading3Char"/>
    <w:qFormat/>
    <w:rsid w:val="00FF7AEE"/>
    <w:pPr>
      <w:keepNext/>
      <w:numPr>
        <w:ilvl w:val="2"/>
        <w:numId w:val="1"/>
      </w:numPr>
      <w:jc w:val="both"/>
      <w:outlineLvl w:val="2"/>
    </w:pPr>
    <w:rPr>
      <w:b/>
      <w:sz w:val="28"/>
      <w:szCs w:val="20"/>
      <w:lang/>
    </w:rPr>
  </w:style>
  <w:style w:type="paragraph" w:styleId="Heading4">
    <w:name w:val="heading 4"/>
    <w:basedOn w:val="Normal"/>
    <w:next w:val="Normal"/>
    <w:link w:val="Heading4Char"/>
    <w:qFormat/>
    <w:rsid w:val="00FF7AEE"/>
    <w:pPr>
      <w:keepNext/>
      <w:suppressAutoHyphens w:val="0"/>
      <w:spacing w:before="240" w:after="60"/>
      <w:outlineLvl w:val="3"/>
    </w:pPr>
    <w:rPr>
      <w:b/>
      <w:bCs/>
      <w:sz w:val="28"/>
      <w:szCs w:val="28"/>
      <w:lang/>
    </w:rPr>
  </w:style>
  <w:style w:type="paragraph" w:styleId="Heading5">
    <w:name w:val="heading 5"/>
    <w:basedOn w:val="Normal"/>
    <w:next w:val="Normal"/>
    <w:link w:val="Heading5Char"/>
    <w:qFormat/>
    <w:rsid w:val="00FF7AEE"/>
    <w:pPr>
      <w:suppressAutoHyphens w:val="0"/>
      <w:spacing w:before="240" w:after="60"/>
      <w:outlineLvl w:val="4"/>
    </w:pPr>
    <w:rPr>
      <w:b/>
      <w:bCs/>
      <w:i/>
      <w:iCs/>
      <w:sz w:val="26"/>
      <w:szCs w:val="26"/>
      <w:lang w:val="en-US"/>
    </w:rPr>
  </w:style>
  <w:style w:type="paragraph" w:styleId="Heading6">
    <w:name w:val="heading 6"/>
    <w:basedOn w:val="Normal"/>
    <w:next w:val="Normal"/>
    <w:link w:val="Heading6Char"/>
    <w:qFormat/>
    <w:rsid w:val="00FF7AEE"/>
    <w:pPr>
      <w:suppressAutoHyphens w:val="0"/>
      <w:spacing w:before="240" w:after="60"/>
      <w:outlineLvl w:val="5"/>
    </w:pPr>
    <w:rPr>
      <w:b/>
      <w:bCs/>
      <w:sz w:val="22"/>
      <w:szCs w:val="22"/>
      <w:lang w:val="en-GB" w:eastAsia="en-US"/>
    </w:rPr>
  </w:style>
  <w:style w:type="paragraph" w:styleId="Heading7">
    <w:name w:val="heading 7"/>
    <w:basedOn w:val="Normal"/>
    <w:next w:val="Normal"/>
    <w:link w:val="Heading7Char"/>
    <w:qFormat/>
    <w:rsid w:val="00FF7AEE"/>
    <w:pPr>
      <w:suppressAutoHyphens w:val="0"/>
      <w:spacing w:before="240" w:after="60"/>
      <w:outlineLvl w:val="6"/>
    </w:pPr>
    <w:rPr>
      <w:lang w:val="en-US"/>
    </w:rPr>
  </w:style>
  <w:style w:type="paragraph" w:styleId="Heading8">
    <w:name w:val="heading 8"/>
    <w:basedOn w:val="Normal"/>
    <w:next w:val="Normal"/>
    <w:link w:val="Heading8Char"/>
    <w:qFormat/>
    <w:rsid w:val="00FF7AEE"/>
    <w:pPr>
      <w:suppressAutoHyphens w:val="0"/>
      <w:spacing w:before="240" w:after="60"/>
      <w:outlineLvl w:val="7"/>
    </w:pPr>
    <w:rPr>
      <w:i/>
      <w:iCs/>
      <w:lang w:val="en-GB" w:eastAsia="en-US"/>
    </w:rPr>
  </w:style>
  <w:style w:type="paragraph" w:styleId="Heading9">
    <w:name w:val="heading 9"/>
    <w:basedOn w:val="Normal"/>
    <w:next w:val="Normal"/>
    <w:link w:val="Heading9Char"/>
    <w:qFormat/>
    <w:rsid w:val="00FF7AEE"/>
    <w:pPr>
      <w:keepNext/>
      <w:suppressAutoHyphens w:val="0"/>
      <w:jc w:val="center"/>
      <w:outlineLvl w:val="8"/>
    </w:pPr>
    <w:rPr>
      <w:b/>
      <w:sz w:val="36"/>
      <w:szCs w:val="20"/>
      <w:u w:val="single"/>
      <w:lang w:val="en-US" w:eastAsia="en-US"/>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AE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FF7AEE"/>
    <w:rPr>
      <w:rFonts w:ascii="Times New Roman" w:eastAsia="SimSun" w:hAnsi="Times New Roman" w:cs="Times New Roman"/>
      <w:b/>
      <w:bCs/>
      <w:sz w:val="36"/>
      <w:szCs w:val="36"/>
      <w:lang w:eastAsia="ar-SA"/>
    </w:rPr>
  </w:style>
  <w:style w:type="character" w:customStyle="1" w:styleId="Heading3Char">
    <w:name w:val="Heading 3 Char"/>
    <w:basedOn w:val="DefaultParagraphFont"/>
    <w:link w:val="Heading3"/>
    <w:rsid w:val="00FF7AE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FF7AEE"/>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FF7AE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FF7AE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F7AE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F7AE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F7AEE"/>
    <w:rPr>
      <w:rFonts w:ascii="Times New Roman" w:eastAsia="Times New Roman" w:hAnsi="Times New Roman" w:cs="Times New Roman"/>
      <w:b/>
      <w:sz w:val="36"/>
      <w:szCs w:val="20"/>
      <w:u w:val="single"/>
      <w:lang w:val="en-US"/>
    </w:rPr>
  </w:style>
  <w:style w:type="character" w:customStyle="1" w:styleId="WW8Num2z0">
    <w:name w:val="WW8Num2z0"/>
    <w:uiPriority w:val="99"/>
    <w:rsid w:val="00FF7AEE"/>
    <w:rPr>
      <w:rFonts w:cs="Times New Roman"/>
      <w:b/>
      <w:bCs/>
    </w:rPr>
  </w:style>
  <w:style w:type="character" w:customStyle="1" w:styleId="WW8Num2z1">
    <w:name w:val="WW8Num2z1"/>
    <w:uiPriority w:val="99"/>
    <w:rsid w:val="00FF7AEE"/>
    <w:rPr>
      <w:rFonts w:cs="Times New Roman"/>
    </w:rPr>
  </w:style>
  <w:style w:type="character" w:customStyle="1" w:styleId="WW8Num3z0">
    <w:name w:val="WW8Num3z0"/>
    <w:uiPriority w:val="99"/>
    <w:rsid w:val="00FF7AEE"/>
    <w:rPr>
      <w:b/>
    </w:rPr>
  </w:style>
  <w:style w:type="character" w:customStyle="1" w:styleId="WW8Num4z0">
    <w:name w:val="WW8Num4z0"/>
    <w:uiPriority w:val="99"/>
    <w:rsid w:val="00FF7AEE"/>
    <w:rPr>
      <w:b/>
    </w:rPr>
  </w:style>
  <w:style w:type="character" w:customStyle="1" w:styleId="WW8Num5z0">
    <w:name w:val="WW8Num5z0"/>
    <w:uiPriority w:val="99"/>
    <w:rsid w:val="00FF7AEE"/>
    <w:rPr>
      <w:b/>
      <w:color w:val="000000"/>
      <w:sz w:val="24"/>
    </w:rPr>
  </w:style>
  <w:style w:type="character" w:customStyle="1" w:styleId="WW8Num6z0">
    <w:name w:val="WW8Num6z0"/>
    <w:uiPriority w:val="99"/>
    <w:rsid w:val="00FF7AEE"/>
    <w:rPr>
      <w:b/>
      <w:i w:val="0"/>
      <w:sz w:val="24"/>
      <w:szCs w:val="24"/>
      <w:u w:val="none"/>
    </w:rPr>
  </w:style>
  <w:style w:type="character" w:customStyle="1" w:styleId="WW8Num7z0">
    <w:name w:val="WW8Num7z0"/>
    <w:uiPriority w:val="99"/>
    <w:rsid w:val="00FF7AEE"/>
    <w:rPr>
      <w:rFonts w:cs="Times New Roman"/>
      <w:b/>
      <w:bCs/>
    </w:rPr>
  </w:style>
  <w:style w:type="character" w:customStyle="1" w:styleId="WW8Num7z1">
    <w:name w:val="WW8Num7z1"/>
    <w:uiPriority w:val="99"/>
    <w:rsid w:val="00FF7AEE"/>
    <w:rPr>
      <w:rFonts w:ascii="Courier New" w:hAnsi="Courier New"/>
    </w:rPr>
  </w:style>
  <w:style w:type="character" w:customStyle="1" w:styleId="WW8Num7z2">
    <w:name w:val="WW8Num7z2"/>
    <w:uiPriority w:val="99"/>
    <w:rsid w:val="00FF7AEE"/>
    <w:rPr>
      <w:rFonts w:ascii="Wingdings" w:hAnsi="Wingdings"/>
    </w:rPr>
  </w:style>
  <w:style w:type="character" w:customStyle="1" w:styleId="WW8Num7z3">
    <w:name w:val="WW8Num7z3"/>
    <w:uiPriority w:val="99"/>
    <w:rsid w:val="00FF7AEE"/>
    <w:rPr>
      <w:rFonts w:ascii="Symbol" w:hAnsi="Symbol"/>
    </w:rPr>
  </w:style>
  <w:style w:type="character" w:customStyle="1" w:styleId="WW8Num8z0">
    <w:name w:val="WW8Num8z0"/>
    <w:uiPriority w:val="99"/>
    <w:rsid w:val="00FF7AEE"/>
    <w:rPr>
      <w:b/>
    </w:rPr>
  </w:style>
  <w:style w:type="character" w:customStyle="1" w:styleId="WW8Num9z0">
    <w:name w:val="WW8Num9z0"/>
    <w:uiPriority w:val="99"/>
    <w:rsid w:val="00FF7AEE"/>
    <w:rPr>
      <w:b/>
    </w:rPr>
  </w:style>
  <w:style w:type="character" w:customStyle="1" w:styleId="WW8Num10z0">
    <w:name w:val="WW8Num10z0"/>
    <w:uiPriority w:val="99"/>
    <w:rsid w:val="00FF7AEE"/>
    <w:rPr>
      <w:rFonts w:cs="Times New Roman"/>
    </w:rPr>
  </w:style>
  <w:style w:type="character" w:customStyle="1" w:styleId="WW8Num11z0">
    <w:name w:val="WW8Num11z0"/>
    <w:uiPriority w:val="99"/>
    <w:rsid w:val="00FF7AEE"/>
    <w:rPr>
      <w:b/>
    </w:rPr>
  </w:style>
  <w:style w:type="character" w:customStyle="1" w:styleId="WW8Num12z0">
    <w:name w:val="WW8Num12z0"/>
    <w:uiPriority w:val="99"/>
    <w:rsid w:val="00FF7AEE"/>
    <w:rPr>
      <w:b/>
    </w:rPr>
  </w:style>
  <w:style w:type="character" w:customStyle="1" w:styleId="WW8Num13z0">
    <w:name w:val="WW8Num13z0"/>
    <w:uiPriority w:val="99"/>
    <w:rsid w:val="00FF7AEE"/>
    <w:rPr>
      <w:b/>
    </w:rPr>
  </w:style>
  <w:style w:type="character" w:customStyle="1" w:styleId="WW8Num15z0">
    <w:name w:val="WW8Num15z0"/>
    <w:uiPriority w:val="99"/>
    <w:rsid w:val="00FF7AEE"/>
    <w:rPr>
      <w:b/>
      <w:i w:val="0"/>
      <w:sz w:val="24"/>
      <w:u w:val="none"/>
    </w:rPr>
  </w:style>
  <w:style w:type="character" w:customStyle="1" w:styleId="WW8Num16z0">
    <w:name w:val="WW8Num16z0"/>
    <w:uiPriority w:val="99"/>
    <w:rsid w:val="00FF7AEE"/>
    <w:rPr>
      <w:b/>
    </w:rPr>
  </w:style>
  <w:style w:type="character" w:customStyle="1" w:styleId="WW8Num17z0">
    <w:name w:val="WW8Num17z0"/>
    <w:uiPriority w:val="99"/>
    <w:rsid w:val="00FF7AEE"/>
    <w:rPr>
      <w:rFonts w:cs="Times New Roman"/>
      <w:b/>
      <w:bCs/>
    </w:rPr>
  </w:style>
  <w:style w:type="character" w:customStyle="1" w:styleId="WW8Num18z0">
    <w:name w:val="WW8Num18z0"/>
    <w:uiPriority w:val="99"/>
    <w:rsid w:val="00FF7AEE"/>
    <w:rPr>
      <w:b/>
    </w:rPr>
  </w:style>
  <w:style w:type="character" w:customStyle="1" w:styleId="WW8Num19z0">
    <w:name w:val="WW8Num19z0"/>
    <w:uiPriority w:val="99"/>
    <w:rsid w:val="00FF7AEE"/>
    <w:rPr>
      <w:color w:val="auto"/>
    </w:rPr>
  </w:style>
  <w:style w:type="character" w:customStyle="1" w:styleId="WW8Num19z1">
    <w:name w:val="WW8Num19z1"/>
    <w:uiPriority w:val="99"/>
    <w:rsid w:val="00FF7AEE"/>
    <w:rPr>
      <w:rFonts w:ascii="Times New Roman" w:hAnsi="Times New Roman" w:cs="Times New Roman"/>
      <w:b/>
      <w:bCs/>
      <w:sz w:val="24"/>
      <w:szCs w:val="24"/>
    </w:rPr>
  </w:style>
  <w:style w:type="character" w:customStyle="1" w:styleId="WW8Num19z2">
    <w:name w:val="WW8Num19z2"/>
    <w:uiPriority w:val="99"/>
    <w:rsid w:val="00FF7AEE"/>
    <w:rPr>
      <w:rFonts w:cs="Times New Roman"/>
    </w:rPr>
  </w:style>
  <w:style w:type="character" w:customStyle="1" w:styleId="WW8Num20z0">
    <w:name w:val="WW8Num20z0"/>
    <w:uiPriority w:val="99"/>
    <w:rsid w:val="00FF7AEE"/>
    <w:rPr>
      <w:b/>
      <w:i w:val="0"/>
      <w:sz w:val="24"/>
      <w:u w:val="none"/>
    </w:rPr>
  </w:style>
  <w:style w:type="character" w:customStyle="1" w:styleId="WW8Num21z0">
    <w:name w:val="WW8Num21z0"/>
    <w:uiPriority w:val="99"/>
    <w:rsid w:val="00FF7AEE"/>
    <w:rPr>
      <w:rFonts w:cs="Times New Roman"/>
    </w:rPr>
  </w:style>
  <w:style w:type="character" w:customStyle="1" w:styleId="Absatz-Standardschriftart">
    <w:name w:val="Absatz-Standardschriftart"/>
    <w:uiPriority w:val="99"/>
    <w:rsid w:val="00FF7AEE"/>
  </w:style>
  <w:style w:type="character" w:customStyle="1" w:styleId="WW8Num1z0">
    <w:name w:val="WW8Num1z0"/>
    <w:uiPriority w:val="99"/>
    <w:rsid w:val="00FF7AEE"/>
    <w:rPr>
      <w:b/>
    </w:rPr>
  </w:style>
  <w:style w:type="character" w:customStyle="1" w:styleId="WW8Num10z1">
    <w:name w:val="WW8Num10z1"/>
    <w:uiPriority w:val="99"/>
    <w:rsid w:val="00FF7AEE"/>
    <w:rPr>
      <w:rFonts w:cs="Times New Roman"/>
      <w:b/>
      <w:bCs/>
      <w:sz w:val="24"/>
      <w:szCs w:val="24"/>
    </w:rPr>
  </w:style>
  <w:style w:type="character" w:customStyle="1" w:styleId="WW8Num10z2">
    <w:name w:val="WW8Num10z2"/>
    <w:uiPriority w:val="99"/>
    <w:rsid w:val="00FF7AEE"/>
    <w:rPr>
      <w:rFonts w:cs="Times New Roman"/>
      <w:b/>
      <w:bCs/>
    </w:rPr>
  </w:style>
  <w:style w:type="character" w:customStyle="1" w:styleId="WW8Num10z3">
    <w:name w:val="WW8Num10z3"/>
    <w:uiPriority w:val="99"/>
    <w:rsid w:val="00FF7AEE"/>
    <w:rPr>
      <w:rFonts w:ascii="Times New Roman" w:eastAsia="Times New Roman" w:hAnsi="Times New Roman"/>
    </w:rPr>
  </w:style>
  <w:style w:type="character" w:customStyle="1" w:styleId="WW8Num13z1">
    <w:name w:val="WW8Num13z1"/>
    <w:uiPriority w:val="99"/>
    <w:rsid w:val="00FF7AEE"/>
    <w:rPr>
      <w:rFonts w:ascii="Symbol" w:hAnsi="Symbol"/>
    </w:rPr>
  </w:style>
  <w:style w:type="character" w:customStyle="1" w:styleId="WW8Num14z0">
    <w:name w:val="WW8Num14z0"/>
    <w:uiPriority w:val="99"/>
    <w:rsid w:val="00FF7AEE"/>
    <w:rPr>
      <w:b/>
    </w:rPr>
  </w:style>
  <w:style w:type="character" w:customStyle="1" w:styleId="WW8Num17z1">
    <w:name w:val="WW8Num17z1"/>
    <w:uiPriority w:val="99"/>
    <w:rsid w:val="00FF7AEE"/>
    <w:rPr>
      <w:rFonts w:ascii="Courier New" w:hAnsi="Courier New"/>
    </w:rPr>
  </w:style>
  <w:style w:type="character" w:customStyle="1" w:styleId="WW8Num17z2">
    <w:name w:val="WW8Num17z2"/>
    <w:uiPriority w:val="99"/>
    <w:rsid w:val="00FF7AEE"/>
    <w:rPr>
      <w:rFonts w:ascii="Wingdings" w:hAnsi="Wingdings"/>
    </w:rPr>
  </w:style>
  <w:style w:type="character" w:customStyle="1" w:styleId="WW8Num17z3">
    <w:name w:val="WW8Num17z3"/>
    <w:uiPriority w:val="99"/>
    <w:rsid w:val="00FF7AEE"/>
    <w:rPr>
      <w:rFonts w:ascii="Symbol" w:hAnsi="Symbol"/>
    </w:rPr>
  </w:style>
  <w:style w:type="character" w:customStyle="1" w:styleId="WW8Num22z0">
    <w:name w:val="WW8Num22z0"/>
    <w:uiPriority w:val="99"/>
    <w:rsid w:val="00FF7AEE"/>
    <w:rPr>
      <w:rFonts w:ascii="Times New Roman" w:hAnsi="Times New Roman" w:cs="Times New Roman"/>
      <w:b/>
      <w:i w:val="0"/>
      <w:sz w:val="24"/>
      <w:szCs w:val="24"/>
    </w:rPr>
  </w:style>
  <w:style w:type="character" w:customStyle="1" w:styleId="WW8Num23z0">
    <w:name w:val="WW8Num23z0"/>
    <w:uiPriority w:val="99"/>
    <w:rsid w:val="00FF7AEE"/>
    <w:rPr>
      <w:rFonts w:cs="Times New Roman"/>
      <w:b/>
      <w:bCs/>
    </w:rPr>
  </w:style>
  <w:style w:type="character" w:customStyle="1" w:styleId="WW8Num23z1">
    <w:name w:val="WW8Num23z1"/>
    <w:uiPriority w:val="99"/>
    <w:rsid w:val="00FF7AEE"/>
    <w:rPr>
      <w:rFonts w:ascii="Courier New" w:hAnsi="Courier New"/>
    </w:rPr>
  </w:style>
  <w:style w:type="character" w:customStyle="1" w:styleId="WW8Num23z2">
    <w:name w:val="WW8Num23z2"/>
    <w:uiPriority w:val="99"/>
    <w:rsid w:val="00FF7AEE"/>
    <w:rPr>
      <w:rFonts w:ascii="Wingdings" w:hAnsi="Wingdings"/>
    </w:rPr>
  </w:style>
  <w:style w:type="character" w:customStyle="1" w:styleId="WW8Num23z3">
    <w:name w:val="WW8Num23z3"/>
    <w:uiPriority w:val="99"/>
    <w:rsid w:val="00FF7AEE"/>
    <w:rPr>
      <w:rFonts w:ascii="Symbol" w:hAnsi="Symbol"/>
    </w:rPr>
  </w:style>
  <w:style w:type="character" w:customStyle="1" w:styleId="WW8Num24z0">
    <w:name w:val="WW8Num24z0"/>
    <w:uiPriority w:val="99"/>
    <w:rsid w:val="00FF7AEE"/>
    <w:rPr>
      <w:rFonts w:cs="Times New Roman"/>
      <w:b/>
      <w:bCs/>
    </w:rPr>
  </w:style>
  <w:style w:type="character" w:customStyle="1" w:styleId="WW8Num24z1">
    <w:name w:val="WW8Num24z1"/>
    <w:uiPriority w:val="99"/>
    <w:rsid w:val="00FF7AEE"/>
    <w:rPr>
      <w:rFonts w:cs="Times New Roman"/>
    </w:rPr>
  </w:style>
  <w:style w:type="character" w:customStyle="1" w:styleId="WW8Num25z0">
    <w:name w:val="WW8Num25z0"/>
    <w:uiPriority w:val="99"/>
    <w:rsid w:val="00FF7AEE"/>
    <w:rPr>
      <w:b/>
    </w:rPr>
  </w:style>
  <w:style w:type="character" w:customStyle="1" w:styleId="WW8Num27z0">
    <w:name w:val="WW8Num27z0"/>
    <w:uiPriority w:val="99"/>
    <w:rsid w:val="00FF7AEE"/>
    <w:rPr>
      <w:rFonts w:ascii="Times New Roman" w:hAnsi="Times New Roman" w:cs="Times New Roman"/>
      <w:sz w:val="24"/>
      <w:szCs w:val="24"/>
    </w:rPr>
  </w:style>
  <w:style w:type="character" w:customStyle="1" w:styleId="WW8Num27z1">
    <w:name w:val="WW8Num27z1"/>
    <w:uiPriority w:val="99"/>
    <w:rsid w:val="00FF7AEE"/>
    <w:rPr>
      <w:rFonts w:ascii="Times New Roman" w:hAnsi="Times New Roman" w:cs="Times New Roman"/>
      <w:b/>
      <w:bCs/>
      <w:sz w:val="24"/>
      <w:szCs w:val="24"/>
    </w:rPr>
  </w:style>
  <w:style w:type="character" w:customStyle="1" w:styleId="WW8Num27z2">
    <w:name w:val="WW8Num27z2"/>
    <w:uiPriority w:val="99"/>
    <w:rsid w:val="00FF7AEE"/>
    <w:rPr>
      <w:rFonts w:cs="Times New Roman"/>
    </w:rPr>
  </w:style>
  <w:style w:type="character" w:customStyle="1" w:styleId="WW8Num28z0">
    <w:name w:val="WW8Num28z0"/>
    <w:uiPriority w:val="99"/>
    <w:rsid w:val="00FF7AEE"/>
    <w:rPr>
      <w:b/>
      <w:i w:val="0"/>
    </w:rPr>
  </w:style>
  <w:style w:type="character" w:customStyle="1" w:styleId="WW8Num30z0">
    <w:name w:val="WW8Num30z0"/>
    <w:uiPriority w:val="99"/>
    <w:rsid w:val="00FF7AEE"/>
    <w:rPr>
      <w:b/>
    </w:rPr>
  </w:style>
  <w:style w:type="character" w:customStyle="1" w:styleId="WW8Num31z0">
    <w:name w:val="WW8Num31z0"/>
    <w:uiPriority w:val="99"/>
    <w:rsid w:val="00FF7AEE"/>
    <w:rPr>
      <w:b/>
    </w:rPr>
  </w:style>
  <w:style w:type="character" w:customStyle="1" w:styleId="WW8Num32z0">
    <w:name w:val="WW8Num32z0"/>
    <w:uiPriority w:val="99"/>
    <w:rsid w:val="00FF7AEE"/>
    <w:rPr>
      <w:b/>
    </w:rPr>
  </w:style>
  <w:style w:type="character" w:styleId="CommentReference">
    <w:name w:val="annotation reference"/>
    <w:rsid w:val="00FF7AEE"/>
    <w:rPr>
      <w:sz w:val="16"/>
      <w:szCs w:val="16"/>
    </w:rPr>
  </w:style>
  <w:style w:type="character" w:styleId="Strong">
    <w:name w:val="Strong"/>
    <w:uiPriority w:val="99"/>
    <w:qFormat/>
    <w:rsid w:val="00FF7AEE"/>
    <w:rPr>
      <w:b/>
      <w:bCs/>
    </w:rPr>
  </w:style>
  <w:style w:type="character" w:customStyle="1" w:styleId="HeaderChar">
    <w:name w:val="Header Char"/>
    <w:uiPriority w:val="99"/>
    <w:rsid w:val="00FF7AEE"/>
    <w:rPr>
      <w:sz w:val="24"/>
      <w:szCs w:val="24"/>
      <w:lang w:val="bg-BG" w:eastAsia="ar-SA" w:bidi="ar-SA"/>
    </w:rPr>
  </w:style>
  <w:style w:type="character" w:styleId="PageNumber">
    <w:name w:val="page number"/>
    <w:basedOn w:val="DefaultParagraphFont"/>
    <w:rsid w:val="00FF7AEE"/>
  </w:style>
  <w:style w:type="character" w:styleId="Hyperlink">
    <w:name w:val="Hyperlink"/>
    <w:uiPriority w:val="99"/>
    <w:rsid w:val="00FF7AEE"/>
    <w:rPr>
      <w:color w:val="0000FF"/>
      <w:u w:val="single"/>
    </w:rPr>
  </w:style>
  <w:style w:type="paragraph" w:customStyle="1" w:styleId="Heading">
    <w:name w:val="Heading"/>
    <w:basedOn w:val="Normal"/>
    <w:next w:val="BodyText"/>
    <w:uiPriority w:val="99"/>
    <w:rsid w:val="00FF7AEE"/>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FF7AEE"/>
    <w:pPr>
      <w:spacing w:after="120"/>
    </w:pPr>
    <w:rPr>
      <w:lang/>
    </w:rPr>
  </w:style>
  <w:style w:type="character" w:customStyle="1" w:styleId="BodyTextChar">
    <w:name w:val="Body Text Char"/>
    <w:aliases w:val="block style Char"/>
    <w:basedOn w:val="DefaultParagraphFont"/>
    <w:link w:val="BodyText"/>
    <w:rsid w:val="00FF7AEE"/>
    <w:rPr>
      <w:rFonts w:ascii="Times New Roman" w:eastAsia="Times New Roman" w:hAnsi="Times New Roman" w:cs="Times New Roman"/>
      <w:sz w:val="24"/>
      <w:szCs w:val="24"/>
      <w:lang w:eastAsia="ar-SA"/>
    </w:rPr>
  </w:style>
  <w:style w:type="paragraph" w:styleId="List">
    <w:name w:val="List"/>
    <w:basedOn w:val="BodyText"/>
    <w:uiPriority w:val="99"/>
    <w:rsid w:val="00FF7AEE"/>
    <w:rPr>
      <w:rFonts w:cs="Mangal"/>
    </w:rPr>
  </w:style>
  <w:style w:type="paragraph" w:styleId="Caption">
    <w:name w:val="caption"/>
    <w:basedOn w:val="Normal"/>
    <w:qFormat/>
    <w:rsid w:val="00FF7AEE"/>
    <w:pPr>
      <w:suppressLineNumbers/>
      <w:spacing w:before="120" w:after="120"/>
    </w:pPr>
    <w:rPr>
      <w:rFonts w:cs="Mangal"/>
      <w:i/>
      <w:iCs/>
    </w:rPr>
  </w:style>
  <w:style w:type="paragraph" w:customStyle="1" w:styleId="Index">
    <w:name w:val="Index"/>
    <w:basedOn w:val="Normal"/>
    <w:uiPriority w:val="99"/>
    <w:rsid w:val="00FF7AEE"/>
    <w:pPr>
      <w:suppressLineNumbers/>
    </w:pPr>
    <w:rPr>
      <w:rFonts w:cs="Mangal"/>
    </w:rPr>
  </w:style>
  <w:style w:type="paragraph" w:customStyle="1" w:styleId="CharCharChar">
    <w:name w:val=" Char Char Char"/>
    <w:basedOn w:val="Normal"/>
    <w:rsid w:val="00FF7AEE"/>
    <w:pPr>
      <w:tabs>
        <w:tab w:val="left" w:pos="709"/>
      </w:tabs>
    </w:pPr>
    <w:rPr>
      <w:rFonts w:ascii="Tahoma" w:hAnsi="Tahoma"/>
      <w:lang w:val="pl-PL"/>
    </w:rPr>
  </w:style>
  <w:style w:type="paragraph" w:styleId="BodyTextIndent">
    <w:name w:val="Body Text Indent"/>
    <w:basedOn w:val="Normal"/>
    <w:link w:val="BodyTextIndentChar"/>
    <w:rsid w:val="00FF7AEE"/>
    <w:pPr>
      <w:ind w:left="1440"/>
      <w:jc w:val="both"/>
    </w:pPr>
    <w:rPr>
      <w:rFonts w:ascii="Tahoma" w:hAnsi="Tahoma"/>
      <w:color w:val="000000"/>
      <w:sz w:val="18"/>
      <w:szCs w:val="18"/>
      <w:lang/>
    </w:rPr>
  </w:style>
  <w:style w:type="character" w:customStyle="1" w:styleId="BodyTextIndentChar">
    <w:name w:val="Body Text Indent Char"/>
    <w:basedOn w:val="DefaultParagraphFont"/>
    <w:link w:val="BodyTextIndent"/>
    <w:rsid w:val="00FF7AEE"/>
    <w:rPr>
      <w:rFonts w:ascii="Tahoma" w:eastAsia="Times New Roman" w:hAnsi="Tahoma" w:cs="Times New Roman"/>
      <w:color w:val="000000"/>
      <w:sz w:val="18"/>
      <w:szCs w:val="18"/>
      <w:lang w:eastAsia="ar-SA"/>
    </w:rPr>
  </w:style>
  <w:style w:type="paragraph" w:styleId="Title">
    <w:name w:val="Title"/>
    <w:basedOn w:val="Normal"/>
    <w:next w:val="Subtitle"/>
    <w:link w:val="TitleChar"/>
    <w:uiPriority w:val="99"/>
    <w:qFormat/>
    <w:rsid w:val="00FF7AEE"/>
    <w:pPr>
      <w:jc w:val="center"/>
    </w:pPr>
    <w:rPr>
      <w:b/>
      <w:sz w:val="32"/>
      <w:u w:val="single"/>
      <w:lang/>
    </w:rPr>
  </w:style>
  <w:style w:type="character" w:customStyle="1" w:styleId="TitleChar">
    <w:name w:val="Title Char"/>
    <w:basedOn w:val="DefaultParagraphFont"/>
    <w:link w:val="Title"/>
    <w:uiPriority w:val="99"/>
    <w:rsid w:val="00FF7AE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FF7AEE"/>
    <w:pPr>
      <w:jc w:val="center"/>
    </w:pPr>
    <w:rPr>
      <w:rFonts w:cs="Times New Roman"/>
      <w:i/>
      <w:iCs/>
      <w:lang/>
    </w:rPr>
  </w:style>
  <w:style w:type="character" w:customStyle="1" w:styleId="SubtitleChar">
    <w:name w:val="Subtitle Char"/>
    <w:basedOn w:val="DefaultParagraphFont"/>
    <w:link w:val="Subtitle"/>
    <w:rsid w:val="00FF7AEE"/>
    <w:rPr>
      <w:rFonts w:ascii="Arial" w:eastAsia="Lucida Sans Unicode" w:hAnsi="Arial" w:cs="Times New Roman"/>
      <w:i/>
      <w:iCs/>
      <w:sz w:val="28"/>
      <w:szCs w:val="28"/>
      <w:lang w:eastAsia="ar-SA"/>
    </w:rPr>
  </w:style>
  <w:style w:type="paragraph" w:styleId="CommentText">
    <w:name w:val="annotation text"/>
    <w:basedOn w:val="Normal"/>
    <w:link w:val="CommentTextChar"/>
    <w:rsid w:val="00FF7AEE"/>
    <w:rPr>
      <w:sz w:val="20"/>
      <w:szCs w:val="20"/>
      <w:lang/>
    </w:rPr>
  </w:style>
  <w:style w:type="character" w:customStyle="1" w:styleId="CommentTextChar">
    <w:name w:val="Comment Text Char"/>
    <w:basedOn w:val="DefaultParagraphFont"/>
    <w:link w:val="CommentText"/>
    <w:rsid w:val="00FF7AE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FF7AEE"/>
    <w:rPr>
      <w:rFonts w:ascii="Tahoma" w:hAnsi="Tahoma"/>
      <w:sz w:val="16"/>
      <w:szCs w:val="16"/>
      <w:lang/>
    </w:rPr>
  </w:style>
  <w:style w:type="character" w:customStyle="1" w:styleId="BalloonTextChar">
    <w:name w:val="Balloon Text Char"/>
    <w:basedOn w:val="DefaultParagraphFont"/>
    <w:link w:val="BalloonText"/>
    <w:rsid w:val="00FF7AEE"/>
    <w:rPr>
      <w:rFonts w:ascii="Tahoma" w:eastAsia="Times New Roman" w:hAnsi="Tahoma" w:cs="Times New Roman"/>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F7AEE"/>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FF7AEE"/>
    <w:pPr>
      <w:tabs>
        <w:tab w:val="left" w:pos="709"/>
      </w:tabs>
    </w:pPr>
    <w:rPr>
      <w:rFonts w:ascii="Tahoma" w:hAnsi="Tahoma"/>
      <w:lang w:val="pl-PL"/>
    </w:rPr>
  </w:style>
  <w:style w:type="paragraph" w:customStyle="1" w:styleId="CharCharCharChar">
    <w:name w:val=" Char Char Char Char"/>
    <w:basedOn w:val="Normal"/>
    <w:rsid w:val="00FF7AEE"/>
    <w:pPr>
      <w:tabs>
        <w:tab w:val="left" w:pos="709"/>
      </w:tabs>
    </w:pPr>
    <w:rPr>
      <w:rFonts w:ascii="Tahoma" w:hAnsi="Tahoma"/>
      <w:lang w:val="pl-PL"/>
    </w:rPr>
  </w:style>
  <w:style w:type="paragraph" w:customStyle="1" w:styleId="CharChar">
    <w:name w:val=" Char Char"/>
    <w:basedOn w:val="Normal"/>
    <w:rsid w:val="00FF7AEE"/>
    <w:pPr>
      <w:tabs>
        <w:tab w:val="left" w:pos="709"/>
      </w:tabs>
    </w:pPr>
    <w:rPr>
      <w:rFonts w:ascii="Tahoma" w:hAnsi="Tahoma"/>
      <w:lang w:val="pl-PL"/>
    </w:rPr>
  </w:style>
  <w:style w:type="paragraph" w:customStyle="1" w:styleId="CharChar0">
    <w:name w:val="Char Char"/>
    <w:basedOn w:val="Normal"/>
    <w:rsid w:val="00FF7AEE"/>
    <w:pPr>
      <w:tabs>
        <w:tab w:val="left" w:pos="709"/>
      </w:tabs>
    </w:pPr>
    <w:rPr>
      <w:rFonts w:ascii="Tahoma" w:hAnsi="Tahoma"/>
      <w:lang w:val="pl-PL"/>
    </w:rPr>
  </w:style>
  <w:style w:type="paragraph" w:styleId="BodyTextIndent2">
    <w:name w:val="Body Text Indent 2"/>
    <w:basedOn w:val="Normal"/>
    <w:link w:val="BodyTextIndent2Char"/>
    <w:rsid w:val="00FF7AEE"/>
    <w:pPr>
      <w:spacing w:after="120" w:line="480" w:lineRule="auto"/>
      <w:ind w:left="283"/>
    </w:pPr>
    <w:rPr>
      <w:lang/>
    </w:rPr>
  </w:style>
  <w:style w:type="character" w:customStyle="1" w:styleId="BodyTextIndent2Char">
    <w:name w:val="Body Text Indent 2 Char"/>
    <w:basedOn w:val="DefaultParagraphFont"/>
    <w:link w:val="BodyTextIndent2"/>
    <w:rsid w:val="00FF7AE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FF7AEE"/>
    <w:pPr>
      <w:tabs>
        <w:tab w:val="left" w:pos="709"/>
      </w:tabs>
    </w:pPr>
    <w:rPr>
      <w:rFonts w:ascii="Tahoma" w:hAnsi="Tahoma"/>
      <w:lang w:val="pl-PL"/>
    </w:rPr>
  </w:style>
  <w:style w:type="paragraph" w:styleId="Header">
    <w:name w:val="header"/>
    <w:basedOn w:val="Normal"/>
    <w:link w:val="HeaderChar1"/>
    <w:uiPriority w:val="99"/>
    <w:rsid w:val="00FF7AEE"/>
    <w:pPr>
      <w:tabs>
        <w:tab w:val="center" w:pos="4536"/>
        <w:tab w:val="right" w:pos="9072"/>
      </w:tabs>
    </w:pPr>
    <w:rPr>
      <w:lang/>
    </w:rPr>
  </w:style>
  <w:style w:type="character" w:customStyle="1" w:styleId="HeaderChar1">
    <w:name w:val="Header Char1"/>
    <w:basedOn w:val="DefaultParagraphFont"/>
    <w:link w:val="Header"/>
    <w:uiPriority w:val="99"/>
    <w:rsid w:val="00FF7AEE"/>
    <w:rPr>
      <w:rFonts w:ascii="Times New Roman" w:eastAsia="Times New Roman" w:hAnsi="Times New Roman" w:cs="Times New Roman"/>
      <w:sz w:val="24"/>
      <w:szCs w:val="24"/>
      <w:lang w:eastAsia="ar-SA"/>
    </w:rPr>
  </w:style>
  <w:style w:type="paragraph" w:styleId="Footer">
    <w:name w:val="footer"/>
    <w:basedOn w:val="Normal"/>
    <w:link w:val="FooterChar"/>
    <w:rsid w:val="00FF7AEE"/>
    <w:pPr>
      <w:tabs>
        <w:tab w:val="center" w:pos="4536"/>
        <w:tab w:val="right" w:pos="9072"/>
      </w:tabs>
    </w:pPr>
    <w:rPr>
      <w:lang/>
    </w:rPr>
  </w:style>
  <w:style w:type="character" w:customStyle="1" w:styleId="FooterChar">
    <w:name w:val="Footer Char"/>
    <w:basedOn w:val="DefaultParagraphFont"/>
    <w:link w:val="Footer"/>
    <w:rsid w:val="00FF7AEE"/>
    <w:rPr>
      <w:rFonts w:ascii="Times New Roman" w:eastAsia="Times New Roman" w:hAnsi="Times New Roman" w:cs="Times New Roman"/>
      <w:sz w:val="24"/>
      <w:szCs w:val="24"/>
      <w:lang w:eastAsia="ar-SA"/>
    </w:rPr>
  </w:style>
  <w:style w:type="paragraph" w:styleId="NormalWeb">
    <w:name w:val="Normal (Web)"/>
    <w:basedOn w:val="Normal"/>
    <w:rsid w:val="00FF7AEE"/>
    <w:pPr>
      <w:spacing w:before="280" w:after="280"/>
    </w:pPr>
  </w:style>
  <w:style w:type="paragraph" w:styleId="BodyText2">
    <w:name w:val="Body Text 2"/>
    <w:basedOn w:val="Normal"/>
    <w:link w:val="BodyText2Char"/>
    <w:rsid w:val="00FF7AEE"/>
    <w:pPr>
      <w:spacing w:after="120" w:line="480" w:lineRule="auto"/>
    </w:pPr>
    <w:rPr>
      <w:lang w:val="en-US"/>
    </w:rPr>
  </w:style>
  <w:style w:type="character" w:customStyle="1" w:styleId="BodyText2Char">
    <w:name w:val="Body Text 2 Char"/>
    <w:basedOn w:val="DefaultParagraphFont"/>
    <w:link w:val="BodyText2"/>
    <w:rsid w:val="00FF7AE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F7AEE"/>
    <w:pPr>
      <w:tabs>
        <w:tab w:val="left" w:pos="709"/>
      </w:tabs>
    </w:pPr>
    <w:rPr>
      <w:rFonts w:ascii="Tahoma" w:hAnsi="Tahoma" w:cs="Tahoma"/>
      <w:lang w:val="pl-PL"/>
    </w:rPr>
  </w:style>
  <w:style w:type="paragraph" w:customStyle="1" w:styleId="Style9">
    <w:name w:val="Style9"/>
    <w:basedOn w:val="Normal"/>
    <w:rsid w:val="00FF7AEE"/>
    <w:pPr>
      <w:numPr>
        <w:numId w:val="2"/>
      </w:numPr>
      <w:shd w:val="clear" w:color="auto" w:fill="FFFFFF"/>
      <w:spacing w:before="5" w:after="120" w:line="264" w:lineRule="exact"/>
      <w:ind w:left="0" w:right="82" w:firstLine="0"/>
      <w:jc w:val="both"/>
    </w:pPr>
    <w:rPr>
      <w:color w:val="000000"/>
      <w:spacing w:val="3"/>
    </w:rPr>
  </w:style>
  <w:style w:type="paragraph" w:styleId="BodyTextIndent3">
    <w:name w:val="Body Text Indent 3"/>
    <w:basedOn w:val="Normal"/>
    <w:link w:val="BodyTextIndent3Char"/>
    <w:rsid w:val="00FF7AEE"/>
    <w:pPr>
      <w:spacing w:after="120"/>
      <w:ind w:left="283"/>
    </w:pPr>
    <w:rPr>
      <w:sz w:val="16"/>
      <w:szCs w:val="16"/>
      <w:lang/>
    </w:rPr>
  </w:style>
  <w:style w:type="character" w:customStyle="1" w:styleId="BodyTextIndent3Char">
    <w:name w:val="Body Text Indent 3 Char"/>
    <w:basedOn w:val="DefaultParagraphFont"/>
    <w:link w:val="BodyTextIndent3"/>
    <w:rsid w:val="00FF7AE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F7AEE"/>
    <w:pPr>
      <w:tabs>
        <w:tab w:val="left" w:pos="709"/>
      </w:tabs>
    </w:pPr>
    <w:rPr>
      <w:rFonts w:ascii="Tahoma" w:hAnsi="Tahoma" w:cs="Tahoma"/>
      <w:lang w:val="pl-PL"/>
    </w:rPr>
  </w:style>
  <w:style w:type="paragraph" w:customStyle="1" w:styleId="TableContents">
    <w:name w:val="Table Contents"/>
    <w:basedOn w:val="Normal"/>
    <w:uiPriority w:val="99"/>
    <w:rsid w:val="00FF7AEE"/>
    <w:pPr>
      <w:suppressLineNumbers/>
    </w:pPr>
  </w:style>
  <w:style w:type="paragraph" w:customStyle="1" w:styleId="TableHeading">
    <w:name w:val="Table Heading"/>
    <w:basedOn w:val="TableContents"/>
    <w:uiPriority w:val="99"/>
    <w:rsid w:val="00FF7AEE"/>
    <w:pPr>
      <w:jc w:val="center"/>
    </w:pPr>
    <w:rPr>
      <w:b/>
      <w:bCs/>
    </w:rPr>
  </w:style>
  <w:style w:type="paragraph" w:styleId="NoSpacing">
    <w:name w:val="No Spacing"/>
    <w:uiPriority w:val="99"/>
    <w:qFormat/>
    <w:rsid w:val="00FF7AEE"/>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FF7AE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7AEE"/>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FF7AEE"/>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F7AEE"/>
    <w:pPr>
      <w:tabs>
        <w:tab w:val="left" w:pos="709"/>
      </w:tabs>
    </w:pPr>
    <w:rPr>
      <w:rFonts w:ascii="Tahoma" w:hAnsi="Tahoma" w:cs="Tahoma"/>
      <w:lang w:val="pl-PL"/>
    </w:rPr>
  </w:style>
  <w:style w:type="paragraph" w:customStyle="1" w:styleId="CharChar1">
    <w:name w:val="Char Char1"/>
    <w:basedOn w:val="Normal"/>
    <w:uiPriority w:val="99"/>
    <w:rsid w:val="00FF7AEE"/>
    <w:pPr>
      <w:tabs>
        <w:tab w:val="left" w:pos="709"/>
      </w:tabs>
    </w:pPr>
    <w:rPr>
      <w:rFonts w:ascii="Tahoma" w:hAnsi="Tahoma" w:cs="Tahoma"/>
      <w:lang w:val="pl-PL"/>
    </w:rPr>
  </w:style>
  <w:style w:type="paragraph" w:customStyle="1" w:styleId="CharCharCharChar1">
    <w:name w:val="Char Char Char Char1"/>
    <w:basedOn w:val="Normal"/>
    <w:uiPriority w:val="99"/>
    <w:rsid w:val="00FF7AEE"/>
    <w:pPr>
      <w:tabs>
        <w:tab w:val="left" w:pos="709"/>
      </w:tabs>
    </w:pPr>
    <w:rPr>
      <w:rFonts w:ascii="Tahoma" w:hAnsi="Tahoma" w:cs="Tahoma"/>
      <w:lang w:val="pl-PL"/>
    </w:rPr>
  </w:style>
  <w:style w:type="character" w:styleId="FollowedHyperlink">
    <w:name w:val="FollowedHyperlink"/>
    <w:uiPriority w:val="99"/>
    <w:rsid w:val="00FF7AEE"/>
    <w:rPr>
      <w:color w:val="auto"/>
      <w:u w:val="single"/>
    </w:rPr>
  </w:style>
  <w:style w:type="paragraph" w:customStyle="1" w:styleId="font5">
    <w:name w:val="font5"/>
    <w:basedOn w:val="Normal"/>
    <w:rsid w:val="00FF7AEE"/>
    <w:pPr>
      <w:suppressAutoHyphens w:val="0"/>
      <w:spacing w:before="100" w:beforeAutospacing="1" w:after="100" w:afterAutospacing="1"/>
    </w:pPr>
    <w:rPr>
      <w:rFonts w:ascii="Calibri" w:hAnsi="Calibri" w:cs="Calibri"/>
      <w:lang w:eastAsia="bg-BG"/>
    </w:rPr>
  </w:style>
  <w:style w:type="paragraph" w:customStyle="1" w:styleId="font6">
    <w:name w:val="font6"/>
    <w:basedOn w:val="Normal"/>
    <w:rsid w:val="00FF7AEE"/>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Normal"/>
    <w:rsid w:val="00FF7AEE"/>
    <w:pPr>
      <w:suppressAutoHyphens w:val="0"/>
      <w:spacing w:before="100" w:beforeAutospacing="1" w:after="100" w:afterAutospacing="1"/>
      <w:textAlignment w:val="center"/>
    </w:pPr>
    <w:rPr>
      <w:lang w:eastAsia="bg-BG"/>
    </w:rPr>
  </w:style>
  <w:style w:type="paragraph" w:customStyle="1" w:styleId="xl75">
    <w:name w:val="xl75"/>
    <w:basedOn w:val="Normal"/>
    <w:rsid w:val="00FF7AEE"/>
    <w:pPr>
      <w:suppressAutoHyphens w:val="0"/>
      <w:spacing w:before="100" w:beforeAutospacing="1" w:after="100" w:afterAutospacing="1"/>
      <w:jc w:val="center"/>
      <w:textAlignment w:val="center"/>
    </w:pPr>
    <w:rPr>
      <w:lang w:eastAsia="bg-BG"/>
    </w:rPr>
  </w:style>
  <w:style w:type="paragraph" w:customStyle="1" w:styleId="xl76">
    <w:name w:val="xl76"/>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Normal"/>
    <w:rsid w:val="00FF7AEE"/>
    <w:pPr>
      <w:suppressAutoHyphens w:val="0"/>
      <w:spacing w:before="100" w:beforeAutospacing="1" w:after="100" w:afterAutospacing="1"/>
      <w:jc w:val="center"/>
      <w:textAlignment w:val="center"/>
    </w:pPr>
    <w:rPr>
      <w:b/>
      <w:bCs/>
      <w:lang w:eastAsia="bg-BG"/>
    </w:rPr>
  </w:style>
  <w:style w:type="paragraph" w:customStyle="1" w:styleId="xl79">
    <w:name w:val="xl79"/>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Normal"/>
    <w:rsid w:val="00FF7AEE"/>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Normal"/>
    <w:rsid w:val="00FF7AEE"/>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Normal"/>
    <w:rsid w:val="00FF7AEE"/>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Normal"/>
    <w:rsid w:val="00FF7AEE"/>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Normal"/>
    <w:rsid w:val="00FF7AEE"/>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Normal"/>
    <w:rsid w:val="00FF7AEE"/>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Normal"/>
    <w:rsid w:val="00FF7AEE"/>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Normal"/>
    <w:rsid w:val="00FF7AEE"/>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Normal"/>
    <w:rsid w:val="00FF7A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Normal"/>
    <w:rsid w:val="00FF7AEE"/>
    <w:pPr>
      <w:suppressAutoHyphens w:val="0"/>
      <w:spacing w:before="100" w:beforeAutospacing="1" w:after="100" w:afterAutospacing="1"/>
      <w:jc w:val="right"/>
      <w:textAlignment w:val="center"/>
    </w:pPr>
    <w:rPr>
      <w:lang w:eastAsia="bg-BG"/>
    </w:rPr>
  </w:style>
  <w:style w:type="paragraph" w:customStyle="1" w:styleId="xl107">
    <w:name w:val="xl107"/>
    <w:basedOn w:val="Normal"/>
    <w:rsid w:val="00FF7AEE"/>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Normal"/>
    <w:rsid w:val="00FF7AEE"/>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Normal"/>
    <w:rsid w:val="00FF7AEE"/>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Normal"/>
    <w:rsid w:val="00FF7AEE"/>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Normal"/>
    <w:rsid w:val="00FF7AEE"/>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Normal"/>
    <w:rsid w:val="00FF7AEE"/>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Normal"/>
    <w:rsid w:val="00FF7AEE"/>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Normal"/>
    <w:rsid w:val="00FF7AEE"/>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Normal"/>
    <w:rsid w:val="00FF7AE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Normal"/>
    <w:rsid w:val="00FF7AEE"/>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Normal"/>
    <w:rsid w:val="00FF7AEE"/>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FF7AEE"/>
    <w:rPr>
      <w:rFonts w:ascii="Arial" w:eastAsia="Times New Roman" w:hAnsi="Arial" w:cs="Arial"/>
      <w:b/>
      <w:bCs/>
      <w:sz w:val="26"/>
      <w:szCs w:val="26"/>
      <w:lang w:val="en-AU" w:eastAsia="bg-BG"/>
    </w:rPr>
  </w:style>
  <w:style w:type="paragraph" w:customStyle="1" w:styleId="CharChar2">
    <w:name w:val="Знак Знак Char Char"/>
    <w:basedOn w:val="Normal"/>
    <w:rsid w:val="00FF7AEE"/>
    <w:pPr>
      <w:tabs>
        <w:tab w:val="left" w:pos="709"/>
      </w:tabs>
      <w:suppressAutoHyphens w:val="0"/>
    </w:pPr>
    <w:rPr>
      <w:rFonts w:ascii="Tahoma" w:hAnsi="Tahoma"/>
      <w:lang w:val="pl-PL" w:eastAsia="pl-PL"/>
    </w:rPr>
  </w:style>
  <w:style w:type="paragraph" w:customStyle="1" w:styleId="a0">
    <w:name w:val="Знак Знак"/>
    <w:basedOn w:val="Normal"/>
    <w:rsid w:val="00FF7AEE"/>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Normal"/>
    <w:rsid w:val="00FF7AEE"/>
    <w:pPr>
      <w:tabs>
        <w:tab w:val="left" w:pos="2302"/>
      </w:tabs>
      <w:suppressAutoHyphens w:val="0"/>
      <w:spacing w:after="240"/>
      <w:ind w:left="1202"/>
      <w:jc w:val="both"/>
    </w:pPr>
    <w:rPr>
      <w:lang w:val="en-GB" w:eastAsia="en-US"/>
    </w:rPr>
  </w:style>
  <w:style w:type="paragraph" w:customStyle="1" w:styleId="1">
    <w:name w:val="Основен текст1"/>
    <w:basedOn w:val="Normal"/>
    <w:link w:val="a1"/>
    <w:rsid w:val="00FF7AEE"/>
    <w:pPr>
      <w:numPr>
        <w:numId w:val="12"/>
      </w:numPr>
      <w:tabs>
        <w:tab w:val="clear" w:pos="720"/>
      </w:tabs>
      <w:suppressAutoHyphens w:val="0"/>
      <w:spacing w:line="271" w:lineRule="auto"/>
      <w:ind w:left="0" w:firstLine="397"/>
      <w:jc w:val="both"/>
    </w:pPr>
    <w:rPr>
      <w:lang w:val="en-GB" w:eastAsia="en-US"/>
    </w:rPr>
  </w:style>
  <w:style w:type="paragraph" w:customStyle="1" w:styleId="bullet-3">
    <w:name w:val="bullet-3"/>
    <w:basedOn w:val="Normal"/>
    <w:rsid w:val="00FF7AEE"/>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Normal"/>
    <w:rsid w:val="00FF7AEE"/>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FF7AEE"/>
    <w:rPr>
      <w:rFonts w:ascii="Times New Roman" w:hAnsi="Times New Roman" w:cs="Times New Roman"/>
      <w:sz w:val="24"/>
      <w:szCs w:val="24"/>
    </w:rPr>
  </w:style>
  <w:style w:type="paragraph" w:customStyle="1" w:styleId="Titleofarticle">
    <w:name w:val="Title of article"/>
    <w:basedOn w:val="IndexHeading"/>
    <w:rsid w:val="00FF7AE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F7AEE"/>
    <w:pPr>
      <w:suppressAutoHyphens w:val="0"/>
      <w:ind w:left="240" w:hanging="240"/>
    </w:pPr>
    <w:rPr>
      <w:lang w:eastAsia="bg-BG"/>
    </w:rPr>
  </w:style>
  <w:style w:type="paragraph" w:styleId="IndexHeading">
    <w:name w:val="index heading"/>
    <w:basedOn w:val="Normal"/>
    <w:next w:val="Index1"/>
    <w:rsid w:val="00FF7AEE"/>
    <w:pPr>
      <w:suppressAutoHyphens w:val="0"/>
    </w:pPr>
    <w:rPr>
      <w:rFonts w:ascii="Arial" w:hAnsi="Arial" w:cs="Arial"/>
      <w:b/>
      <w:bCs/>
      <w:lang w:eastAsia="bg-BG"/>
    </w:rPr>
  </w:style>
  <w:style w:type="paragraph" w:styleId="FootnoteText">
    <w:name w:val="footnote text"/>
    <w:basedOn w:val="Normal"/>
    <w:link w:val="FootnoteTextChar"/>
    <w:uiPriority w:val="99"/>
    <w:rsid w:val="00FF7AEE"/>
    <w:pPr>
      <w:suppressAutoHyphens w:val="0"/>
    </w:pPr>
    <w:rPr>
      <w:sz w:val="20"/>
      <w:szCs w:val="20"/>
      <w:lang w:val="en-GB" w:eastAsia="en-US"/>
    </w:rPr>
  </w:style>
  <w:style w:type="character" w:customStyle="1" w:styleId="FootnoteTextChar">
    <w:name w:val="Footnote Text Char"/>
    <w:basedOn w:val="DefaultParagraphFont"/>
    <w:link w:val="FootnoteText"/>
    <w:uiPriority w:val="99"/>
    <w:rsid w:val="00FF7AEE"/>
    <w:rPr>
      <w:rFonts w:ascii="Times New Roman" w:eastAsia="Times New Roman" w:hAnsi="Times New Roman" w:cs="Times New Roman"/>
      <w:sz w:val="20"/>
      <w:szCs w:val="20"/>
      <w:lang w:val="en-GB"/>
    </w:rPr>
  </w:style>
  <w:style w:type="paragraph" w:customStyle="1" w:styleId="Style6">
    <w:name w:val="Style6"/>
    <w:basedOn w:val="Normal"/>
    <w:rsid w:val="00FF7AEE"/>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Normal"/>
    <w:rsid w:val="00FF7AEE"/>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FF7AEE"/>
    <w:rPr>
      <w:rFonts w:ascii="Times New Roman" w:hAnsi="Times New Roman" w:cs="Times New Roman"/>
      <w:i/>
      <w:iCs/>
      <w:sz w:val="24"/>
      <w:szCs w:val="24"/>
    </w:rPr>
  </w:style>
  <w:style w:type="character" w:customStyle="1" w:styleId="FontStyle19">
    <w:name w:val="Font Style19"/>
    <w:rsid w:val="00FF7AEE"/>
    <w:rPr>
      <w:rFonts w:ascii="Times New Roman" w:hAnsi="Times New Roman" w:cs="Times New Roman"/>
      <w:sz w:val="24"/>
      <w:szCs w:val="24"/>
    </w:rPr>
  </w:style>
  <w:style w:type="paragraph" w:styleId="DocumentMap">
    <w:name w:val="Document Map"/>
    <w:basedOn w:val="Normal"/>
    <w:link w:val="DocumentMapChar"/>
    <w:rsid w:val="00FF7AEE"/>
    <w:pPr>
      <w:shd w:val="clear" w:color="auto" w:fill="000080"/>
      <w:suppressAutoHyphens w:val="0"/>
    </w:pPr>
    <w:rPr>
      <w:rFonts w:ascii="Tahoma" w:hAnsi="Tahoma"/>
      <w:sz w:val="20"/>
      <w:szCs w:val="20"/>
      <w:lang/>
    </w:rPr>
  </w:style>
  <w:style w:type="character" w:customStyle="1" w:styleId="DocumentMapChar">
    <w:name w:val="Document Map Char"/>
    <w:basedOn w:val="DefaultParagraphFont"/>
    <w:link w:val="DocumentMap"/>
    <w:rsid w:val="00FF7AEE"/>
    <w:rPr>
      <w:rFonts w:ascii="Tahoma" w:eastAsia="Times New Roman" w:hAnsi="Tahoma" w:cs="Times New Roman"/>
      <w:sz w:val="20"/>
      <w:szCs w:val="20"/>
      <w:shd w:val="clear" w:color="auto" w:fill="000080"/>
      <w:lang/>
    </w:rPr>
  </w:style>
  <w:style w:type="paragraph" w:customStyle="1" w:styleId="titre4">
    <w:name w:val="titre4"/>
    <w:basedOn w:val="Normal"/>
    <w:rsid w:val="00FF7AEE"/>
    <w:pPr>
      <w:numPr>
        <w:numId w:val="11"/>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FF7AEE"/>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FF7AEE"/>
    <w:pPr>
      <w:suppressAutoHyphens w:val="0"/>
      <w:spacing w:before="120" w:after="120"/>
      <w:jc w:val="both"/>
    </w:pPr>
    <w:rPr>
      <w:rFonts w:ascii="Optima" w:hAnsi="Optima"/>
      <w:sz w:val="22"/>
      <w:szCs w:val="20"/>
      <w:lang w:val="en-GB" w:eastAsia="en-GB"/>
    </w:rPr>
  </w:style>
  <w:style w:type="paragraph" w:styleId="PlainText">
    <w:name w:val="Plain Text"/>
    <w:basedOn w:val="Normal"/>
    <w:link w:val="PlainTextChar"/>
    <w:rsid w:val="00FF7AEE"/>
    <w:pPr>
      <w:suppressAutoHyphens w:val="0"/>
    </w:pPr>
    <w:rPr>
      <w:rFonts w:ascii="Courier New" w:hAnsi="Courier New"/>
      <w:sz w:val="20"/>
      <w:szCs w:val="20"/>
      <w:lang w:val="en-US" w:eastAsia="en-US"/>
    </w:rPr>
  </w:style>
  <w:style w:type="character" w:customStyle="1" w:styleId="PlainTextChar">
    <w:name w:val="Plain Text Char"/>
    <w:basedOn w:val="DefaultParagraphFont"/>
    <w:link w:val="PlainText"/>
    <w:rsid w:val="00FF7AEE"/>
    <w:rPr>
      <w:rFonts w:ascii="Courier New" w:eastAsia="Times New Roman" w:hAnsi="Courier New" w:cs="Times New Roman"/>
      <w:sz w:val="20"/>
      <w:szCs w:val="20"/>
      <w:lang w:val="en-US"/>
    </w:rPr>
  </w:style>
  <w:style w:type="paragraph" w:customStyle="1" w:styleId="oddl-nadpis">
    <w:name w:val="oddíl-nadpis"/>
    <w:basedOn w:val="Normal"/>
    <w:rsid w:val="00FF7AEE"/>
    <w:pPr>
      <w:keepNext/>
      <w:widowControl w:val="0"/>
      <w:tabs>
        <w:tab w:val="left" w:pos="567"/>
      </w:tabs>
      <w:suppressAutoHyphens w:val="0"/>
      <w:spacing w:before="240" w:line="240" w:lineRule="exact"/>
    </w:pPr>
    <w:rPr>
      <w:rFonts w:ascii="Arial" w:hAnsi="Arial"/>
      <w:b/>
      <w:szCs w:val="20"/>
      <w:lang w:val="cs-CZ" w:eastAsia="en-US"/>
    </w:rPr>
  </w:style>
  <w:style w:type="character" w:styleId="FootnoteReference">
    <w:name w:val="footnote reference"/>
    <w:aliases w:val="Footnote symbol"/>
    <w:rsid w:val="00FF7AEE"/>
    <w:rPr>
      <w:vertAlign w:val="superscript"/>
    </w:rPr>
  </w:style>
  <w:style w:type="paragraph" w:styleId="CommentSubject">
    <w:name w:val="annotation subject"/>
    <w:basedOn w:val="CommentText"/>
    <w:next w:val="CommentText"/>
    <w:link w:val="CommentSubjectChar"/>
    <w:rsid w:val="00FF7AEE"/>
    <w:pPr>
      <w:suppressAutoHyphens w:val="0"/>
    </w:pPr>
    <w:rPr>
      <w:b/>
      <w:bCs/>
    </w:rPr>
  </w:style>
  <w:style w:type="character" w:customStyle="1" w:styleId="CommentSubjectChar">
    <w:name w:val="Comment Subject Char"/>
    <w:basedOn w:val="CommentTextChar"/>
    <w:link w:val="CommentSubject"/>
    <w:rsid w:val="00FF7AEE"/>
    <w:rPr>
      <w:b/>
      <w:bCs/>
    </w:rPr>
  </w:style>
  <w:style w:type="paragraph" w:styleId="EnvelopeReturn">
    <w:name w:val="envelope return"/>
    <w:basedOn w:val="Normal"/>
    <w:rsid w:val="00FF7AEE"/>
    <w:pPr>
      <w:suppressAutoHyphens w:val="0"/>
    </w:pPr>
    <w:rPr>
      <w:rFonts w:ascii="Arial" w:hAnsi="Arial"/>
      <w:b/>
      <w:szCs w:val="20"/>
      <w:lang w:eastAsia="en-US"/>
    </w:rPr>
  </w:style>
  <w:style w:type="paragraph" w:customStyle="1" w:styleId="a2">
    <w:name w:val="Член"/>
    <w:basedOn w:val="Normal"/>
    <w:rsid w:val="00FF7AEE"/>
    <w:pPr>
      <w:tabs>
        <w:tab w:val="num" w:pos="1158"/>
      </w:tabs>
      <w:suppressAutoHyphens w:val="0"/>
      <w:spacing w:before="240"/>
      <w:ind w:left="1158" w:hanging="360"/>
      <w:jc w:val="both"/>
    </w:pPr>
    <w:rPr>
      <w:rFonts w:ascii="ExcelciorCyr" w:hAnsi="ExcelciorCyr"/>
      <w:szCs w:val="20"/>
      <w:lang w:eastAsia="en-US"/>
    </w:rPr>
  </w:style>
  <w:style w:type="paragraph" w:customStyle="1" w:styleId="a3">
    <w:name w:val="текст"/>
    <w:basedOn w:val="Normal"/>
    <w:rsid w:val="00FF7AEE"/>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4">
    <w:name w:val="Подчлен"/>
    <w:basedOn w:val="Normal"/>
    <w:rsid w:val="00FF7AEE"/>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Heading1"/>
    <w:rsid w:val="00FF7AEE"/>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F7AEE"/>
    <w:pPr>
      <w:spacing w:before="74"/>
      <w:ind w:left="113" w:right="113"/>
      <w:jc w:val="right"/>
    </w:pPr>
    <w:rPr>
      <w:rFonts w:ascii="Arial Narrow" w:hAnsi="Arial Narrow"/>
      <w:b/>
      <w:szCs w:val="20"/>
    </w:rPr>
  </w:style>
  <w:style w:type="paragraph" w:customStyle="1" w:styleId="CVHeading2">
    <w:name w:val="CV Heading 2"/>
    <w:basedOn w:val="CVHeading1"/>
    <w:next w:val="Normal"/>
    <w:rsid w:val="00FF7AEE"/>
    <w:pPr>
      <w:spacing w:before="0"/>
    </w:pPr>
    <w:rPr>
      <w:b w:val="0"/>
      <w:sz w:val="22"/>
    </w:rPr>
  </w:style>
  <w:style w:type="paragraph" w:customStyle="1" w:styleId="CVHeading2-FirstLine">
    <w:name w:val="CV Heading 2 - First Line"/>
    <w:basedOn w:val="CVHeading2"/>
    <w:next w:val="CVHeading2"/>
    <w:rsid w:val="00FF7AEE"/>
    <w:pPr>
      <w:spacing w:before="74"/>
    </w:pPr>
  </w:style>
  <w:style w:type="paragraph" w:customStyle="1" w:styleId="CVHeading3">
    <w:name w:val="CV Heading 3"/>
    <w:basedOn w:val="Normal"/>
    <w:next w:val="Normal"/>
    <w:rsid w:val="00FF7AEE"/>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FF7AEE"/>
    <w:pPr>
      <w:spacing w:before="74"/>
    </w:pPr>
  </w:style>
  <w:style w:type="paragraph" w:customStyle="1" w:styleId="CVHeadingLanguage">
    <w:name w:val="CV Heading Language"/>
    <w:basedOn w:val="CVHeading2"/>
    <w:next w:val="LevelAssessment-Code"/>
    <w:rsid w:val="00FF7AEE"/>
    <w:rPr>
      <w:b/>
    </w:rPr>
  </w:style>
  <w:style w:type="paragraph" w:customStyle="1" w:styleId="LevelAssessment-Code">
    <w:name w:val="Level Assessment - Code"/>
    <w:basedOn w:val="Normal"/>
    <w:next w:val="LevelAssessment-Description"/>
    <w:rsid w:val="00FF7AEE"/>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FF7AEE"/>
    <w:pPr>
      <w:textAlignment w:val="bottom"/>
    </w:pPr>
  </w:style>
  <w:style w:type="paragraph" w:customStyle="1" w:styleId="CVHeadingLevel">
    <w:name w:val="CV Heading Level"/>
    <w:basedOn w:val="CVHeading3"/>
    <w:next w:val="Normal"/>
    <w:rsid w:val="00FF7AEE"/>
    <w:rPr>
      <w:i/>
    </w:rPr>
  </w:style>
  <w:style w:type="paragraph" w:customStyle="1" w:styleId="LevelAssessment-Heading1">
    <w:name w:val="Level Assessment - Heading 1"/>
    <w:basedOn w:val="LevelAssessment-Code"/>
    <w:rsid w:val="00FF7AEE"/>
    <w:pPr>
      <w:ind w:left="57" w:right="57"/>
    </w:pPr>
    <w:rPr>
      <w:b/>
      <w:sz w:val="22"/>
    </w:rPr>
  </w:style>
  <w:style w:type="paragraph" w:customStyle="1" w:styleId="LevelAssessment-Heading2">
    <w:name w:val="Level Assessment - Heading 2"/>
    <w:basedOn w:val="Normal"/>
    <w:rsid w:val="00FF7AEE"/>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FF7AEE"/>
    <w:pPr>
      <w:ind w:left="113"/>
      <w:jc w:val="left"/>
    </w:pPr>
    <w:rPr>
      <w:i/>
    </w:rPr>
  </w:style>
  <w:style w:type="paragraph" w:customStyle="1" w:styleId="CVMajor-FirstLine">
    <w:name w:val="CV Major - First Line"/>
    <w:basedOn w:val="Normal"/>
    <w:next w:val="Normal"/>
    <w:rsid w:val="00FF7AEE"/>
    <w:pPr>
      <w:spacing w:before="74"/>
      <w:ind w:left="113" w:right="113"/>
    </w:pPr>
    <w:rPr>
      <w:rFonts w:ascii="Arial Narrow" w:hAnsi="Arial Narrow"/>
      <w:b/>
      <w:szCs w:val="20"/>
    </w:rPr>
  </w:style>
  <w:style w:type="paragraph" w:customStyle="1" w:styleId="CVMedium-FirstLine">
    <w:name w:val="CV Medium - First Line"/>
    <w:basedOn w:val="Normal"/>
    <w:next w:val="Normal"/>
    <w:rsid w:val="00FF7AEE"/>
    <w:pPr>
      <w:spacing w:before="74"/>
      <w:ind w:left="113" w:right="113"/>
    </w:pPr>
    <w:rPr>
      <w:rFonts w:ascii="Arial Narrow" w:hAnsi="Arial Narrow"/>
      <w:b/>
      <w:sz w:val="22"/>
      <w:szCs w:val="20"/>
    </w:rPr>
  </w:style>
  <w:style w:type="paragraph" w:customStyle="1" w:styleId="CVNormal">
    <w:name w:val="CV Normal"/>
    <w:basedOn w:val="Normal"/>
    <w:rsid w:val="00FF7AEE"/>
    <w:pPr>
      <w:ind w:left="113" w:right="113"/>
    </w:pPr>
    <w:rPr>
      <w:rFonts w:ascii="Arial Narrow" w:hAnsi="Arial Narrow"/>
      <w:sz w:val="20"/>
      <w:szCs w:val="20"/>
    </w:rPr>
  </w:style>
  <w:style w:type="paragraph" w:customStyle="1" w:styleId="CVSpacer">
    <w:name w:val="CV Spacer"/>
    <w:basedOn w:val="CVNormal"/>
    <w:rsid w:val="00FF7AEE"/>
    <w:rPr>
      <w:sz w:val="4"/>
    </w:rPr>
  </w:style>
  <w:style w:type="paragraph" w:customStyle="1" w:styleId="CVNormal-FirstLine">
    <w:name w:val="CV Normal - First Line"/>
    <w:basedOn w:val="CVNormal"/>
    <w:next w:val="CVNormal"/>
    <w:rsid w:val="00FF7AEE"/>
    <w:pPr>
      <w:spacing w:before="74"/>
    </w:pPr>
  </w:style>
  <w:style w:type="paragraph" w:customStyle="1" w:styleId="Style">
    <w:name w:val="Style"/>
    <w:rsid w:val="00FF7AE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FF7AEE"/>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FF7AEE"/>
    <w:pPr>
      <w:suppressAutoHyphens w:val="0"/>
      <w:spacing w:after="120"/>
    </w:pPr>
    <w:rPr>
      <w:sz w:val="16"/>
      <w:szCs w:val="16"/>
      <w:lang w:val="en-GB" w:eastAsia="en-US"/>
    </w:rPr>
  </w:style>
  <w:style w:type="character" w:customStyle="1" w:styleId="BodyText3Char">
    <w:name w:val="Body Text 3 Char"/>
    <w:basedOn w:val="DefaultParagraphFont"/>
    <w:link w:val="BodyText3"/>
    <w:rsid w:val="00FF7AEE"/>
    <w:rPr>
      <w:rFonts w:ascii="Times New Roman" w:eastAsia="Times New Roman" w:hAnsi="Times New Roman" w:cs="Times New Roman"/>
      <w:sz w:val="16"/>
      <w:szCs w:val="16"/>
      <w:lang w:val="en-GB"/>
    </w:rPr>
  </w:style>
  <w:style w:type="paragraph" w:styleId="TOC1">
    <w:name w:val="toc 1"/>
    <w:basedOn w:val="Normal"/>
    <w:next w:val="Normal"/>
    <w:autoRedefine/>
    <w:rsid w:val="00FF7AEE"/>
    <w:pPr>
      <w:tabs>
        <w:tab w:val="left" w:pos="360"/>
        <w:tab w:val="left" w:leader="dot" w:pos="9000"/>
      </w:tabs>
      <w:spacing w:before="240"/>
      <w:ind w:left="720" w:hanging="720"/>
    </w:pPr>
    <w:rPr>
      <w:szCs w:val="20"/>
      <w:lang w:val="en-US" w:eastAsia="en-US"/>
    </w:rPr>
  </w:style>
  <w:style w:type="paragraph" w:styleId="BlockText">
    <w:name w:val="Block Text"/>
    <w:basedOn w:val="Normal"/>
    <w:rsid w:val="00FF7AEE"/>
    <w:pPr>
      <w:tabs>
        <w:tab w:val="left" w:pos="360"/>
      </w:tabs>
      <w:ind w:left="360" w:right="-72"/>
      <w:jc w:val="both"/>
    </w:pPr>
    <w:rPr>
      <w:sz w:val="22"/>
      <w:szCs w:val="22"/>
      <w:lang w:eastAsia="en-US"/>
    </w:rPr>
  </w:style>
  <w:style w:type="paragraph" w:customStyle="1" w:styleId="a5">
    <w:name w:val="Знак"/>
    <w:basedOn w:val="Normal"/>
    <w:rsid w:val="00FF7AEE"/>
    <w:pPr>
      <w:tabs>
        <w:tab w:val="left" w:pos="709"/>
      </w:tabs>
      <w:suppressAutoHyphens w:val="0"/>
    </w:pPr>
    <w:rPr>
      <w:rFonts w:ascii="Tahoma" w:hAnsi="Tahoma"/>
      <w:lang w:val="pl-PL" w:eastAsia="pl-PL"/>
    </w:rPr>
  </w:style>
  <w:style w:type="character" w:customStyle="1" w:styleId="samedocreference1">
    <w:name w:val="samedocreference1"/>
    <w:rsid w:val="00FF7AEE"/>
    <w:rPr>
      <w:i w:val="0"/>
      <w:iCs w:val="0"/>
      <w:color w:val="8B0000"/>
      <w:u w:val="single"/>
    </w:rPr>
  </w:style>
  <w:style w:type="character" w:customStyle="1" w:styleId="FontStyle12">
    <w:name w:val="Font Style12"/>
    <w:rsid w:val="00FF7AEE"/>
    <w:rPr>
      <w:rFonts w:ascii="Times New Roman" w:hAnsi="Times New Roman" w:cs="Times New Roman"/>
      <w:sz w:val="22"/>
      <w:szCs w:val="22"/>
    </w:rPr>
  </w:style>
  <w:style w:type="paragraph" w:customStyle="1" w:styleId="xl24">
    <w:name w:val="xl24"/>
    <w:basedOn w:val="Normal"/>
    <w:rsid w:val="00FF7AEE"/>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Normal"/>
    <w:rsid w:val="00FF7AEE"/>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Normal"/>
    <w:rsid w:val="00FF7AEE"/>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Normal"/>
    <w:rsid w:val="00FF7AEE"/>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Normal"/>
    <w:rsid w:val="00FF7AEE"/>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Normal"/>
    <w:rsid w:val="00FF7AE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Normal"/>
    <w:rsid w:val="00FF7AE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Normal"/>
    <w:rsid w:val="00FF7AEE"/>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Normal"/>
    <w:rsid w:val="00FF7AE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Normal"/>
    <w:rsid w:val="00FF7AE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Normal"/>
    <w:rsid w:val="00FF7AEE"/>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Normal"/>
    <w:rsid w:val="00FF7AEE"/>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Normal"/>
    <w:rsid w:val="00FF7AE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Normal"/>
    <w:rsid w:val="00FF7AEE"/>
    <w:pPr>
      <w:suppressAutoHyphens w:val="0"/>
      <w:spacing w:before="100" w:beforeAutospacing="1" w:after="100" w:afterAutospacing="1"/>
    </w:pPr>
    <w:rPr>
      <w:lang w:eastAsia="bg-BG"/>
    </w:rPr>
  </w:style>
  <w:style w:type="paragraph" w:customStyle="1" w:styleId="xl40">
    <w:name w:val="xl40"/>
    <w:basedOn w:val="Normal"/>
    <w:rsid w:val="00FF7AEE"/>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Normal"/>
    <w:rsid w:val="00FF7AE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Normal"/>
    <w:rsid w:val="00FF7AEE"/>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Normal"/>
    <w:rsid w:val="00FF7AE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Normal"/>
    <w:rsid w:val="00FF7AEE"/>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Normal"/>
    <w:rsid w:val="00FF7AEE"/>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Normal"/>
    <w:rsid w:val="00FF7AEE"/>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Normal"/>
    <w:rsid w:val="00FF7AEE"/>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Normal"/>
    <w:rsid w:val="00FF7AEE"/>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Normal"/>
    <w:rsid w:val="00FF7AEE"/>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Normal"/>
    <w:rsid w:val="00FF7AEE"/>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Normal"/>
    <w:rsid w:val="00FF7AEE"/>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Normal"/>
    <w:rsid w:val="00FF7AEE"/>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Normal"/>
    <w:rsid w:val="00FF7AEE"/>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Normal"/>
    <w:rsid w:val="00FF7A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Normal"/>
    <w:rsid w:val="00FF7AEE"/>
    <w:pPr>
      <w:suppressAutoHyphens w:val="0"/>
      <w:spacing w:before="100" w:beforeAutospacing="1" w:after="100" w:afterAutospacing="1"/>
    </w:pPr>
    <w:rPr>
      <w:lang w:eastAsia="bg-BG"/>
    </w:rPr>
  </w:style>
  <w:style w:type="paragraph" w:customStyle="1" w:styleId="xl60">
    <w:name w:val="xl60"/>
    <w:basedOn w:val="Normal"/>
    <w:rsid w:val="00FF7AEE"/>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Normal"/>
    <w:rsid w:val="00FF7AEE"/>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Normal"/>
    <w:rsid w:val="00FF7AEE"/>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Normal"/>
    <w:rsid w:val="00FF7AE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Normal"/>
    <w:rsid w:val="00FF7AEE"/>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6">
    <w:name w:val="Знак Знак Знак Знак"/>
    <w:basedOn w:val="Normal"/>
    <w:rsid w:val="00FF7AEE"/>
    <w:pPr>
      <w:tabs>
        <w:tab w:val="left" w:pos="709"/>
      </w:tabs>
      <w:suppressAutoHyphens w:val="0"/>
    </w:pPr>
    <w:rPr>
      <w:rFonts w:ascii="Tahoma" w:hAnsi="Tahoma"/>
      <w:lang w:val="pl-PL" w:eastAsia="pl-PL"/>
    </w:rPr>
  </w:style>
  <w:style w:type="paragraph" w:customStyle="1" w:styleId="xl22">
    <w:name w:val="xl22"/>
    <w:basedOn w:val="Normal"/>
    <w:rsid w:val="00FF7AEE"/>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Normal"/>
    <w:rsid w:val="00FF7AE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F7AEE"/>
    <w:pPr>
      <w:suppressAutoHyphens w:val="0"/>
      <w:spacing w:after="120"/>
    </w:pPr>
    <w:rPr>
      <w:rFonts w:ascii="Futura Bk" w:hAnsi="Futura Bk"/>
      <w:sz w:val="20"/>
      <w:szCs w:val="20"/>
      <w:lang w:val="en-US" w:eastAsia="pl-PL"/>
    </w:rPr>
  </w:style>
  <w:style w:type="character" w:customStyle="1" w:styleId="CharChar18">
    <w:name w:val="Char Char18"/>
    <w:rsid w:val="00FF7AEE"/>
    <w:rPr>
      <w:rFonts w:ascii="Cambria" w:hAnsi="Cambria"/>
      <w:b/>
      <w:bCs/>
      <w:kern w:val="32"/>
      <w:sz w:val="32"/>
      <w:szCs w:val="32"/>
      <w:lang w:val="bg-BG" w:eastAsia="en-US" w:bidi="ar-SA"/>
    </w:rPr>
  </w:style>
  <w:style w:type="character" w:customStyle="1" w:styleId="Heading3CharCharChar">
    <w:name w:val="Heading 3 Char Char Char"/>
    <w:rsid w:val="00FF7AEE"/>
    <w:rPr>
      <w:i/>
      <w:sz w:val="24"/>
      <w:szCs w:val="24"/>
      <w:lang w:val="en-GB" w:eastAsia="en-US" w:bidi="ar-SA"/>
    </w:rPr>
  </w:style>
  <w:style w:type="paragraph" w:customStyle="1" w:styleId="CharChar3">
    <w:name w:val="Знак Знак Знак Char Char"/>
    <w:basedOn w:val="Normal"/>
    <w:rsid w:val="00FF7AEE"/>
    <w:pPr>
      <w:tabs>
        <w:tab w:val="left" w:pos="709"/>
      </w:tabs>
      <w:suppressAutoHyphens w:val="0"/>
    </w:pPr>
    <w:rPr>
      <w:rFonts w:ascii="Tahoma" w:hAnsi="Tahoma"/>
      <w:lang w:val="pl-PL" w:eastAsia="pl-PL"/>
    </w:rPr>
  </w:style>
  <w:style w:type="paragraph" w:customStyle="1" w:styleId="Char">
    <w:name w:val="Char"/>
    <w:basedOn w:val="Normal"/>
    <w:autoRedefine/>
    <w:rsid w:val="00FF7AEE"/>
    <w:pPr>
      <w:numPr>
        <w:numId w:val="13"/>
      </w:numPr>
      <w:suppressAutoHyphens w:val="0"/>
      <w:ind w:left="357" w:firstLine="3"/>
      <w:jc w:val="both"/>
    </w:pPr>
    <w:rPr>
      <w:lang w:val="en-US" w:eastAsia="pl-PL"/>
    </w:rPr>
  </w:style>
  <w:style w:type="character" w:styleId="HTMLCite">
    <w:name w:val="HTML Cite"/>
    <w:rsid w:val="00FF7AEE"/>
    <w:rPr>
      <w:i/>
      <w:iCs/>
    </w:rPr>
  </w:style>
  <w:style w:type="character" w:customStyle="1" w:styleId="newdocreference">
    <w:name w:val="newdocreference"/>
    <w:rsid w:val="00FF7AEE"/>
  </w:style>
  <w:style w:type="character" w:customStyle="1" w:styleId="blockstyleCharChar">
    <w:name w:val="block style Char Char"/>
    <w:rsid w:val="00FF7AEE"/>
    <w:rPr>
      <w:sz w:val="24"/>
      <w:szCs w:val="24"/>
      <w:lang w:val="bg-BG" w:eastAsia="bg-BG" w:bidi="ar-SA"/>
    </w:rPr>
  </w:style>
  <w:style w:type="character" w:customStyle="1" w:styleId="alcapt1">
    <w:name w:val="al_capt1"/>
    <w:rsid w:val="00FF7AEE"/>
    <w:rPr>
      <w:i/>
      <w:iCs/>
      <w:vanish w:val="0"/>
      <w:webHidden w:val="0"/>
      <w:specVanish/>
    </w:rPr>
  </w:style>
  <w:style w:type="character" w:customStyle="1" w:styleId="19">
    <w:name w:val="Знак Знак19"/>
    <w:rsid w:val="00FF7AE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F7AEE"/>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Normal"/>
    <w:rsid w:val="00FF7AEE"/>
    <w:pPr>
      <w:tabs>
        <w:tab w:val="left" w:pos="709"/>
      </w:tabs>
      <w:suppressAutoHyphens w:val="0"/>
    </w:pPr>
    <w:rPr>
      <w:rFonts w:ascii="Tahoma" w:hAnsi="Tahoma"/>
      <w:lang w:val="pl-PL" w:eastAsia="pl-PL"/>
    </w:rPr>
  </w:style>
  <w:style w:type="paragraph" w:customStyle="1" w:styleId="Char1CharCharCharCharChar">
    <w:name w:val="Char1 Char Char Char Char Char"/>
    <w:basedOn w:val="Normal"/>
    <w:rsid w:val="00FF7AEE"/>
    <w:pPr>
      <w:tabs>
        <w:tab w:val="left" w:pos="709"/>
      </w:tabs>
      <w:suppressAutoHyphens w:val="0"/>
    </w:pPr>
    <w:rPr>
      <w:rFonts w:ascii="Tahoma" w:hAnsi="Tahoma"/>
      <w:lang w:val="pl-PL" w:eastAsia="pl-PL"/>
    </w:rPr>
  </w:style>
  <w:style w:type="paragraph" w:customStyle="1" w:styleId="Style2">
    <w:name w:val="Style2"/>
    <w:basedOn w:val="Heading2"/>
    <w:rsid w:val="00FF7AEE"/>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F7AEE"/>
    <w:pPr>
      <w:tabs>
        <w:tab w:val="left" w:pos="709"/>
      </w:tabs>
      <w:suppressAutoHyphens w:val="0"/>
    </w:pPr>
    <w:rPr>
      <w:rFonts w:ascii="Tahoma" w:hAnsi="Tahoma"/>
      <w:lang w:val="pl-PL" w:eastAsia="pl-PL"/>
    </w:rPr>
  </w:style>
  <w:style w:type="paragraph" w:customStyle="1" w:styleId="ListNumberLevel2">
    <w:name w:val="List Number (Level 2)"/>
    <w:basedOn w:val="Normal"/>
    <w:rsid w:val="00FF7AEE"/>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Normal"/>
    <w:rsid w:val="00FF7AEE"/>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F7AEE"/>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FF7AEE"/>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F7AEE"/>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FF7AEE"/>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Normal"/>
    <w:rsid w:val="00FF7AEE"/>
    <w:pPr>
      <w:tabs>
        <w:tab w:val="left" w:pos="709"/>
      </w:tabs>
      <w:suppressAutoHyphens w:val="0"/>
    </w:pPr>
    <w:rPr>
      <w:rFonts w:ascii="Tahoma" w:hAnsi="Tahoma"/>
      <w:lang w:val="pl-PL" w:eastAsia="pl-PL"/>
    </w:rPr>
  </w:style>
  <w:style w:type="paragraph" w:customStyle="1" w:styleId="1CharChar">
    <w:name w:val="Знак Знак1 Char Char"/>
    <w:basedOn w:val="Normal"/>
    <w:rsid w:val="00FF7AEE"/>
    <w:pPr>
      <w:tabs>
        <w:tab w:val="left" w:pos="709"/>
      </w:tabs>
      <w:suppressAutoHyphens w:val="0"/>
    </w:pPr>
    <w:rPr>
      <w:rFonts w:ascii="Tahoma" w:hAnsi="Tahoma"/>
      <w:lang w:val="pl-PL" w:eastAsia="pl-PL"/>
    </w:rPr>
  </w:style>
  <w:style w:type="character" w:customStyle="1" w:styleId="FontStyle18">
    <w:name w:val="Font Style18"/>
    <w:rsid w:val="00FF7AEE"/>
    <w:rPr>
      <w:rFonts w:ascii="Times New Roman" w:hAnsi="Times New Roman" w:cs="Times New Roman"/>
      <w:sz w:val="28"/>
      <w:szCs w:val="28"/>
    </w:rPr>
  </w:style>
  <w:style w:type="character" w:customStyle="1" w:styleId="FontStyle14">
    <w:name w:val="Font Style14"/>
    <w:rsid w:val="00FF7AE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FF7AEE"/>
    <w:pPr>
      <w:tabs>
        <w:tab w:val="left" w:pos="709"/>
      </w:tabs>
    </w:pPr>
    <w:rPr>
      <w:rFonts w:ascii="Tahoma" w:hAnsi="Tahoma"/>
      <w:lang w:val="pl-PL" w:eastAsia="pl-PL"/>
    </w:rPr>
  </w:style>
  <w:style w:type="paragraph" w:customStyle="1" w:styleId="NormalParagraph">
    <w:name w:val="Normal Paragraph"/>
    <w:basedOn w:val="Normal"/>
    <w:rsid w:val="00FF7AEE"/>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FF7AEE"/>
    <w:pPr>
      <w:tabs>
        <w:tab w:val="left" w:pos="709"/>
      </w:tabs>
      <w:suppressAutoHyphens w:val="0"/>
    </w:pPr>
    <w:rPr>
      <w:rFonts w:ascii="Tahoma" w:hAnsi="Tahoma"/>
      <w:lang w:val="pl-PL" w:eastAsia="pl-PL"/>
    </w:rPr>
  </w:style>
  <w:style w:type="paragraph" w:customStyle="1" w:styleId="CharCharCharCharCharChar1">
    <w:name w:val="Char Char Char Char Char Char1"/>
    <w:basedOn w:val="Normal"/>
    <w:rsid w:val="00FF7AEE"/>
    <w:pPr>
      <w:tabs>
        <w:tab w:val="left" w:pos="709"/>
      </w:tabs>
      <w:suppressAutoHyphens w:val="0"/>
    </w:pPr>
    <w:rPr>
      <w:rFonts w:ascii="Tahoma" w:hAnsi="Tahoma"/>
      <w:lang w:val="pl-PL" w:eastAsia="pl-PL"/>
    </w:rPr>
  </w:style>
  <w:style w:type="paragraph" w:customStyle="1" w:styleId="firstline">
    <w:name w:val="firstline"/>
    <w:basedOn w:val="Normal"/>
    <w:rsid w:val="00FF7AEE"/>
    <w:pPr>
      <w:suppressAutoHyphens w:val="0"/>
      <w:spacing w:line="240" w:lineRule="atLeast"/>
      <w:ind w:firstLine="640"/>
      <w:jc w:val="both"/>
    </w:pPr>
    <w:rPr>
      <w:color w:val="000000"/>
      <w:lang w:eastAsia="bg-BG"/>
    </w:rPr>
  </w:style>
  <w:style w:type="paragraph" w:customStyle="1" w:styleId="BodyText21">
    <w:name w:val="Body Text 21"/>
    <w:basedOn w:val="Normal"/>
    <w:rsid w:val="00FF7AEE"/>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FF7AEE"/>
    <w:pPr>
      <w:suppressAutoHyphens w:val="0"/>
      <w:ind w:left="720"/>
      <w:contextualSpacing/>
    </w:pPr>
    <w:rPr>
      <w:sz w:val="20"/>
      <w:szCs w:val="20"/>
      <w:lang w:eastAsia="bg-BG"/>
    </w:rPr>
  </w:style>
  <w:style w:type="paragraph" w:customStyle="1" w:styleId="11">
    <w:name w:val="Без разредка1"/>
    <w:qFormat/>
    <w:rsid w:val="00FF7AEE"/>
    <w:pPr>
      <w:spacing w:after="0" w:line="240" w:lineRule="auto"/>
    </w:pPr>
    <w:rPr>
      <w:rFonts w:ascii="Times New Roman" w:eastAsia="Times New Roman" w:hAnsi="Times New Roman" w:cs="Times New Roman"/>
      <w:sz w:val="24"/>
      <w:szCs w:val="20"/>
      <w:lang w:val="en-US"/>
    </w:rPr>
  </w:style>
  <w:style w:type="character" w:customStyle="1" w:styleId="2">
    <w:name w:val="Основен текст (2)_"/>
    <w:link w:val="20"/>
    <w:rsid w:val="00FF7AEE"/>
    <w:rPr>
      <w:rFonts w:ascii="Arial Narrow" w:eastAsia="Arial Narrow" w:hAnsi="Arial Narrow"/>
      <w:sz w:val="19"/>
      <w:szCs w:val="19"/>
      <w:shd w:val="clear" w:color="auto" w:fill="FFFFFF"/>
    </w:rPr>
  </w:style>
  <w:style w:type="paragraph" w:customStyle="1" w:styleId="20">
    <w:name w:val="Основен текст (2)"/>
    <w:basedOn w:val="Normal"/>
    <w:link w:val="2"/>
    <w:rsid w:val="00FF7AEE"/>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FF7AEE"/>
    <w:rPr>
      <w:rFonts w:ascii="Arial Narrow" w:eastAsia="Arial Narrow" w:hAnsi="Arial Narrow"/>
      <w:sz w:val="19"/>
      <w:szCs w:val="19"/>
      <w:shd w:val="clear" w:color="auto" w:fill="FFFFFF"/>
    </w:rPr>
  </w:style>
  <w:style w:type="paragraph" w:customStyle="1" w:styleId="30">
    <w:name w:val="Основен текст (3)"/>
    <w:basedOn w:val="Normal"/>
    <w:link w:val="3"/>
    <w:rsid w:val="00FF7AEE"/>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FF7AEE"/>
    <w:rPr>
      <w:rFonts w:ascii="Times New Roman" w:eastAsia="Times New Roman" w:hAnsi="Times New Roman" w:cs="Times New Roman"/>
      <w:sz w:val="24"/>
      <w:szCs w:val="24"/>
      <w:lang w:val="en-GB"/>
    </w:rPr>
  </w:style>
  <w:style w:type="character" w:customStyle="1" w:styleId="12">
    <w:name w:val="Заглавие #1_"/>
    <w:link w:val="13"/>
    <w:rsid w:val="00FF7AEE"/>
    <w:rPr>
      <w:rFonts w:ascii="Arial Narrow" w:eastAsia="Arial Narrow" w:hAnsi="Arial Narrow"/>
      <w:sz w:val="23"/>
      <w:szCs w:val="23"/>
      <w:shd w:val="clear" w:color="auto" w:fill="FFFFFF"/>
    </w:rPr>
  </w:style>
  <w:style w:type="paragraph" w:customStyle="1" w:styleId="13">
    <w:name w:val="Заглавие #1"/>
    <w:basedOn w:val="Normal"/>
    <w:link w:val="12"/>
    <w:rsid w:val="00FF7AEE"/>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FF7AE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F7AEE"/>
    <w:rPr>
      <w:rFonts w:ascii="Arial Narrow" w:eastAsia="Arial Narrow" w:hAnsi="Arial Narrow"/>
      <w:sz w:val="23"/>
      <w:szCs w:val="23"/>
      <w:shd w:val="clear" w:color="auto" w:fill="FFFFFF"/>
    </w:rPr>
  </w:style>
  <w:style w:type="paragraph" w:customStyle="1" w:styleId="50">
    <w:name w:val="Основен текст (5)"/>
    <w:basedOn w:val="Normal"/>
    <w:link w:val="5"/>
    <w:rsid w:val="00FF7AEE"/>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FF7AE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F7AEE"/>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FF7AE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F7AEE"/>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FF7AEE"/>
    <w:rPr>
      <w:rFonts w:ascii="Arial Narrow" w:eastAsia="Arial Narrow" w:hAnsi="Arial Narrow"/>
      <w:sz w:val="21"/>
      <w:szCs w:val="21"/>
      <w:shd w:val="clear" w:color="auto" w:fill="FFFFFF"/>
    </w:rPr>
  </w:style>
  <w:style w:type="paragraph" w:customStyle="1" w:styleId="34">
    <w:name w:val="Заглавие #3"/>
    <w:basedOn w:val="Normal"/>
    <w:link w:val="33"/>
    <w:rsid w:val="00FF7AEE"/>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FF7AEE"/>
    <w:rPr>
      <w:rFonts w:ascii="Arial Narrow" w:eastAsia="Arial Narrow" w:hAnsi="Arial Narrow"/>
      <w:sz w:val="21"/>
      <w:szCs w:val="21"/>
      <w:shd w:val="clear" w:color="auto" w:fill="FFFFFF"/>
    </w:rPr>
  </w:style>
  <w:style w:type="paragraph" w:customStyle="1" w:styleId="90">
    <w:name w:val="Основен текст (9)"/>
    <w:basedOn w:val="Normal"/>
    <w:link w:val="9"/>
    <w:rsid w:val="00FF7AEE"/>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FF7AE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F7AEE"/>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FF7AEE"/>
    <w:pPr>
      <w:tabs>
        <w:tab w:val="left" w:pos="709"/>
      </w:tabs>
      <w:suppressAutoHyphens w:val="0"/>
    </w:pPr>
    <w:rPr>
      <w:rFonts w:ascii="Tahoma" w:hAnsi="Tahoma"/>
      <w:lang w:val="pl-PL" w:eastAsia="pl-PL"/>
    </w:rPr>
  </w:style>
  <w:style w:type="paragraph" w:customStyle="1" w:styleId="14CharChar">
    <w:name w:val="Знак Знак14 Char Char Знак Знак"/>
    <w:basedOn w:val="Normal"/>
    <w:rsid w:val="00FF7AEE"/>
    <w:pPr>
      <w:tabs>
        <w:tab w:val="left" w:pos="709"/>
      </w:tabs>
      <w:suppressAutoHyphens w:val="0"/>
    </w:pPr>
    <w:rPr>
      <w:rFonts w:ascii="Tahoma" w:hAnsi="Tahoma"/>
      <w:lang w:val="pl-PL" w:eastAsia="pl-PL"/>
    </w:rPr>
  </w:style>
  <w:style w:type="paragraph" w:customStyle="1" w:styleId="NoSpacing1">
    <w:name w:val="No Spacing1"/>
    <w:rsid w:val="00FF7AEE"/>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F7AEE"/>
    <w:pPr>
      <w:tabs>
        <w:tab w:val="left" w:pos="709"/>
      </w:tabs>
      <w:suppressAutoHyphens w:val="0"/>
    </w:pPr>
    <w:rPr>
      <w:rFonts w:ascii="Tahoma" w:hAnsi="Tahoma"/>
      <w:lang w:val="pl-PL" w:eastAsia="pl-PL"/>
    </w:rPr>
  </w:style>
  <w:style w:type="numbering" w:customStyle="1" w:styleId="NoList1">
    <w:name w:val="No List1"/>
    <w:next w:val="NoList"/>
    <w:semiHidden/>
    <w:rsid w:val="00FF7AEE"/>
  </w:style>
  <w:style w:type="character" w:customStyle="1" w:styleId="CharChar20">
    <w:name w:val="Char Char20"/>
    <w:rsid w:val="00FF7AEE"/>
    <w:rPr>
      <w:rFonts w:ascii="Arial" w:hAnsi="Arial" w:cs="Arial"/>
      <w:b/>
      <w:bCs/>
      <w:kern w:val="32"/>
      <w:sz w:val="32"/>
      <w:szCs w:val="32"/>
      <w:lang w:val="en-GB" w:eastAsia="fr-FR" w:bidi="ar-SA"/>
    </w:rPr>
  </w:style>
  <w:style w:type="character" w:customStyle="1" w:styleId="CharChar19">
    <w:name w:val="Char Char19"/>
    <w:rsid w:val="00FF7AEE"/>
    <w:rPr>
      <w:sz w:val="24"/>
      <w:lang w:val="en-GB" w:eastAsia="en-US" w:bidi="ar-SA"/>
    </w:rPr>
  </w:style>
  <w:style w:type="paragraph" w:customStyle="1" w:styleId="tigrseq">
    <w:name w:val="tigrseq"/>
    <w:basedOn w:val="Normal"/>
    <w:rsid w:val="00FF7AEE"/>
    <w:pPr>
      <w:suppressAutoHyphens w:val="0"/>
      <w:spacing w:before="100" w:beforeAutospacing="1" w:after="100" w:afterAutospacing="1"/>
    </w:pPr>
    <w:rPr>
      <w:lang w:eastAsia="bg-BG"/>
    </w:rPr>
  </w:style>
  <w:style w:type="paragraph" w:customStyle="1" w:styleId="14">
    <w:name w:val="Заглавие1"/>
    <w:basedOn w:val="Normal"/>
    <w:rsid w:val="00FF7AEE"/>
    <w:pPr>
      <w:suppressAutoHyphens w:val="0"/>
      <w:spacing w:before="100" w:beforeAutospacing="1" w:after="100" w:afterAutospacing="1"/>
    </w:pPr>
    <w:rPr>
      <w:lang w:eastAsia="bg-BG"/>
    </w:rPr>
  </w:style>
  <w:style w:type="paragraph" w:customStyle="1" w:styleId="Style1">
    <w:name w:val="Style1"/>
    <w:basedOn w:val="Normal"/>
    <w:rsid w:val="00FF7AEE"/>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Normal"/>
    <w:rsid w:val="00FF7AEE"/>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FF7AEE"/>
    <w:rPr>
      <w:b/>
      <w:bCs/>
      <w:color w:val="0086C6"/>
    </w:rPr>
  </w:style>
  <w:style w:type="paragraph" w:customStyle="1" w:styleId="Style5">
    <w:name w:val="Style5"/>
    <w:basedOn w:val="Normal"/>
    <w:rsid w:val="00FF7AEE"/>
    <w:pPr>
      <w:widowControl w:val="0"/>
      <w:suppressAutoHyphens w:val="0"/>
      <w:autoSpaceDE w:val="0"/>
      <w:autoSpaceDN w:val="0"/>
      <w:adjustRightInd w:val="0"/>
    </w:pPr>
    <w:rPr>
      <w:lang w:eastAsia="bg-BG"/>
    </w:rPr>
  </w:style>
  <w:style w:type="paragraph" w:customStyle="1" w:styleId="Style8">
    <w:name w:val="Style8"/>
    <w:basedOn w:val="Normal"/>
    <w:rsid w:val="00FF7AEE"/>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Normal"/>
    <w:rsid w:val="00FF7AEE"/>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Normal"/>
    <w:rsid w:val="00FF7AEE"/>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FF7AEE"/>
    <w:rPr>
      <w:rFonts w:ascii="Times New Roman" w:hAnsi="Times New Roman" w:cs="Times New Roman"/>
      <w:sz w:val="20"/>
      <w:szCs w:val="20"/>
    </w:rPr>
  </w:style>
  <w:style w:type="character" w:customStyle="1" w:styleId="FontStyle26">
    <w:name w:val="Font Style26"/>
    <w:rsid w:val="00FF7AEE"/>
    <w:rPr>
      <w:rFonts w:ascii="Times New Roman" w:hAnsi="Times New Roman" w:cs="Times New Roman"/>
      <w:b/>
      <w:bCs/>
      <w:sz w:val="20"/>
      <w:szCs w:val="20"/>
    </w:rPr>
  </w:style>
  <w:style w:type="paragraph" w:styleId="HTMLPreformatted">
    <w:name w:val="HTML Preformatted"/>
    <w:basedOn w:val="Normal"/>
    <w:link w:val="HTMLPreformattedChar"/>
    <w:rsid w:val="00F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PreformattedChar">
    <w:name w:val="HTML Preformatted Char"/>
    <w:basedOn w:val="DefaultParagraphFont"/>
    <w:link w:val="HTMLPreformatted"/>
    <w:rsid w:val="00FF7AEE"/>
    <w:rPr>
      <w:rFonts w:ascii="Courier New" w:eastAsia="Times New Roman" w:hAnsi="Courier New" w:cs="Times New Roman"/>
      <w:sz w:val="20"/>
      <w:szCs w:val="20"/>
      <w:lang/>
    </w:rPr>
  </w:style>
  <w:style w:type="paragraph" w:styleId="ListParagraph">
    <w:name w:val="List Paragraph"/>
    <w:basedOn w:val="Normal"/>
    <w:uiPriority w:val="34"/>
    <w:qFormat/>
    <w:rsid w:val="00FF7AEE"/>
    <w:pPr>
      <w:suppressAutoHyphens w:val="0"/>
      <w:ind w:left="720"/>
      <w:contextualSpacing/>
    </w:pPr>
    <w:rPr>
      <w:lang w:eastAsia="bg-BG"/>
    </w:rPr>
  </w:style>
  <w:style w:type="character" w:customStyle="1" w:styleId="samedocreference">
    <w:name w:val="samedocreference"/>
    <w:rsid w:val="00FF7AEE"/>
  </w:style>
  <w:style w:type="character" w:customStyle="1" w:styleId="DeltaViewInsertion">
    <w:name w:val="DeltaView Insertion"/>
    <w:rsid w:val="00FF7AEE"/>
    <w:rPr>
      <w:b/>
      <w:i/>
      <w:spacing w:val="0"/>
      <w:lang w:val="bg-BG" w:eastAsia="bg-BG"/>
    </w:rPr>
  </w:style>
  <w:style w:type="paragraph" w:customStyle="1" w:styleId="Text1">
    <w:name w:val="Text 1"/>
    <w:basedOn w:val="Normal"/>
    <w:rsid w:val="00FF7AEE"/>
    <w:pPr>
      <w:suppressAutoHyphens w:val="0"/>
      <w:spacing w:before="120" w:after="120"/>
      <w:ind w:left="850"/>
      <w:jc w:val="both"/>
    </w:pPr>
    <w:rPr>
      <w:rFonts w:eastAsia="Calibri"/>
      <w:szCs w:val="22"/>
      <w:lang w:eastAsia="bg-BG"/>
    </w:rPr>
  </w:style>
  <w:style w:type="paragraph" w:customStyle="1" w:styleId="Tiret0">
    <w:name w:val="Tiret 0"/>
    <w:basedOn w:val="Normal"/>
    <w:rsid w:val="00FF7AEE"/>
    <w:pPr>
      <w:numPr>
        <w:numId w:val="14"/>
      </w:numPr>
      <w:suppressAutoHyphens w:val="0"/>
      <w:spacing w:before="120" w:after="120"/>
      <w:jc w:val="both"/>
    </w:pPr>
    <w:rPr>
      <w:rFonts w:eastAsia="Calibri"/>
      <w:szCs w:val="22"/>
      <w:lang w:eastAsia="bg-BG"/>
    </w:rPr>
  </w:style>
  <w:style w:type="paragraph" w:customStyle="1" w:styleId="Tiret1">
    <w:name w:val="Tiret 1"/>
    <w:basedOn w:val="Normal"/>
    <w:rsid w:val="00FF7AEE"/>
    <w:pPr>
      <w:numPr>
        <w:numId w:val="15"/>
      </w:numPr>
      <w:suppressAutoHyphens w:val="0"/>
      <w:spacing w:before="120" w:after="120"/>
      <w:jc w:val="both"/>
    </w:pPr>
    <w:rPr>
      <w:rFonts w:eastAsia="Calibri"/>
      <w:szCs w:val="22"/>
      <w:lang w:eastAsia="bg-BG"/>
    </w:rPr>
  </w:style>
  <w:style w:type="paragraph" w:customStyle="1" w:styleId="NumPar1">
    <w:name w:val="NumPar 1"/>
    <w:basedOn w:val="Normal"/>
    <w:next w:val="Text1"/>
    <w:rsid w:val="00FF7AEE"/>
    <w:pPr>
      <w:numPr>
        <w:numId w:val="16"/>
      </w:numPr>
      <w:suppressAutoHyphens w:val="0"/>
      <w:spacing w:before="120" w:after="120"/>
      <w:jc w:val="both"/>
    </w:pPr>
    <w:rPr>
      <w:rFonts w:eastAsia="Calibri"/>
      <w:szCs w:val="22"/>
      <w:lang w:eastAsia="bg-BG"/>
    </w:rPr>
  </w:style>
  <w:style w:type="paragraph" w:customStyle="1" w:styleId="NumPar2">
    <w:name w:val="NumPar 2"/>
    <w:basedOn w:val="Normal"/>
    <w:next w:val="Text1"/>
    <w:rsid w:val="00FF7AEE"/>
    <w:pPr>
      <w:numPr>
        <w:ilvl w:val="1"/>
        <w:numId w:val="16"/>
      </w:numPr>
      <w:suppressAutoHyphens w:val="0"/>
      <w:spacing w:before="120" w:after="120"/>
      <w:jc w:val="both"/>
    </w:pPr>
    <w:rPr>
      <w:rFonts w:eastAsia="Calibri"/>
      <w:szCs w:val="22"/>
      <w:lang w:eastAsia="bg-BG"/>
    </w:rPr>
  </w:style>
  <w:style w:type="paragraph" w:customStyle="1" w:styleId="NumPar3">
    <w:name w:val="NumPar 3"/>
    <w:basedOn w:val="Normal"/>
    <w:next w:val="Text1"/>
    <w:rsid w:val="00FF7AEE"/>
    <w:pPr>
      <w:numPr>
        <w:ilvl w:val="2"/>
        <w:numId w:val="16"/>
      </w:numPr>
      <w:suppressAutoHyphens w:val="0"/>
      <w:spacing w:before="120" w:after="120"/>
      <w:jc w:val="both"/>
    </w:pPr>
    <w:rPr>
      <w:rFonts w:eastAsia="Calibri"/>
      <w:szCs w:val="22"/>
      <w:lang w:eastAsia="bg-BG"/>
    </w:rPr>
  </w:style>
  <w:style w:type="paragraph" w:customStyle="1" w:styleId="NumPar4">
    <w:name w:val="NumPar 4"/>
    <w:basedOn w:val="Normal"/>
    <w:next w:val="Text1"/>
    <w:rsid w:val="00FF7AEE"/>
    <w:pPr>
      <w:numPr>
        <w:ilvl w:val="3"/>
        <w:numId w:val="16"/>
      </w:numPr>
      <w:suppressAutoHyphens w:val="0"/>
      <w:spacing w:before="120" w:after="120"/>
      <w:jc w:val="both"/>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FF7AEE"/>
    <w:pPr>
      <w:tabs>
        <w:tab w:val="left" w:pos="709"/>
      </w:tabs>
      <w:suppressAutoHyphens w:val="0"/>
    </w:pPr>
    <w:rPr>
      <w:rFonts w:ascii="Tahoma" w:hAnsi="Tahoma"/>
      <w:lang w:val="pl-PL" w:eastAsia="pl-PL"/>
    </w:rPr>
  </w:style>
  <w:style w:type="paragraph" w:customStyle="1" w:styleId="CharCharCharCharChar">
    <w:name w:val="Char Char Char Char Char"/>
    <w:basedOn w:val="Normal"/>
    <w:rsid w:val="00FF7AEE"/>
    <w:pPr>
      <w:tabs>
        <w:tab w:val="left" w:pos="709"/>
      </w:tabs>
      <w:suppressAutoHyphens w:val="0"/>
    </w:pPr>
    <w:rPr>
      <w:rFonts w:ascii="Tahoma" w:hAnsi="Tahoma"/>
      <w:lang w:val="pl-PL" w:eastAsia="pl-PL"/>
    </w:rPr>
  </w:style>
  <w:style w:type="character" w:customStyle="1" w:styleId="small1">
    <w:name w:val="small1"/>
    <w:rsid w:val="00FF7AEE"/>
    <w:rPr>
      <w:rFonts w:ascii="Verdana" w:hAnsi="Verdana" w:hint="default"/>
      <w:sz w:val="17"/>
      <w:szCs w:val="17"/>
    </w:rPr>
  </w:style>
  <w:style w:type="character" w:customStyle="1" w:styleId="81">
    <w:name w:val="Основен текст81"/>
    <w:uiPriority w:val="99"/>
    <w:rsid w:val="00FF7AEE"/>
    <w:rPr>
      <w:rFonts w:ascii="Arial" w:eastAsia="Arial" w:hAnsi="Arial" w:cs="Arial"/>
      <w:sz w:val="21"/>
      <w:szCs w:val="21"/>
      <w:shd w:val="clear" w:color="auto" w:fill="FFFFFF"/>
      <w:lang w:bidi="ar-SA"/>
    </w:rPr>
  </w:style>
  <w:style w:type="character" w:customStyle="1" w:styleId="FontStyle222">
    <w:name w:val="Font Style222"/>
    <w:uiPriority w:val="99"/>
    <w:rsid w:val="00FF7AEE"/>
    <w:rPr>
      <w:rFonts w:ascii="Arial" w:hAnsi="Arial" w:cs="Arial"/>
      <w:i/>
      <w:iCs/>
      <w:sz w:val="20"/>
      <w:szCs w:val="20"/>
    </w:rPr>
  </w:style>
  <w:style w:type="character" w:customStyle="1" w:styleId="420">
    <w:name w:val="Основен текст (4)20"/>
    <w:uiPriority w:val="99"/>
    <w:rsid w:val="00FF7AEE"/>
    <w:rPr>
      <w:rFonts w:cs="Times New Roman"/>
      <w:b/>
      <w:bCs/>
      <w:sz w:val="21"/>
      <w:szCs w:val="21"/>
      <w:shd w:val="clear" w:color="auto" w:fill="FFFFFF"/>
    </w:rPr>
  </w:style>
  <w:style w:type="paragraph" w:customStyle="1" w:styleId="a8">
    <w:name w:val=" Знак Знак Знак"/>
    <w:basedOn w:val="Normal"/>
    <w:rsid w:val="00FF7AEE"/>
    <w:pPr>
      <w:tabs>
        <w:tab w:val="left" w:pos="709"/>
      </w:tabs>
      <w:suppressAutoHyphens w:val="0"/>
    </w:pPr>
    <w:rPr>
      <w:rFonts w:ascii="Tahoma" w:hAnsi="Tahoma"/>
      <w:lang w:val="pl-PL" w:eastAsia="pl-PL"/>
    </w:rPr>
  </w:style>
  <w:style w:type="numbering" w:customStyle="1" w:styleId="NoList2">
    <w:name w:val="No List2"/>
    <w:next w:val="NoList"/>
    <w:uiPriority w:val="99"/>
    <w:semiHidden/>
    <w:unhideWhenUsed/>
    <w:rsid w:val="00FF7AEE"/>
  </w:style>
  <w:style w:type="numbering" w:customStyle="1" w:styleId="NoList11">
    <w:name w:val="No List11"/>
    <w:next w:val="NoList"/>
    <w:uiPriority w:val="99"/>
    <w:semiHidden/>
    <w:rsid w:val="00FF7AEE"/>
  </w:style>
  <w:style w:type="table" w:customStyle="1" w:styleId="TableGrid1">
    <w:name w:val="Table Grid1"/>
    <w:basedOn w:val="TableNormal"/>
    <w:next w:val="TableGrid"/>
    <w:rsid w:val="00FF7AE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F7AEE"/>
  </w:style>
  <w:style w:type="paragraph" w:customStyle="1" w:styleId="CharCharCharCharCharCharCharCharCharCharCharChar1CharCharCharCharCharChar0">
    <w:name w:val="Char Char Char Char Char Char Char Char Char Char Char Char1 Char Char Char Char Char Char Знак Знак"/>
    <w:basedOn w:val="Normal"/>
    <w:rsid w:val="00FF7AEE"/>
    <w:pPr>
      <w:tabs>
        <w:tab w:val="left" w:pos="709"/>
      </w:tabs>
      <w:suppressAutoHyphens w:val="0"/>
    </w:pPr>
    <w:rPr>
      <w:rFonts w:ascii="Tahoma" w:hAnsi="Tahoma"/>
      <w:lang w:val="pl-PL" w:eastAsia="pl-PL"/>
    </w:rPr>
  </w:style>
  <w:style w:type="paragraph" w:customStyle="1" w:styleId="a9">
    <w:name w:val="Знак Знак Знак"/>
    <w:basedOn w:val="Normal"/>
    <w:rsid w:val="00FF7AEE"/>
    <w:pPr>
      <w:tabs>
        <w:tab w:val="left" w:pos="709"/>
      </w:tabs>
      <w:suppressAutoHyphens w:val="0"/>
    </w:pPr>
    <w:rPr>
      <w:rFonts w:ascii="Tahoma" w:hAnsi="Tahoma"/>
      <w:lang w:val="pl-PL" w:eastAsia="pl-PL"/>
    </w:rPr>
  </w:style>
  <w:style w:type="paragraph" w:customStyle="1" w:styleId="CharChar40">
    <w:name w:val="Char Char4"/>
    <w:basedOn w:val="Normal"/>
    <w:rsid w:val="00FF7AEE"/>
    <w:pPr>
      <w:tabs>
        <w:tab w:val="left" w:pos="709"/>
      </w:tabs>
      <w:suppressAutoHyphens w:val="0"/>
    </w:pPr>
    <w:rPr>
      <w:rFonts w:ascii="Tahoma" w:hAnsi="Tahoma"/>
      <w:lang w:val="pl-PL" w:eastAsia="pl-PL"/>
    </w:rPr>
  </w:style>
  <w:style w:type="paragraph" w:customStyle="1" w:styleId="font7">
    <w:name w:val="font7"/>
    <w:basedOn w:val="Normal"/>
    <w:rsid w:val="00FF7AEE"/>
    <w:pPr>
      <w:suppressAutoHyphens w:val="0"/>
      <w:spacing w:before="100" w:beforeAutospacing="1" w:after="100" w:afterAutospacing="1"/>
    </w:pPr>
    <w:rPr>
      <w:sz w:val="20"/>
      <w:szCs w:val="20"/>
      <w:lang w:eastAsia="bg-BG"/>
    </w:rPr>
  </w:style>
  <w:style w:type="paragraph" w:customStyle="1" w:styleId="font8">
    <w:name w:val="font8"/>
    <w:basedOn w:val="Normal"/>
    <w:rsid w:val="00FF7AEE"/>
    <w:pPr>
      <w:suppressAutoHyphens w:val="0"/>
      <w:spacing w:before="100" w:beforeAutospacing="1" w:after="100" w:afterAutospacing="1"/>
    </w:pPr>
    <w:rPr>
      <w:b/>
      <w:bCs/>
      <w:sz w:val="20"/>
      <w:szCs w:val="20"/>
      <w:lang w:eastAsia="bg-BG"/>
    </w:rPr>
  </w:style>
  <w:style w:type="paragraph" w:customStyle="1" w:styleId="xl118">
    <w:name w:val="xl118"/>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lang w:eastAsia="bg-BG"/>
    </w:rPr>
  </w:style>
  <w:style w:type="paragraph" w:customStyle="1" w:styleId="xl119">
    <w:name w:val="xl119"/>
    <w:basedOn w:val="Normal"/>
    <w:rsid w:val="00FF7AEE"/>
    <w:pPr>
      <w:pBdr>
        <w:top w:val="single" w:sz="4" w:space="0" w:color="auto"/>
        <w:left w:val="single" w:sz="4" w:space="0" w:color="auto"/>
        <w:bottom w:val="single" w:sz="4" w:space="0" w:color="auto"/>
      </w:pBdr>
      <w:suppressAutoHyphens w:val="0"/>
      <w:spacing w:before="100" w:beforeAutospacing="1" w:after="100" w:afterAutospacing="1"/>
    </w:pPr>
    <w:rPr>
      <w:b/>
      <w:bCs/>
      <w:sz w:val="20"/>
      <w:szCs w:val="20"/>
      <w:lang w:eastAsia="bg-BG"/>
    </w:rPr>
  </w:style>
  <w:style w:type="paragraph" w:customStyle="1" w:styleId="xl120">
    <w:name w:val="xl120"/>
    <w:basedOn w:val="Normal"/>
    <w:rsid w:val="00FF7AEE"/>
    <w:pPr>
      <w:pBdr>
        <w:top w:val="single" w:sz="4" w:space="0" w:color="auto"/>
        <w:bottom w:val="single" w:sz="4" w:space="0" w:color="auto"/>
      </w:pBdr>
      <w:suppressAutoHyphens w:val="0"/>
      <w:spacing w:before="100" w:beforeAutospacing="1" w:after="100" w:afterAutospacing="1"/>
    </w:pPr>
    <w:rPr>
      <w:b/>
      <w:bCs/>
      <w:sz w:val="20"/>
      <w:szCs w:val="20"/>
      <w:lang w:eastAsia="bg-BG"/>
    </w:rPr>
  </w:style>
  <w:style w:type="paragraph" w:customStyle="1" w:styleId="xl121">
    <w:name w:val="xl121"/>
    <w:basedOn w:val="Normal"/>
    <w:rsid w:val="00FF7AEE"/>
    <w:pPr>
      <w:pBdr>
        <w:top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bg-BG"/>
    </w:rPr>
  </w:style>
  <w:style w:type="paragraph" w:customStyle="1" w:styleId="xl122">
    <w:name w:val="xl122"/>
    <w:basedOn w:val="Normal"/>
    <w:rsid w:val="00FF7AE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b/>
      <w:bCs/>
      <w:lang w:eastAsia="bg-BG"/>
    </w:rPr>
  </w:style>
  <w:style w:type="paragraph" w:customStyle="1" w:styleId="xl123">
    <w:name w:val="xl123"/>
    <w:basedOn w:val="Normal"/>
    <w:rsid w:val="00FF7AEE"/>
    <w:pPr>
      <w:pBdr>
        <w:top w:val="single" w:sz="4" w:space="0" w:color="auto"/>
        <w:bottom w:val="single" w:sz="4" w:space="0" w:color="auto"/>
      </w:pBdr>
      <w:shd w:val="clear" w:color="000000" w:fill="FFFFFF"/>
      <w:suppressAutoHyphens w:val="0"/>
      <w:spacing w:before="100" w:beforeAutospacing="1" w:after="100" w:afterAutospacing="1"/>
    </w:pPr>
    <w:rPr>
      <w:lang w:eastAsia="bg-BG"/>
    </w:rPr>
  </w:style>
  <w:style w:type="paragraph" w:customStyle="1" w:styleId="xl124">
    <w:name w:val="xl124"/>
    <w:basedOn w:val="Normal"/>
    <w:rsid w:val="00FF7AE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bg-BG"/>
    </w:rPr>
  </w:style>
  <w:style w:type="paragraph" w:customStyle="1" w:styleId="xl125">
    <w:name w:val="xl125"/>
    <w:basedOn w:val="Normal"/>
    <w:rsid w:val="00FF7AEE"/>
    <w:pPr>
      <w:pBdr>
        <w:top w:val="single" w:sz="4" w:space="0" w:color="auto"/>
        <w:left w:val="single" w:sz="4" w:space="0" w:color="auto"/>
        <w:bottom w:val="single" w:sz="4" w:space="0" w:color="auto"/>
      </w:pBdr>
      <w:suppressAutoHyphens w:val="0"/>
      <w:spacing w:before="100" w:beforeAutospacing="1" w:after="100" w:afterAutospacing="1"/>
    </w:pPr>
    <w:rPr>
      <w:b/>
      <w:bCs/>
      <w:lang w:eastAsia="bg-BG"/>
    </w:rPr>
  </w:style>
  <w:style w:type="paragraph" w:customStyle="1" w:styleId="xl126">
    <w:name w:val="xl126"/>
    <w:basedOn w:val="Normal"/>
    <w:rsid w:val="00FF7AEE"/>
    <w:pPr>
      <w:pBdr>
        <w:top w:val="single" w:sz="4" w:space="0" w:color="auto"/>
        <w:bottom w:val="single" w:sz="4" w:space="0" w:color="auto"/>
      </w:pBdr>
      <w:suppressAutoHyphens w:val="0"/>
      <w:spacing w:before="100" w:beforeAutospacing="1" w:after="100" w:afterAutospacing="1"/>
    </w:pPr>
    <w:rPr>
      <w:lang w:eastAsia="bg-BG"/>
    </w:rPr>
  </w:style>
  <w:style w:type="paragraph" w:customStyle="1" w:styleId="xl127">
    <w:name w:val="xl127"/>
    <w:basedOn w:val="Normal"/>
    <w:rsid w:val="00FF7AEE"/>
    <w:pPr>
      <w:pBdr>
        <w:top w:val="single" w:sz="4" w:space="0" w:color="auto"/>
        <w:bottom w:val="single" w:sz="4" w:space="0" w:color="auto"/>
        <w:right w:val="single" w:sz="4" w:space="0" w:color="auto"/>
      </w:pBdr>
      <w:suppressAutoHyphens w:val="0"/>
      <w:spacing w:before="100" w:beforeAutospacing="1" w:after="100" w:afterAutospacing="1"/>
    </w:pPr>
    <w:rPr>
      <w:lang w:eastAsia="bg-BG"/>
    </w:rPr>
  </w:style>
  <w:style w:type="paragraph" w:customStyle="1" w:styleId="xl128">
    <w:name w:val="xl128"/>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lang w:eastAsia="bg-BG"/>
    </w:rPr>
  </w:style>
  <w:style w:type="paragraph" w:customStyle="1" w:styleId="xl129">
    <w:name w:val="xl129"/>
    <w:basedOn w:val="Normal"/>
    <w:rsid w:val="00FF7AEE"/>
    <w:pPr>
      <w:pBdr>
        <w:top w:val="single" w:sz="4" w:space="0" w:color="auto"/>
        <w:bottom w:val="single" w:sz="4" w:space="0" w:color="auto"/>
      </w:pBdr>
      <w:shd w:val="clear" w:color="000000" w:fill="FFFFFF"/>
      <w:suppressAutoHyphens w:val="0"/>
      <w:spacing w:before="100" w:beforeAutospacing="1" w:after="100" w:afterAutospacing="1"/>
    </w:pPr>
    <w:rPr>
      <w:b/>
      <w:bCs/>
      <w:lang w:eastAsia="bg-BG"/>
    </w:rPr>
  </w:style>
  <w:style w:type="paragraph" w:customStyle="1" w:styleId="xl130">
    <w:name w:val="xl130"/>
    <w:basedOn w:val="Normal"/>
    <w:rsid w:val="00FF7AE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lang w:eastAsia="bg-BG"/>
    </w:rPr>
  </w:style>
  <w:style w:type="paragraph" w:customStyle="1" w:styleId="xl131">
    <w:name w:val="xl131"/>
    <w:basedOn w:val="Normal"/>
    <w:rsid w:val="00FF7AEE"/>
    <w:pPr>
      <w:pBdr>
        <w:top w:val="single" w:sz="4" w:space="0" w:color="auto"/>
        <w:bottom w:val="single" w:sz="4" w:space="0" w:color="auto"/>
      </w:pBdr>
      <w:suppressAutoHyphens w:val="0"/>
      <w:spacing w:before="100" w:beforeAutospacing="1" w:after="100" w:afterAutospacing="1"/>
    </w:pPr>
    <w:rPr>
      <w:b/>
      <w:bCs/>
      <w:lang w:eastAsia="bg-BG"/>
    </w:rPr>
  </w:style>
  <w:style w:type="paragraph" w:customStyle="1" w:styleId="xl132">
    <w:name w:val="xl132"/>
    <w:basedOn w:val="Normal"/>
    <w:rsid w:val="00FF7AEE"/>
    <w:pPr>
      <w:pBdr>
        <w:top w:val="single" w:sz="4" w:space="0" w:color="auto"/>
        <w:bottom w:val="single" w:sz="4" w:space="0" w:color="auto"/>
        <w:right w:val="single" w:sz="4" w:space="0" w:color="auto"/>
      </w:pBdr>
      <w:suppressAutoHyphens w:val="0"/>
      <w:spacing w:before="100" w:beforeAutospacing="1" w:after="100" w:afterAutospacing="1"/>
    </w:pPr>
    <w:rPr>
      <w:b/>
      <w:bCs/>
      <w:lang w:eastAsia="bg-BG"/>
    </w:rPr>
  </w:style>
  <w:style w:type="paragraph" w:customStyle="1" w:styleId="xl133">
    <w:name w:val="xl133"/>
    <w:basedOn w:val="Normal"/>
    <w:rsid w:val="00FF7AEE"/>
    <w:pPr>
      <w:pBdr>
        <w:top w:val="single" w:sz="4" w:space="0" w:color="auto"/>
        <w:left w:val="single" w:sz="4" w:space="0" w:color="auto"/>
        <w:bottom w:val="single" w:sz="4" w:space="0" w:color="auto"/>
      </w:pBdr>
      <w:suppressAutoHyphens w:val="0"/>
      <w:spacing w:before="100" w:beforeAutospacing="1" w:after="100" w:afterAutospacing="1"/>
    </w:pPr>
    <w:rPr>
      <w:b/>
      <w:bCs/>
      <w:lang w:eastAsia="bg-BG"/>
    </w:rPr>
  </w:style>
  <w:style w:type="paragraph" w:customStyle="1" w:styleId="xl134">
    <w:name w:val="xl134"/>
    <w:basedOn w:val="Normal"/>
    <w:rsid w:val="00FF7AEE"/>
    <w:pPr>
      <w:pBdr>
        <w:top w:val="single" w:sz="4" w:space="0" w:color="auto"/>
        <w:bottom w:val="single" w:sz="4" w:space="0" w:color="auto"/>
      </w:pBdr>
      <w:suppressAutoHyphens w:val="0"/>
      <w:spacing w:before="100" w:beforeAutospacing="1" w:after="100" w:afterAutospacing="1"/>
    </w:pPr>
    <w:rPr>
      <w:b/>
      <w:bCs/>
      <w:lang w:eastAsia="bg-BG"/>
    </w:rPr>
  </w:style>
  <w:style w:type="paragraph" w:customStyle="1" w:styleId="xl135">
    <w:name w:val="xl135"/>
    <w:basedOn w:val="Normal"/>
    <w:rsid w:val="00FF7AEE"/>
    <w:pPr>
      <w:pBdr>
        <w:top w:val="single" w:sz="4" w:space="0" w:color="auto"/>
        <w:bottom w:val="single" w:sz="4" w:space="0" w:color="auto"/>
        <w:right w:val="single" w:sz="4" w:space="0" w:color="auto"/>
      </w:pBdr>
      <w:suppressAutoHyphens w:val="0"/>
      <w:spacing w:before="100" w:beforeAutospacing="1" w:after="100" w:afterAutospacing="1"/>
    </w:pPr>
    <w:rPr>
      <w:b/>
      <w:bCs/>
      <w:lang w:eastAsia="bg-BG"/>
    </w:rPr>
  </w:style>
  <w:style w:type="paragraph" w:customStyle="1" w:styleId="xl136">
    <w:name w:val="xl136"/>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bg-BG"/>
    </w:rPr>
  </w:style>
  <w:style w:type="paragraph" w:customStyle="1" w:styleId="xl137">
    <w:name w:val="xl137"/>
    <w:basedOn w:val="Normal"/>
    <w:rsid w:val="00FF7AE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b/>
      <w:bCs/>
      <w:sz w:val="20"/>
      <w:szCs w:val="20"/>
      <w:lang w:eastAsia="bg-BG"/>
    </w:rPr>
  </w:style>
  <w:style w:type="paragraph" w:customStyle="1" w:styleId="xl138">
    <w:name w:val="xl138"/>
    <w:basedOn w:val="Normal"/>
    <w:rsid w:val="00FF7AEE"/>
    <w:pPr>
      <w:pBdr>
        <w:top w:val="single" w:sz="4" w:space="0" w:color="auto"/>
        <w:bottom w:val="single" w:sz="4" w:space="0" w:color="auto"/>
      </w:pBdr>
      <w:shd w:val="clear" w:color="000000" w:fill="FFFFFF"/>
      <w:suppressAutoHyphens w:val="0"/>
      <w:spacing w:before="100" w:beforeAutospacing="1" w:after="100" w:afterAutospacing="1"/>
    </w:pPr>
    <w:rPr>
      <w:b/>
      <w:bCs/>
      <w:sz w:val="20"/>
      <w:szCs w:val="20"/>
      <w:lang w:eastAsia="bg-BG"/>
    </w:rPr>
  </w:style>
  <w:style w:type="paragraph" w:customStyle="1" w:styleId="xl139">
    <w:name w:val="xl139"/>
    <w:basedOn w:val="Normal"/>
    <w:rsid w:val="00FF7AE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bg-BG"/>
    </w:rPr>
  </w:style>
  <w:style w:type="paragraph" w:customStyle="1" w:styleId="xl140">
    <w:name w:val="xl140"/>
    <w:basedOn w:val="Normal"/>
    <w:rsid w:val="00FF7AEE"/>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 w:val="20"/>
      <w:szCs w:val="20"/>
      <w:lang w:eastAsia="bg-BG"/>
    </w:rPr>
  </w:style>
  <w:style w:type="paragraph" w:customStyle="1" w:styleId="xl141">
    <w:name w:val="xl141"/>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bg-BG"/>
    </w:rPr>
  </w:style>
  <w:style w:type="paragraph" w:customStyle="1" w:styleId="xl142">
    <w:name w:val="xl142"/>
    <w:basedOn w:val="Normal"/>
    <w:rsid w:val="00FF7AEE"/>
    <w:pPr>
      <w:suppressAutoHyphens w:val="0"/>
      <w:spacing w:before="100" w:beforeAutospacing="1" w:after="100" w:afterAutospacing="1"/>
    </w:pPr>
    <w:rPr>
      <w:sz w:val="20"/>
      <w:szCs w:val="20"/>
      <w:lang w:eastAsia="bg-BG"/>
    </w:rPr>
  </w:style>
  <w:style w:type="paragraph" w:customStyle="1" w:styleId="xl143">
    <w:name w:val="xl143"/>
    <w:basedOn w:val="Normal"/>
    <w:rsid w:val="00FF7AEE"/>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 w:val="20"/>
      <w:szCs w:val="20"/>
      <w:lang w:eastAsia="bg-BG"/>
    </w:rPr>
  </w:style>
  <w:style w:type="paragraph" w:customStyle="1" w:styleId="xl144">
    <w:name w:val="xl144"/>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bg-BG"/>
    </w:rPr>
  </w:style>
  <w:style w:type="paragraph" w:customStyle="1" w:styleId="xl145">
    <w:name w:val="xl145"/>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sz w:val="20"/>
      <w:szCs w:val="20"/>
      <w:lang w:eastAsia="bg-BG"/>
    </w:rPr>
  </w:style>
  <w:style w:type="paragraph" w:customStyle="1" w:styleId="xl146">
    <w:name w:val="xl146"/>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bg-BG"/>
    </w:rPr>
  </w:style>
  <w:style w:type="paragraph" w:customStyle="1" w:styleId="xl147">
    <w:name w:val="xl147"/>
    <w:basedOn w:val="Normal"/>
    <w:rsid w:val="00FF7AEE"/>
    <w:pPr>
      <w:shd w:val="clear" w:color="000000" w:fill="FFFFFF"/>
      <w:suppressAutoHyphens w:val="0"/>
      <w:spacing w:before="100" w:beforeAutospacing="1" w:after="100" w:afterAutospacing="1"/>
    </w:pPr>
    <w:rPr>
      <w:sz w:val="20"/>
      <w:szCs w:val="20"/>
      <w:lang w:eastAsia="bg-BG"/>
    </w:rPr>
  </w:style>
  <w:style w:type="paragraph" w:customStyle="1" w:styleId="xl148">
    <w:name w:val="xl148"/>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bg-BG"/>
    </w:rPr>
  </w:style>
  <w:style w:type="paragraph" w:customStyle="1" w:styleId="xl149">
    <w:name w:val="xl149"/>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bg-BG"/>
    </w:rPr>
  </w:style>
  <w:style w:type="paragraph" w:customStyle="1" w:styleId="xl150">
    <w:name w:val="xl150"/>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bg-BG"/>
    </w:rPr>
  </w:style>
  <w:style w:type="paragraph" w:customStyle="1" w:styleId="xl151">
    <w:name w:val="xl151"/>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sz w:val="20"/>
      <w:szCs w:val="20"/>
      <w:lang w:eastAsia="bg-BG"/>
    </w:rPr>
  </w:style>
  <w:style w:type="paragraph" w:customStyle="1" w:styleId="xl152">
    <w:name w:val="xl152"/>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sz w:val="20"/>
      <w:szCs w:val="20"/>
      <w:lang w:eastAsia="bg-BG"/>
    </w:rPr>
  </w:style>
  <w:style w:type="paragraph" w:customStyle="1" w:styleId="xl153">
    <w:name w:val="xl153"/>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bg-BG"/>
    </w:rPr>
  </w:style>
  <w:style w:type="paragraph" w:customStyle="1" w:styleId="xl154">
    <w:name w:val="xl154"/>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0"/>
      <w:szCs w:val="20"/>
      <w:lang w:eastAsia="bg-BG"/>
    </w:rPr>
  </w:style>
  <w:style w:type="paragraph" w:customStyle="1" w:styleId="xl155">
    <w:name w:val="xl155"/>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0"/>
      <w:szCs w:val="20"/>
      <w:lang w:eastAsia="bg-BG"/>
    </w:rPr>
  </w:style>
  <w:style w:type="paragraph" w:customStyle="1" w:styleId="xl156">
    <w:name w:val="xl156"/>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bg-BG"/>
    </w:rPr>
  </w:style>
  <w:style w:type="paragraph" w:customStyle="1" w:styleId="xl157">
    <w:name w:val="xl157"/>
    <w:basedOn w:val="Normal"/>
    <w:rsid w:val="00FF7AEE"/>
    <w:pPr>
      <w:suppressAutoHyphens w:val="0"/>
      <w:spacing w:before="100" w:beforeAutospacing="1" w:after="100" w:afterAutospacing="1"/>
    </w:pPr>
    <w:rPr>
      <w:sz w:val="20"/>
      <w:szCs w:val="20"/>
      <w:lang w:eastAsia="bg-BG"/>
    </w:rPr>
  </w:style>
  <w:style w:type="paragraph" w:customStyle="1" w:styleId="xl158">
    <w:name w:val="xl158"/>
    <w:basedOn w:val="Normal"/>
    <w:rsid w:val="00FF7AEE"/>
    <w:pPr>
      <w:shd w:val="clear" w:color="000000" w:fill="FFFFFF"/>
      <w:suppressAutoHyphens w:val="0"/>
      <w:spacing w:before="100" w:beforeAutospacing="1" w:after="100" w:afterAutospacing="1"/>
    </w:pPr>
    <w:rPr>
      <w:sz w:val="20"/>
      <w:szCs w:val="20"/>
      <w:lang w:eastAsia="bg-BG"/>
    </w:rPr>
  </w:style>
  <w:style w:type="paragraph" w:customStyle="1" w:styleId="xl159">
    <w:name w:val="xl159"/>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bg-BG"/>
    </w:rPr>
  </w:style>
  <w:style w:type="paragraph" w:customStyle="1" w:styleId="xl160">
    <w:name w:val="xl160"/>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pPr>
    <w:rPr>
      <w:sz w:val="20"/>
      <w:szCs w:val="20"/>
      <w:lang w:eastAsia="bg-BG"/>
    </w:rPr>
  </w:style>
  <w:style w:type="paragraph" w:customStyle="1" w:styleId="xl161">
    <w:name w:val="xl161"/>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bg-BG"/>
    </w:rPr>
  </w:style>
  <w:style w:type="paragraph" w:customStyle="1" w:styleId="xl162">
    <w:name w:val="xl162"/>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bg-BG"/>
    </w:rPr>
  </w:style>
  <w:style w:type="paragraph" w:customStyle="1" w:styleId="xl163">
    <w:name w:val="xl163"/>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bg-BG"/>
    </w:rPr>
  </w:style>
  <w:style w:type="paragraph" w:customStyle="1" w:styleId="xl164">
    <w:name w:val="xl164"/>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b/>
      <w:bCs/>
      <w:sz w:val="20"/>
      <w:szCs w:val="20"/>
      <w:lang w:eastAsia="bg-BG"/>
    </w:rPr>
  </w:style>
  <w:style w:type="paragraph" w:customStyle="1" w:styleId="xl165">
    <w:name w:val="xl165"/>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bg-BG"/>
    </w:rPr>
  </w:style>
  <w:style w:type="paragraph" w:customStyle="1" w:styleId="xl166">
    <w:name w:val="xl166"/>
    <w:basedOn w:val="Normal"/>
    <w:rsid w:val="00FF7A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bg-BG"/>
    </w:rPr>
  </w:style>
  <w:style w:type="paragraph" w:customStyle="1" w:styleId="xl167">
    <w:name w:val="xl167"/>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sz w:val="20"/>
      <w:szCs w:val="20"/>
      <w:lang w:eastAsia="bg-BG"/>
    </w:rPr>
  </w:style>
  <w:style w:type="paragraph" w:customStyle="1" w:styleId="xl168">
    <w:name w:val="xl168"/>
    <w:basedOn w:val="Normal"/>
    <w:rsid w:val="00FF7AEE"/>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b/>
      <w:bCs/>
      <w:sz w:val="20"/>
      <w:szCs w:val="20"/>
      <w:lang w:eastAsia="bg-BG"/>
    </w:rPr>
  </w:style>
  <w:style w:type="paragraph" w:customStyle="1" w:styleId="xl169">
    <w:name w:val="xl169"/>
    <w:basedOn w:val="Normal"/>
    <w:rsid w:val="00FF7AE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15432</Words>
  <Characters>87964</Characters>
  <Application>Microsoft Office Word</Application>
  <DocSecurity>0</DocSecurity>
  <Lines>733</Lines>
  <Paragraphs>206</Paragraphs>
  <ScaleCrop>false</ScaleCrop>
  <Company/>
  <LinksUpToDate>false</LinksUpToDate>
  <CharactersWithSpaces>103190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2020-03-23T14:00:00Z</dcterms:created>
  <dcterms:modified xsi:type="dcterms:W3CDTF">2020-03-23T14:02:00Z</dcterms:modified>
</cp:coreProperties>
</file>