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D49" w:rsidRPr="001C4D49" w:rsidRDefault="001C4D49" w:rsidP="001C4D49">
      <w:pPr>
        <w:jc w:val="right"/>
        <w:rPr>
          <w:rFonts w:ascii="Times New Roman" w:eastAsia="Arial" w:hAnsi="Times New Roman" w:cs="Times New Roman"/>
          <w:b/>
          <w:i/>
          <w:color w:val="00B0F0"/>
          <w:sz w:val="24"/>
          <w:szCs w:val="24"/>
          <w:lang w:val="en-US" w:eastAsia="ar-SA" w:bidi="hi-IN"/>
        </w:rPr>
      </w:pPr>
      <w:r w:rsidRPr="001C4D49">
        <w:rPr>
          <w:rFonts w:ascii="Times New Roman" w:eastAsia="Arial" w:hAnsi="Times New Roman" w:cs="Times New Roman"/>
          <w:b/>
          <w:i/>
          <w:color w:val="00B0F0"/>
          <w:sz w:val="24"/>
          <w:szCs w:val="24"/>
          <w:lang w:eastAsia="ar-SA" w:bidi="hi-IN"/>
        </w:rPr>
        <w:t>О</w:t>
      </w:r>
      <w:r w:rsidRPr="001C4D49">
        <w:rPr>
          <w:rFonts w:ascii="Times New Roman" w:eastAsia="Arial" w:hAnsi="Times New Roman" w:cs="Times New Roman"/>
          <w:b/>
          <w:i/>
          <w:color w:val="00B0F0"/>
          <w:sz w:val="24"/>
          <w:szCs w:val="24"/>
          <w:lang w:val="en-US" w:eastAsia="ar-SA" w:bidi="hi-IN"/>
        </w:rPr>
        <w:t>бразец №1</w:t>
      </w:r>
    </w:p>
    <w:p w:rsidR="001C4D49" w:rsidRPr="001C4D49" w:rsidRDefault="001C4D49" w:rsidP="001C4D49">
      <w:pPr>
        <w:jc w:val="center"/>
        <w:rPr>
          <w:rFonts w:ascii="Times New Roman" w:eastAsia="Arial" w:hAnsi="Times New Roman" w:cs="Times New Roman"/>
          <w:sz w:val="24"/>
          <w:szCs w:val="24"/>
          <w:lang w:val="en-US" w:eastAsia="ar-SA"/>
        </w:rPr>
      </w:pPr>
      <w:bookmarkStart w:id="0" w:name="_GoBack"/>
      <w:r w:rsidRPr="001C4D49">
        <w:rPr>
          <w:rFonts w:ascii="Times New Roman" w:eastAsia="Arial" w:hAnsi="Times New Roman" w:cs="Times New Roman"/>
          <w:b/>
          <w:sz w:val="24"/>
          <w:szCs w:val="24"/>
          <w:lang w:eastAsia="ar-SA"/>
        </w:rPr>
        <w:t>Опис на представените документи по чл. 47, ал. 3 от ППЗОП</w:t>
      </w:r>
      <w:r w:rsidRPr="001C4D49">
        <w:rPr>
          <w:rFonts w:ascii="Times New Roman" w:eastAsia="Arial" w:hAnsi="Times New Roman" w:cs="Times New Roman"/>
          <w:sz w:val="24"/>
          <w:szCs w:val="24"/>
          <w:lang w:val="en-US" w:eastAsia="ar-SA"/>
        </w:rPr>
        <w:t xml:space="preserve">, </w:t>
      </w:r>
    </w:p>
    <w:bookmarkEnd w:id="0"/>
    <w:p w:rsidR="001C4D49" w:rsidRPr="001C4D49" w:rsidRDefault="001C4D49" w:rsidP="001C4D49">
      <w:pPr>
        <w:jc w:val="center"/>
        <w:rPr>
          <w:rFonts w:ascii="Times New Roman" w:eastAsia="Arial" w:hAnsi="Times New Roman" w:cs="Times New Roman"/>
          <w:sz w:val="24"/>
          <w:szCs w:val="24"/>
          <w:lang w:eastAsia="ar-SA"/>
        </w:rPr>
      </w:pPr>
      <w:proofErr w:type="gramStart"/>
      <w:r w:rsidRPr="001C4D49">
        <w:rPr>
          <w:rFonts w:ascii="Times New Roman" w:eastAsia="Arial" w:hAnsi="Times New Roman" w:cs="Times New Roman"/>
          <w:sz w:val="24"/>
          <w:szCs w:val="24"/>
          <w:lang w:val="en-US" w:eastAsia="ar-SA"/>
        </w:rPr>
        <w:t>съдържащи</w:t>
      </w:r>
      <w:proofErr w:type="gramEnd"/>
      <w:r w:rsidRPr="001C4D49">
        <w:rPr>
          <w:rFonts w:ascii="Times New Roman" w:eastAsia="Arial" w:hAnsi="Times New Roman" w:cs="Times New Roman"/>
          <w:sz w:val="24"/>
          <w:szCs w:val="24"/>
          <w:lang w:val="en-US" w:eastAsia="ar-SA"/>
        </w:rPr>
        <w:t xml:space="preserve"> се в офертата</w:t>
      </w:r>
      <w:r w:rsidRPr="001C4D49">
        <w:rPr>
          <w:rFonts w:ascii="Times New Roman" w:eastAsia="Arial" w:hAnsi="Times New Roman" w:cs="Times New Roman"/>
          <w:sz w:val="24"/>
          <w:szCs w:val="24"/>
          <w:lang w:eastAsia="ar-SA"/>
        </w:rPr>
        <w:t xml:space="preserve"> на ...................................................,</w:t>
      </w:r>
    </w:p>
    <w:p w:rsidR="001C4D49" w:rsidRPr="001C4D49" w:rsidRDefault="001C4D49" w:rsidP="001C4D49">
      <w:pPr>
        <w:jc w:val="center"/>
        <w:rPr>
          <w:rFonts w:ascii="Times New Roman" w:eastAsia="Arial" w:hAnsi="Times New Roman" w:cs="Times New Roman"/>
          <w:sz w:val="24"/>
          <w:szCs w:val="24"/>
          <w:lang w:eastAsia="ar-SA"/>
        </w:rPr>
      </w:pPr>
      <w:r w:rsidRPr="001C4D49">
        <w:rPr>
          <w:rFonts w:ascii="Times New Roman" w:eastAsia="Arial" w:hAnsi="Times New Roman" w:cs="Times New Roman"/>
          <w:sz w:val="24"/>
          <w:szCs w:val="24"/>
          <w:lang w:eastAsia="ar-SA"/>
        </w:rPr>
        <w:t>участник в процедура по възлагане на обществена поръчка с предмет:</w:t>
      </w:r>
    </w:p>
    <w:p w:rsidR="001C4D49" w:rsidRPr="001C4D49" w:rsidRDefault="001C4D49" w:rsidP="001C4D49">
      <w:pPr>
        <w:tabs>
          <w:tab w:val="left" w:pos="7950"/>
        </w:tabs>
        <w:jc w:val="center"/>
        <w:rPr>
          <w:rFonts w:ascii="Times New Roman" w:eastAsia="Times New Roman" w:hAnsi="Times New Roman" w:cs="Times New Roman"/>
          <w:b/>
          <w:sz w:val="24"/>
          <w:szCs w:val="24"/>
          <w:lang w:eastAsia="ar-SA"/>
        </w:rPr>
      </w:pPr>
      <w:r w:rsidRPr="001C4D49">
        <w:rPr>
          <w:rFonts w:ascii="Times New Roman" w:eastAsia="Calibri" w:hAnsi="Times New Roman" w:cs="Times New Roman"/>
          <w:b/>
          <w:sz w:val="24"/>
          <w:szCs w:val="24"/>
        </w:rPr>
        <w:t>"Доставка на специфични медицински изделия за инвазивна кардиология за нуждите на  МБАЛ "Д-р Атанас Дафовски" АД гр.Кърджали"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5664"/>
        <w:gridCol w:w="1317"/>
        <w:gridCol w:w="1322"/>
      </w:tblGrid>
      <w:tr w:rsidR="001C4D49" w:rsidRPr="001C4D49" w:rsidTr="001C4D49">
        <w:tc>
          <w:tcPr>
            <w:tcW w:w="605" w:type="dxa"/>
            <w:shd w:val="clear" w:color="auto" w:fill="auto"/>
          </w:tcPr>
          <w:p w:rsidR="001C4D49" w:rsidRPr="001C4D49" w:rsidRDefault="001C4D49" w:rsidP="001C4D49">
            <w:pPr>
              <w:jc w:val="right"/>
              <w:rPr>
                <w:rFonts w:ascii="Times New Roman" w:eastAsia="Arial" w:hAnsi="Times New Roman" w:cs="Times New Roman"/>
                <w:b/>
                <w:bCs/>
                <w:sz w:val="24"/>
                <w:szCs w:val="24"/>
                <w:lang w:val="be-BY" w:eastAsia="ar-SA"/>
              </w:rPr>
            </w:pPr>
            <w:r w:rsidRPr="001C4D49">
              <w:rPr>
                <w:rFonts w:ascii="Times New Roman" w:eastAsia="Arial" w:hAnsi="Times New Roman" w:cs="Times New Roman"/>
                <w:b/>
                <w:bCs/>
                <w:sz w:val="24"/>
                <w:szCs w:val="24"/>
                <w:lang w:val="be-BY" w:eastAsia="ar-SA"/>
              </w:rPr>
              <w:t xml:space="preserve">  </w:t>
            </w:r>
          </w:p>
          <w:p w:rsidR="001C4D49" w:rsidRPr="001C4D49" w:rsidRDefault="001C4D49" w:rsidP="001C4D49">
            <w:pPr>
              <w:jc w:val="right"/>
              <w:rPr>
                <w:rFonts w:ascii="Times New Roman" w:eastAsia="Calibri" w:hAnsi="Times New Roman" w:cs="Times New Roman"/>
                <w:sz w:val="24"/>
                <w:szCs w:val="24"/>
                <w:lang w:eastAsia="ar-SA" w:bidi="hi-IN"/>
              </w:rPr>
            </w:pPr>
            <w:r w:rsidRPr="001C4D49">
              <w:rPr>
                <w:rFonts w:ascii="Times New Roman" w:eastAsia="Calibri" w:hAnsi="Times New Roman" w:cs="Times New Roman"/>
                <w:sz w:val="24"/>
                <w:szCs w:val="24"/>
                <w:lang w:eastAsia="ar-SA" w:bidi="hi-IN"/>
              </w:rPr>
              <w:t>№</w:t>
            </w:r>
          </w:p>
        </w:tc>
        <w:tc>
          <w:tcPr>
            <w:tcW w:w="6199" w:type="dxa"/>
            <w:shd w:val="clear" w:color="auto" w:fill="auto"/>
          </w:tcPr>
          <w:p w:rsidR="001C4D49" w:rsidRPr="001C4D49" w:rsidRDefault="001C4D49" w:rsidP="001C4D49">
            <w:pPr>
              <w:jc w:val="center"/>
              <w:rPr>
                <w:rFonts w:ascii="Times New Roman" w:eastAsia="Calibri" w:hAnsi="Times New Roman" w:cs="Times New Roman"/>
                <w:sz w:val="24"/>
                <w:szCs w:val="24"/>
                <w:lang w:eastAsia="ar-SA" w:bidi="hi-IN"/>
              </w:rPr>
            </w:pPr>
          </w:p>
          <w:p w:rsidR="001C4D49" w:rsidRPr="001C4D49" w:rsidRDefault="001C4D49" w:rsidP="001C4D49">
            <w:pPr>
              <w:jc w:val="center"/>
              <w:rPr>
                <w:rFonts w:ascii="Times New Roman" w:eastAsia="Calibri" w:hAnsi="Times New Roman" w:cs="Times New Roman"/>
                <w:sz w:val="24"/>
                <w:szCs w:val="24"/>
                <w:lang w:eastAsia="ar-SA" w:bidi="hi-IN"/>
              </w:rPr>
            </w:pPr>
            <w:r w:rsidRPr="001C4D49">
              <w:rPr>
                <w:rFonts w:ascii="Times New Roman" w:eastAsia="Calibri" w:hAnsi="Times New Roman" w:cs="Times New Roman"/>
                <w:sz w:val="24"/>
                <w:szCs w:val="24"/>
                <w:lang w:eastAsia="ar-SA" w:bidi="hi-IN"/>
              </w:rPr>
              <w:t>Описание на документа</w:t>
            </w:r>
          </w:p>
        </w:tc>
        <w:tc>
          <w:tcPr>
            <w:tcW w:w="1321" w:type="dxa"/>
            <w:shd w:val="clear" w:color="auto" w:fill="auto"/>
          </w:tcPr>
          <w:p w:rsidR="001C4D49" w:rsidRPr="001C4D49" w:rsidRDefault="001C4D49" w:rsidP="001C4D49">
            <w:pPr>
              <w:jc w:val="center"/>
              <w:rPr>
                <w:rFonts w:ascii="Times New Roman" w:eastAsia="Calibri" w:hAnsi="Times New Roman" w:cs="Times New Roman"/>
                <w:sz w:val="24"/>
                <w:szCs w:val="24"/>
                <w:lang w:eastAsia="ar-SA" w:bidi="hi-IN"/>
              </w:rPr>
            </w:pPr>
            <w:r w:rsidRPr="001C4D49">
              <w:rPr>
                <w:rFonts w:ascii="Times New Roman" w:eastAsia="Calibri" w:hAnsi="Times New Roman" w:cs="Times New Roman"/>
                <w:sz w:val="24"/>
                <w:szCs w:val="24"/>
                <w:lang w:eastAsia="ar-SA" w:bidi="hi-IN"/>
              </w:rPr>
              <w:t>Оригинал/</w:t>
            </w:r>
          </w:p>
          <w:p w:rsidR="001C4D49" w:rsidRPr="001C4D49" w:rsidRDefault="001C4D49" w:rsidP="001C4D49">
            <w:pPr>
              <w:jc w:val="center"/>
              <w:rPr>
                <w:rFonts w:ascii="Times New Roman" w:eastAsia="Calibri" w:hAnsi="Times New Roman" w:cs="Times New Roman"/>
                <w:sz w:val="24"/>
                <w:szCs w:val="24"/>
                <w:lang w:eastAsia="ar-SA" w:bidi="hi-IN"/>
              </w:rPr>
            </w:pPr>
            <w:r w:rsidRPr="001C4D49">
              <w:rPr>
                <w:rFonts w:ascii="Times New Roman" w:eastAsia="Calibri" w:hAnsi="Times New Roman" w:cs="Times New Roman"/>
                <w:sz w:val="24"/>
                <w:szCs w:val="24"/>
                <w:lang w:eastAsia="ar-SA" w:bidi="hi-IN"/>
              </w:rPr>
              <w:t>копие</w:t>
            </w:r>
          </w:p>
        </w:tc>
        <w:tc>
          <w:tcPr>
            <w:tcW w:w="1337" w:type="dxa"/>
            <w:shd w:val="clear" w:color="auto" w:fill="auto"/>
          </w:tcPr>
          <w:p w:rsidR="001C4D49" w:rsidRPr="001C4D49" w:rsidRDefault="001C4D49" w:rsidP="001C4D49">
            <w:pPr>
              <w:jc w:val="center"/>
              <w:rPr>
                <w:rFonts w:ascii="Times New Roman" w:eastAsia="Calibri" w:hAnsi="Times New Roman" w:cs="Times New Roman"/>
                <w:sz w:val="24"/>
                <w:szCs w:val="24"/>
                <w:lang w:eastAsia="ar-SA" w:bidi="hi-IN"/>
              </w:rPr>
            </w:pPr>
            <w:r w:rsidRPr="001C4D49">
              <w:rPr>
                <w:rFonts w:ascii="Times New Roman" w:eastAsia="Calibri" w:hAnsi="Times New Roman" w:cs="Times New Roman"/>
                <w:sz w:val="24"/>
                <w:szCs w:val="24"/>
                <w:lang w:eastAsia="ar-SA" w:bidi="hi-IN"/>
              </w:rPr>
              <w:t>Страници от... до .....</w:t>
            </w:r>
          </w:p>
        </w:tc>
      </w:tr>
      <w:tr w:rsidR="001C4D49" w:rsidRPr="001C4D49" w:rsidTr="001C4D49">
        <w:tc>
          <w:tcPr>
            <w:tcW w:w="605" w:type="dxa"/>
            <w:shd w:val="clear" w:color="auto" w:fill="auto"/>
          </w:tcPr>
          <w:p w:rsidR="001C4D49" w:rsidRPr="001C4D49" w:rsidRDefault="001C4D49" w:rsidP="001C4D49">
            <w:pPr>
              <w:jc w:val="right"/>
              <w:rPr>
                <w:rFonts w:ascii="Times New Roman" w:eastAsia="Calibri" w:hAnsi="Times New Roman" w:cs="Times New Roman"/>
                <w:sz w:val="24"/>
                <w:szCs w:val="24"/>
                <w:lang w:eastAsia="ar-SA" w:bidi="hi-IN"/>
              </w:rPr>
            </w:pPr>
            <w:r w:rsidRPr="001C4D49">
              <w:rPr>
                <w:rFonts w:ascii="Times New Roman" w:eastAsia="Calibri" w:hAnsi="Times New Roman" w:cs="Times New Roman"/>
                <w:sz w:val="24"/>
                <w:szCs w:val="24"/>
                <w:lang w:eastAsia="ar-SA" w:bidi="hi-IN"/>
              </w:rPr>
              <w:t>1.</w:t>
            </w:r>
          </w:p>
        </w:tc>
        <w:tc>
          <w:tcPr>
            <w:tcW w:w="6199" w:type="dxa"/>
            <w:shd w:val="clear" w:color="auto" w:fill="auto"/>
          </w:tcPr>
          <w:p w:rsidR="001C4D49" w:rsidRPr="001C4D49" w:rsidRDefault="001C4D49" w:rsidP="001C4D49">
            <w:pPr>
              <w:rPr>
                <w:rFonts w:ascii="Times New Roman" w:eastAsia="Calibri" w:hAnsi="Times New Roman" w:cs="Times New Roman"/>
                <w:lang w:eastAsia="ar-SA" w:bidi="hi-IN"/>
              </w:rPr>
            </w:pPr>
            <w:r w:rsidRPr="001C4D49">
              <w:rPr>
                <w:rFonts w:ascii="Times New Roman" w:eastAsia="Arial" w:hAnsi="Times New Roman" w:cs="Times New Roman"/>
                <w:b/>
                <w:lang w:eastAsia="ar-SA"/>
              </w:rPr>
              <w:t>Опис</w:t>
            </w:r>
            <w:r w:rsidRPr="001C4D49">
              <w:rPr>
                <w:rFonts w:ascii="Times New Roman" w:eastAsia="Arial" w:hAnsi="Times New Roman" w:cs="Times New Roman"/>
                <w:lang w:eastAsia="ar-SA"/>
              </w:rPr>
              <w:t xml:space="preserve"> на представените документи</w:t>
            </w:r>
            <w:r w:rsidRPr="001C4D49">
              <w:rPr>
                <w:rFonts w:ascii="Times New Roman" w:eastAsia="Arial" w:hAnsi="Times New Roman" w:cs="Times New Roman"/>
                <w:lang w:val="en-US" w:eastAsia="ar-SA"/>
              </w:rPr>
              <w:t xml:space="preserve"> </w:t>
            </w:r>
            <w:r w:rsidRPr="001C4D49">
              <w:rPr>
                <w:rFonts w:ascii="Times New Roman" w:eastAsia="Arial" w:hAnsi="Times New Roman" w:cs="Times New Roman"/>
                <w:lang w:eastAsia="ar-SA"/>
              </w:rPr>
              <w:t xml:space="preserve">- </w:t>
            </w:r>
            <w:r w:rsidRPr="001C4D49">
              <w:rPr>
                <w:rFonts w:ascii="Times New Roman" w:eastAsia="Arial" w:hAnsi="Times New Roman" w:cs="Times New Roman"/>
                <w:b/>
                <w:color w:val="00B0F0"/>
                <w:lang w:eastAsia="ar-SA"/>
              </w:rPr>
              <w:t>образец №1;</w:t>
            </w:r>
          </w:p>
        </w:tc>
        <w:tc>
          <w:tcPr>
            <w:tcW w:w="1321" w:type="dxa"/>
            <w:shd w:val="clear" w:color="auto" w:fill="auto"/>
          </w:tcPr>
          <w:p w:rsidR="001C4D49" w:rsidRPr="001C4D49" w:rsidRDefault="001C4D49" w:rsidP="001C4D49">
            <w:pPr>
              <w:jc w:val="center"/>
              <w:rPr>
                <w:rFonts w:ascii="Times New Roman" w:eastAsia="Calibri" w:hAnsi="Times New Roman" w:cs="Times New Roman"/>
                <w:lang w:eastAsia="ar-SA" w:bidi="hi-IN"/>
              </w:rPr>
            </w:pPr>
            <w:r w:rsidRPr="001C4D49">
              <w:rPr>
                <w:rFonts w:ascii="Times New Roman" w:eastAsia="Calibri" w:hAnsi="Times New Roman" w:cs="Times New Roman"/>
                <w:lang w:eastAsia="ar-SA" w:bidi="hi-IN"/>
              </w:rPr>
              <w:t>оригинал</w:t>
            </w:r>
          </w:p>
        </w:tc>
        <w:tc>
          <w:tcPr>
            <w:tcW w:w="1337" w:type="dxa"/>
            <w:shd w:val="clear" w:color="auto" w:fill="auto"/>
          </w:tcPr>
          <w:p w:rsidR="001C4D49" w:rsidRPr="001C4D49" w:rsidRDefault="001C4D49" w:rsidP="001C4D49">
            <w:pPr>
              <w:rPr>
                <w:rFonts w:ascii="Times New Roman" w:eastAsia="Calibri" w:hAnsi="Times New Roman" w:cs="Times New Roman"/>
                <w:lang w:eastAsia="ar-SA" w:bidi="hi-IN"/>
              </w:rPr>
            </w:pPr>
          </w:p>
        </w:tc>
      </w:tr>
      <w:tr w:rsidR="001C4D49" w:rsidRPr="001C4D49" w:rsidTr="001C4D49">
        <w:tc>
          <w:tcPr>
            <w:tcW w:w="605" w:type="dxa"/>
            <w:shd w:val="clear" w:color="auto" w:fill="auto"/>
          </w:tcPr>
          <w:p w:rsidR="001C4D49" w:rsidRPr="001C4D49" w:rsidRDefault="001C4D49" w:rsidP="001C4D49">
            <w:pPr>
              <w:jc w:val="right"/>
              <w:rPr>
                <w:rFonts w:ascii="Times New Roman" w:eastAsia="Calibri" w:hAnsi="Times New Roman" w:cs="Times New Roman"/>
                <w:sz w:val="24"/>
                <w:szCs w:val="24"/>
                <w:lang w:eastAsia="ar-SA" w:bidi="hi-IN"/>
              </w:rPr>
            </w:pPr>
            <w:r w:rsidRPr="001C4D49">
              <w:rPr>
                <w:rFonts w:ascii="Times New Roman" w:eastAsia="Calibri" w:hAnsi="Times New Roman" w:cs="Times New Roman"/>
                <w:sz w:val="24"/>
                <w:szCs w:val="24"/>
                <w:lang w:eastAsia="ar-SA" w:bidi="hi-IN"/>
              </w:rPr>
              <w:t>2.</w:t>
            </w:r>
          </w:p>
        </w:tc>
        <w:tc>
          <w:tcPr>
            <w:tcW w:w="6199" w:type="dxa"/>
            <w:shd w:val="clear" w:color="auto" w:fill="auto"/>
          </w:tcPr>
          <w:p w:rsidR="001C4D49" w:rsidRPr="001C4D49" w:rsidRDefault="001C4D49" w:rsidP="001C4D49">
            <w:pPr>
              <w:rPr>
                <w:rFonts w:ascii="Times New Roman" w:eastAsia="Calibri" w:hAnsi="Times New Roman" w:cs="Times New Roman"/>
                <w:lang w:eastAsia="ar-SA" w:bidi="hi-IN"/>
              </w:rPr>
            </w:pPr>
            <w:r w:rsidRPr="001C4D49">
              <w:rPr>
                <w:rFonts w:ascii="Times New Roman" w:eastAsia="Times New Roman" w:hAnsi="Times New Roman" w:cs="Times New Roman"/>
                <w:lang w:eastAsia="bg-BG"/>
              </w:rPr>
              <w:t>Единен европейски документ за обществени поръчки (</w:t>
            </w:r>
            <w:r w:rsidRPr="001C4D49">
              <w:rPr>
                <w:rFonts w:ascii="Times New Roman" w:eastAsia="Times New Roman" w:hAnsi="Times New Roman" w:cs="Times New Roman"/>
                <w:b/>
                <w:lang w:eastAsia="bg-BG"/>
              </w:rPr>
              <w:t>ЕЕДОП</w:t>
            </w:r>
            <w:r w:rsidRPr="001C4D49">
              <w:rPr>
                <w:rFonts w:ascii="Times New Roman" w:eastAsia="Times New Roman" w:hAnsi="Times New Roman" w:cs="Times New Roman"/>
                <w:lang w:eastAsia="bg-BG"/>
              </w:rPr>
              <w:t xml:space="preserve">) </w:t>
            </w:r>
            <w:r w:rsidRPr="001C4D49">
              <w:rPr>
                <w:rFonts w:ascii="Times New Roman" w:eastAsia="Times New Roman" w:hAnsi="Times New Roman" w:cs="Times New Roman"/>
                <w:b/>
                <w:color w:val="00B0F0"/>
                <w:lang w:eastAsia="bg-BG"/>
              </w:rPr>
              <w:t>- образец №2;</w:t>
            </w:r>
            <w:r w:rsidRPr="001C4D49">
              <w:rPr>
                <w:rFonts w:ascii="Times New Roman" w:eastAsia="Times New Roman" w:hAnsi="Times New Roman" w:cs="Times New Roman"/>
                <w:lang w:eastAsia="bg-BG"/>
              </w:rPr>
              <w:tab/>
            </w:r>
            <w:r w:rsidRPr="001C4D49">
              <w:rPr>
                <w:rFonts w:ascii="Times New Roman" w:eastAsia="Times New Roman" w:hAnsi="Times New Roman" w:cs="Times New Roman"/>
                <w:lang w:eastAsia="bg-BG"/>
              </w:rPr>
              <w:tab/>
            </w:r>
          </w:p>
        </w:tc>
        <w:tc>
          <w:tcPr>
            <w:tcW w:w="1321" w:type="dxa"/>
            <w:shd w:val="clear" w:color="auto" w:fill="auto"/>
          </w:tcPr>
          <w:p w:rsidR="001C4D49" w:rsidRPr="001C4D49" w:rsidRDefault="001C4D49" w:rsidP="001C4D49">
            <w:pPr>
              <w:jc w:val="center"/>
              <w:rPr>
                <w:rFonts w:ascii="Times New Roman" w:eastAsia="Calibri" w:hAnsi="Times New Roman" w:cs="Times New Roman"/>
                <w:lang w:eastAsia="ar-SA" w:bidi="hi-IN"/>
              </w:rPr>
            </w:pPr>
            <w:r w:rsidRPr="001C4D49">
              <w:rPr>
                <w:rFonts w:ascii="Times New Roman" w:eastAsia="Calibri" w:hAnsi="Times New Roman" w:cs="Times New Roman"/>
                <w:lang w:eastAsia="ar-SA" w:bidi="hi-IN"/>
              </w:rPr>
              <w:t>оригинал</w:t>
            </w:r>
          </w:p>
        </w:tc>
        <w:tc>
          <w:tcPr>
            <w:tcW w:w="1337" w:type="dxa"/>
            <w:shd w:val="clear" w:color="auto" w:fill="auto"/>
          </w:tcPr>
          <w:p w:rsidR="001C4D49" w:rsidRPr="001C4D49" w:rsidRDefault="001C4D49" w:rsidP="001C4D49">
            <w:pPr>
              <w:rPr>
                <w:rFonts w:ascii="Times New Roman" w:eastAsia="Calibri" w:hAnsi="Times New Roman" w:cs="Times New Roman"/>
                <w:lang w:eastAsia="ar-SA" w:bidi="hi-IN"/>
              </w:rPr>
            </w:pPr>
          </w:p>
        </w:tc>
      </w:tr>
      <w:tr w:rsidR="001C4D49" w:rsidRPr="001C4D49" w:rsidTr="001C4D49">
        <w:trPr>
          <w:trHeight w:val="409"/>
        </w:trPr>
        <w:tc>
          <w:tcPr>
            <w:tcW w:w="605" w:type="dxa"/>
            <w:shd w:val="clear" w:color="auto" w:fill="auto"/>
          </w:tcPr>
          <w:p w:rsidR="001C4D49" w:rsidRPr="001C4D49" w:rsidRDefault="001C4D49" w:rsidP="001C4D49">
            <w:pPr>
              <w:jc w:val="right"/>
              <w:rPr>
                <w:rFonts w:ascii="Times New Roman" w:eastAsia="Calibri" w:hAnsi="Times New Roman" w:cs="Times New Roman"/>
                <w:sz w:val="24"/>
                <w:szCs w:val="24"/>
                <w:lang w:eastAsia="ar-SA" w:bidi="hi-IN"/>
              </w:rPr>
            </w:pPr>
            <w:r w:rsidRPr="001C4D49">
              <w:rPr>
                <w:rFonts w:ascii="Times New Roman" w:eastAsia="Calibri" w:hAnsi="Times New Roman" w:cs="Times New Roman"/>
                <w:sz w:val="24"/>
                <w:szCs w:val="24"/>
                <w:lang w:val="en-US" w:eastAsia="ar-SA" w:bidi="hi-IN"/>
              </w:rPr>
              <w:t>*</w:t>
            </w:r>
            <w:r w:rsidRPr="001C4D49">
              <w:rPr>
                <w:rFonts w:ascii="Times New Roman" w:eastAsia="Calibri" w:hAnsi="Times New Roman" w:cs="Times New Roman"/>
                <w:sz w:val="24"/>
                <w:szCs w:val="24"/>
                <w:lang w:eastAsia="ar-SA" w:bidi="hi-IN"/>
              </w:rPr>
              <w:t>3.</w:t>
            </w:r>
          </w:p>
        </w:tc>
        <w:tc>
          <w:tcPr>
            <w:tcW w:w="6199" w:type="dxa"/>
            <w:shd w:val="clear" w:color="auto" w:fill="auto"/>
          </w:tcPr>
          <w:p w:rsidR="001C4D49" w:rsidRPr="001C4D49" w:rsidRDefault="001C4D49" w:rsidP="001C4D49">
            <w:pPr>
              <w:rPr>
                <w:rFonts w:ascii="Times New Roman" w:eastAsia="Calibri" w:hAnsi="Times New Roman" w:cs="Times New Roman"/>
                <w:b/>
                <w:lang w:eastAsia="ar-SA" w:bidi="hi-IN"/>
              </w:rPr>
            </w:pPr>
            <w:r w:rsidRPr="001C4D49">
              <w:rPr>
                <w:rFonts w:ascii="Times New Roman" w:eastAsia="Times New Roman" w:hAnsi="Times New Roman" w:cs="Times New Roman"/>
                <w:lang w:eastAsia="bg-BG"/>
              </w:rPr>
              <w:t xml:space="preserve">При участник-обединение - </w:t>
            </w:r>
            <w:r w:rsidRPr="001C4D49">
              <w:rPr>
                <w:rFonts w:ascii="Times New Roman" w:eastAsia="Times New Roman" w:hAnsi="Times New Roman" w:cs="Times New Roman"/>
                <w:b/>
                <w:lang w:eastAsia="bg-BG"/>
              </w:rPr>
              <w:t>договор</w:t>
            </w:r>
            <w:r w:rsidRPr="001C4D49">
              <w:rPr>
                <w:rFonts w:ascii="Times New Roman" w:eastAsia="Times New Roman" w:hAnsi="Times New Roman" w:cs="Times New Roman"/>
                <w:lang w:eastAsia="bg-BG"/>
              </w:rPr>
              <w:t xml:space="preserve"> за обединение</w:t>
            </w:r>
          </w:p>
        </w:tc>
        <w:tc>
          <w:tcPr>
            <w:tcW w:w="1321" w:type="dxa"/>
            <w:shd w:val="clear" w:color="auto" w:fill="auto"/>
          </w:tcPr>
          <w:p w:rsidR="001C4D49" w:rsidRPr="001C4D49" w:rsidRDefault="001C4D49" w:rsidP="001C4D49">
            <w:pPr>
              <w:jc w:val="center"/>
              <w:rPr>
                <w:rFonts w:ascii="Times New Roman" w:eastAsia="Calibri" w:hAnsi="Times New Roman" w:cs="Times New Roman"/>
                <w:lang w:eastAsia="ar-SA" w:bidi="hi-IN"/>
              </w:rPr>
            </w:pPr>
            <w:r w:rsidRPr="001C4D49">
              <w:rPr>
                <w:rFonts w:ascii="Times New Roman" w:eastAsia="Calibri" w:hAnsi="Times New Roman" w:cs="Times New Roman"/>
                <w:lang w:eastAsia="ar-SA" w:bidi="hi-IN"/>
              </w:rPr>
              <w:t>копие</w:t>
            </w:r>
          </w:p>
        </w:tc>
        <w:tc>
          <w:tcPr>
            <w:tcW w:w="1337" w:type="dxa"/>
            <w:shd w:val="clear" w:color="auto" w:fill="auto"/>
          </w:tcPr>
          <w:p w:rsidR="001C4D49" w:rsidRPr="001C4D49" w:rsidRDefault="001C4D49" w:rsidP="001C4D49">
            <w:pPr>
              <w:rPr>
                <w:rFonts w:ascii="Times New Roman" w:eastAsia="Calibri" w:hAnsi="Times New Roman" w:cs="Times New Roman"/>
                <w:lang w:eastAsia="ar-SA" w:bidi="hi-IN"/>
              </w:rPr>
            </w:pPr>
          </w:p>
        </w:tc>
      </w:tr>
      <w:tr w:rsidR="001C4D49" w:rsidRPr="001C4D49" w:rsidTr="001C4D49">
        <w:trPr>
          <w:trHeight w:val="842"/>
        </w:trPr>
        <w:tc>
          <w:tcPr>
            <w:tcW w:w="605" w:type="dxa"/>
            <w:shd w:val="clear" w:color="auto" w:fill="auto"/>
          </w:tcPr>
          <w:p w:rsidR="001C4D49" w:rsidRPr="001C4D49" w:rsidRDefault="001C4D49" w:rsidP="001C4D49">
            <w:pPr>
              <w:jc w:val="right"/>
              <w:rPr>
                <w:rFonts w:ascii="Times New Roman" w:eastAsia="Calibri" w:hAnsi="Times New Roman" w:cs="Times New Roman"/>
                <w:sz w:val="24"/>
                <w:szCs w:val="24"/>
                <w:lang w:eastAsia="ar-SA" w:bidi="hi-IN"/>
              </w:rPr>
            </w:pPr>
            <w:r w:rsidRPr="001C4D49">
              <w:rPr>
                <w:rFonts w:ascii="Times New Roman" w:eastAsia="Calibri" w:hAnsi="Times New Roman" w:cs="Times New Roman"/>
                <w:sz w:val="24"/>
                <w:szCs w:val="24"/>
                <w:lang w:val="en-US" w:eastAsia="ar-SA" w:bidi="hi-IN"/>
              </w:rPr>
              <w:t>*</w:t>
            </w:r>
            <w:r w:rsidRPr="001C4D49">
              <w:rPr>
                <w:rFonts w:ascii="Times New Roman" w:eastAsia="Calibri" w:hAnsi="Times New Roman" w:cs="Times New Roman"/>
                <w:sz w:val="24"/>
                <w:szCs w:val="24"/>
                <w:lang w:eastAsia="ar-SA" w:bidi="hi-IN"/>
              </w:rPr>
              <w:t>4.</w:t>
            </w:r>
          </w:p>
        </w:tc>
        <w:tc>
          <w:tcPr>
            <w:tcW w:w="6199" w:type="dxa"/>
            <w:shd w:val="clear" w:color="auto" w:fill="auto"/>
          </w:tcPr>
          <w:p w:rsidR="001C4D49" w:rsidRPr="001C4D49" w:rsidRDefault="001C4D49" w:rsidP="001C4D49">
            <w:pPr>
              <w:rPr>
                <w:rFonts w:ascii="Times New Roman" w:eastAsia="Calibri" w:hAnsi="Times New Roman" w:cs="Times New Roman"/>
                <w:lang w:eastAsia="ar-SA" w:bidi="hi-IN"/>
              </w:rPr>
            </w:pPr>
            <w:r w:rsidRPr="001C4D49">
              <w:rPr>
                <w:rFonts w:ascii="Times New Roman" w:eastAsia="Times New Roman" w:hAnsi="Times New Roman" w:cs="Times New Roman"/>
                <w:lang w:eastAsia="bg-BG"/>
              </w:rPr>
              <w:t xml:space="preserve">При участник-обединение, което не е юридическо лице - </w:t>
            </w:r>
            <w:r w:rsidRPr="001C4D49">
              <w:rPr>
                <w:rFonts w:ascii="Times New Roman" w:eastAsia="Times New Roman" w:hAnsi="Times New Roman" w:cs="Times New Roman"/>
                <w:b/>
                <w:lang w:eastAsia="bg-BG"/>
              </w:rPr>
              <w:t>документ</w:t>
            </w:r>
            <w:r w:rsidRPr="001C4D49">
              <w:rPr>
                <w:rFonts w:ascii="Times New Roman" w:eastAsia="Times New Roman" w:hAnsi="Times New Roman" w:cs="Times New Roman"/>
                <w:lang w:eastAsia="bg-BG"/>
              </w:rPr>
              <w:t>, от който да е видно правното основание за създаване на обединението, съгласно чл. 37, ал. 4  от ППЗОП;</w:t>
            </w:r>
          </w:p>
        </w:tc>
        <w:tc>
          <w:tcPr>
            <w:tcW w:w="1321" w:type="dxa"/>
            <w:shd w:val="clear" w:color="auto" w:fill="auto"/>
          </w:tcPr>
          <w:p w:rsidR="001C4D49" w:rsidRPr="001C4D49" w:rsidRDefault="001C4D49" w:rsidP="001C4D49">
            <w:pPr>
              <w:jc w:val="center"/>
              <w:rPr>
                <w:rFonts w:ascii="Times New Roman" w:eastAsia="Calibri" w:hAnsi="Times New Roman" w:cs="Times New Roman"/>
                <w:lang w:eastAsia="ar-SA" w:bidi="hi-IN"/>
              </w:rPr>
            </w:pPr>
            <w:r w:rsidRPr="001C4D49">
              <w:rPr>
                <w:rFonts w:ascii="Times New Roman" w:eastAsia="Calibri" w:hAnsi="Times New Roman" w:cs="Times New Roman"/>
                <w:lang w:eastAsia="ar-SA" w:bidi="hi-IN"/>
              </w:rPr>
              <w:t>копие</w:t>
            </w:r>
          </w:p>
        </w:tc>
        <w:tc>
          <w:tcPr>
            <w:tcW w:w="1337" w:type="dxa"/>
            <w:shd w:val="clear" w:color="auto" w:fill="auto"/>
          </w:tcPr>
          <w:p w:rsidR="001C4D49" w:rsidRPr="001C4D49" w:rsidRDefault="001C4D49" w:rsidP="001C4D49">
            <w:pPr>
              <w:rPr>
                <w:rFonts w:ascii="Times New Roman" w:eastAsia="Calibri" w:hAnsi="Times New Roman" w:cs="Times New Roman"/>
                <w:lang w:eastAsia="ar-SA" w:bidi="hi-IN"/>
              </w:rPr>
            </w:pPr>
          </w:p>
        </w:tc>
      </w:tr>
      <w:tr w:rsidR="001C4D49" w:rsidRPr="001C4D49" w:rsidTr="001C4D49">
        <w:trPr>
          <w:trHeight w:val="163"/>
        </w:trPr>
        <w:tc>
          <w:tcPr>
            <w:tcW w:w="605" w:type="dxa"/>
            <w:shd w:val="clear" w:color="auto" w:fill="auto"/>
          </w:tcPr>
          <w:p w:rsidR="001C4D49" w:rsidRPr="001C4D49" w:rsidRDefault="001C4D49" w:rsidP="001C4D49">
            <w:pPr>
              <w:jc w:val="right"/>
              <w:rPr>
                <w:rFonts w:ascii="Times New Roman" w:eastAsia="Calibri" w:hAnsi="Times New Roman" w:cs="Times New Roman"/>
                <w:sz w:val="24"/>
                <w:szCs w:val="24"/>
                <w:lang w:eastAsia="ar-SA" w:bidi="hi-IN"/>
              </w:rPr>
            </w:pPr>
            <w:r w:rsidRPr="001C4D49">
              <w:rPr>
                <w:rFonts w:ascii="Times New Roman" w:eastAsia="Calibri" w:hAnsi="Times New Roman" w:cs="Times New Roman"/>
                <w:sz w:val="24"/>
                <w:szCs w:val="24"/>
                <w:lang w:eastAsia="ar-SA" w:bidi="hi-IN"/>
              </w:rPr>
              <w:t>5</w:t>
            </w:r>
            <w:r w:rsidRPr="001C4D49">
              <w:rPr>
                <w:rFonts w:ascii="Times New Roman" w:eastAsia="Calibri" w:hAnsi="Times New Roman" w:cs="Times New Roman"/>
                <w:sz w:val="24"/>
                <w:szCs w:val="24"/>
                <w:lang w:val="en-US" w:eastAsia="ar-SA" w:bidi="hi-IN"/>
              </w:rPr>
              <w:t>*</w:t>
            </w:r>
            <w:r w:rsidRPr="001C4D49">
              <w:rPr>
                <w:rFonts w:ascii="Times New Roman" w:eastAsia="Calibri" w:hAnsi="Times New Roman" w:cs="Times New Roman"/>
                <w:sz w:val="24"/>
                <w:szCs w:val="24"/>
                <w:lang w:eastAsia="ar-SA" w:bidi="hi-IN"/>
              </w:rPr>
              <w:t>.</w:t>
            </w:r>
          </w:p>
        </w:tc>
        <w:tc>
          <w:tcPr>
            <w:tcW w:w="6199" w:type="dxa"/>
            <w:shd w:val="clear" w:color="auto" w:fill="auto"/>
          </w:tcPr>
          <w:p w:rsidR="001C4D49" w:rsidRPr="001C4D49" w:rsidRDefault="001C4D49" w:rsidP="001C4D49">
            <w:pPr>
              <w:rPr>
                <w:rFonts w:ascii="Times New Roman" w:eastAsia="Calibri" w:hAnsi="Times New Roman" w:cs="Times New Roman"/>
                <w:lang w:bidi="hi-IN"/>
              </w:rPr>
            </w:pPr>
            <w:r w:rsidRPr="001C4D49">
              <w:rPr>
                <w:rFonts w:ascii="Times New Roman" w:eastAsia="Times New Roman" w:hAnsi="Times New Roman" w:cs="Times New Roman"/>
                <w:b/>
                <w:lang w:eastAsia="bg-BG"/>
              </w:rPr>
              <w:t>Документ за упълномощаване</w:t>
            </w:r>
            <w:r w:rsidRPr="001C4D49">
              <w:rPr>
                <w:rFonts w:ascii="Times New Roman" w:eastAsia="Times New Roman" w:hAnsi="Times New Roman" w:cs="Times New Roman"/>
                <w:lang w:eastAsia="bg-BG"/>
              </w:rPr>
              <w:t>, съгласно чл. 39, ал. 3, т. 1, буква „а“  от ППЗОП</w:t>
            </w:r>
          </w:p>
        </w:tc>
        <w:tc>
          <w:tcPr>
            <w:tcW w:w="1321" w:type="dxa"/>
            <w:shd w:val="clear" w:color="auto" w:fill="auto"/>
          </w:tcPr>
          <w:p w:rsidR="001C4D49" w:rsidRPr="001C4D49" w:rsidRDefault="001C4D49" w:rsidP="001C4D49">
            <w:pPr>
              <w:jc w:val="center"/>
              <w:rPr>
                <w:rFonts w:ascii="Times New Roman" w:eastAsia="Times New Roman" w:hAnsi="Times New Roman" w:cs="Times New Roman"/>
                <w:lang w:eastAsia="ar-SA"/>
              </w:rPr>
            </w:pPr>
            <w:r w:rsidRPr="001C4D49">
              <w:rPr>
                <w:rFonts w:ascii="Times New Roman" w:eastAsia="Times New Roman" w:hAnsi="Times New Roman" w:cs="Times New Roman"/>
                <w:lang w:eastAsia="ar-SA"/>
              </w:rPr>
              <w:t>копие</w:t>
            </w:r>
          </w:p>
        </w:tc>
        <w:tc>
          <w:tcPr>
            <w:tcW w:w="1337" w:type="dxa"/>
            <w:shd w:val="clear" w:color="auto" w:fill="auto"/>
          </w:tcPr>
          <w:p w:rsidR="001C4D49" w:rsidRPr="001C4D49" w:rsidRDefault="001C4D49" w:rsidP="001C4D49">
            <w:pPr>
              <w:rPr>
                <w:rFonts w:ascii="Times New Roman" w:eastAsia="Calibri" w:hAnsi="Times New Roman" w:cs="Times New Roman"/>
                <w:lang w:eastAsia="ar-SA" w:bidi="hi-IN"/>
              </w:rPr>
            </w:pPr>
          </w:p>
        </w:tc>
      </w:tr>
      <w:tr w:rsidR="001C4D49" w:rsidRPr="001C4D49" w:rsidTr="001C4D49">
        <w:trPr>
          <w:trHeight w:val="556"/>
        </w:trPr>
        <w:tc>
          <w:tcPr>
            <w:tcW w:w="605" w:type="dxa"/>
            <w:shd w:val="clear" w:color="auto" w:fill="auto"/>
          </w:tcPr>
          <w:p w:rsidR="001C4D49" w:rsidRPr="001C4D49" w:rsidRDefault="001C4D49" w:rsidP="001C4D49">
            <w:pPr>
              <w:jc w:val="right"/>
              <w:rPr>
                <w:rFonts w:ascii="Times New Roman" w:eastAsia="Calibri" w:hAnsi="Times New Roman" w:cs="Times New Roman"/>
                <w:sz w:val="24"/>
                <w:szCs w:val="24"/>
                <w:lang w:eastAsia="ar-SA" w:bidi="hi-IN"/>
              </w:rPr>
            </w:pPr>
            <w:r w:rsidRPr="001C4D49">
              <w:rPr>
                <w:rFonts w:ascii="Times New Roman" w:eastAsia="Times New Roman" w:hAnsi="Times New Roman" w:cs="Times New Roman"/>
                <w:sz w:val="24"/>
                <w:szCs w:val="24"/>
                <w:lang w:eastAsia="bg-BG"/>
              </w:rPr>
              <w:t>6.</w:t>
            </w:r>
          </w:p>
        </w:tc>
        <w:tc>
          <w:tcPr>
            <w:tcW w:w="6199" w:type="dxa"/>
            <w:shd w:val="clear" w:color="auto" w:fill="auto"/>
          </w:tcPr>
          <w:p w:rsidR="001C4D49" w:rsidRPr="001C4D49" w:rsidRDefault="001C4D49" w:rsidP="001C4D49">
            <w:pPr>
              <w:rPr>
                <w:rFonts w:ascii="Times New Roman" w:eastAsia="Times New Roman" w:hAnsi="Times New Roman" w:cs="Times New Roman"/>
                <w:lang w:eastAsia="bg-BG"/>
              </w:rPr>
            </w:pPr>
            <w:r w:rsidRPr="001C4D49">
              <w:rPr>
                <w:rFonts w:ascii="Times New Roman" w:eastAsia="Times New Roman" w:hAnsi="Times New Roman" w:cs="Times New Roman"/>
                <w:b/>
                <w:lang w:eastAsia="bg-BG"/>
              </w:rPr>
              <w:t>Предложение за изпълнение на поръчката</w:t>
            </w:r>
            <w:r w:rsidRPr="001C4D49">
              <w:rPr>
                <w:rFonts w:ascii="Times New Roman" w:eastAsia="Times New Roman" w:hAnsi="Times New Roman" w:cs="Times New Roman"/>
                <w:lang w:eastAsia="bg-BG"/>
              </w:rPr>
              <w:t xml:space="preserve"> - </w:t>
            </w:r>
            <w:r w:rsidRPr="001C4D49">
              <w:rPr>
                <w:rFonts w:ascii="Times New Roman" w:eastAsia="Times New Roman" w:hAnsi="Times New Roman" w:cs="Times New Roman"/>
                <w:b/>
                <w:color w:val="00B0F0"/>
                <w:lang w:eastAsia="bg-BG"/>
              </w:rPr>
              <w:t>образец №3 и Приложение №1 към него</w:t>
            </w:r>
            <w:r w:rsidRPr="001C4D49">
              <w:rPr>
                <w:rFonts w:ascii="Times New Roman" w:eastAsia="Times New Roman" w:hAnsi="Times New Roman" w:cs="Times New Roman"/>
                <w:color w:val="00B0F0"/>
                <w:lang w:eastAsia="bg-BG"/>
              </w:rPr>
              <w:t>;</w:t>
            </w:r>
          </w:p>
        </w:tc>
        <w:tc>
          <w:tcPr>
            <w:tcW w:w="1321" w:type="dxa"/>
            <w:shd w:val="clear" w:color="auto" w:fill="auto"/>
          </w:tcPr>
          <w:p w:rsidR="001C4D49" w:rsidRPr="001C4D49" w:rsidRDefault="001C4D49" w:rsidP="001C4D49">
            <w:pPr>
              <w:jc w:val="center"/>
              <w:rPr>
                <w:rFonts w:ascii="Times New Roman" w:eastAsia="Times New Roman" w:hAnsi="Times New Roman" w:cs="Times New Roman"/>
                <w:lang w:eastAsia="ar-SA"/>
              </w:rPr>
            </w:pPr>
            <w:r w:rsidRPr="001C4D49">
              <w:rPr>
                <w:rFonts w:ascii="Times New Roman" w:eastAsia="Calibri" w:hAnsi="Times New Roman" w:cs="Times New Roman"/>
                <w:lang w:eastAsia="ar-SA" w:bidi="hi-IN"/>
              </w:rPr>
              <w:t>оригинал</w:t>
            </w:r>
          </w:p>
        </w:tc>
        <w:tc>
          <w:tcPr>
            <w:tcW w:w="1337" w:type="dxa"/>
            <w:shd w:val="clear" w:color="auto" w:fill="auto"/>
          </w:tcPr>
          <w:p w:rsidR="001C4D49" w:rsidRPr="001C4D49" w:rsidRDefault="001C4D49" w:rsidP="001C4D49">
            <w:pPr>
              <w:rPr>
                <w:rFonts w:ascii="Times New Roman" w:eastAsia="Calibri" w:hAnsi="Times New Roman" w:cs="Times New Roman"/>
                <w:lang w:eastAsia="ar-SA" w:bidi="hi-IN"/>
              </w:rPr>
            </w:pPr>
          </w:p>
        </w:tc>
      </w:tr>
      <w:tr w:rsidR="001C4D49" w:rsidRPr="001C4D49" w:rsidTr="001C4D49">
        <w:trPr>
          <w:trHeight w:val="488"/>
        </w:trPr>
        <w:tc>
          <w:tcPr>
            <w:tcW w:w="605" w:type="dxa"/>
            <w:shd w:val="clear" w:color="auto" w:fill="auto"/>
          </w:tcPr>
          <w:p w:rsidR="001C4D49" w:rsidRPr="001C4D49" w:rsidRDefault="001C4D49" w:rsidP="001C4D49">
            <w:pPr>
              <w:jc w:val="right"/>
              <w:rPr>
                <w:rFonts w:ascii="Times New Roman" w:eastAsia="Calibri" w:hAnsi="Times New Roman" w:cs="Times New Roman"/>
                <w:sz w:val="24"/>
                <w:szCs w:val="24"/>
                <w:lang w:eastAsia="ar-SA" w:bidi="hi-IN"/>
              </w:rPr>
            </w:pPr>
            <w:r w:rsidRPr="001C4D49">
              <w:rPr>
                <w:rFonts w:ascii="Times New Roman" w:eastAsia="Times New Roman" w:hAnsi="Times New Roman" w:cs="Times New Roman"/>
                <w:sz w:val="24"/>
                <w:szCs w:val="24"/>
                <w:lang w:eastAsia="bg-BG"/>
              </w:rPr>
              <w:t>7.</w:t>
            </w:r>
          </w:p>
        </w:tc>
        <w:tc>
          <w:tcPr>
            <w:tcW w:w="6199" w:type="dxa"/>
            <w:shd w:val="clear" w:color="auto" w:fill="auto"/>
          </w:tcPr>
          <w:p w:rsidR="001C4D49" w:rsidRPr="001C4D49" w:rsidRDefault="001C4D49" w:rsidP="001C4D49">
            <w:pPr>
              <w:rPr>
                <w:rFonts w:ascii="Times New Roman" w:eastAsia="Times New Roman" w:hAnsi="Times New Roman" w:cs="Times New Roman"/>
                <w:lang w:eastAsia="bg-BG"/>
              </w:rPr>
            </w:pPr>
            <w:r w:rsidRPr="001C4D49">
              <w:rPr>
                <w:rFonts w:ascii="Times New Roman" w:eastAsia="Times New Roman" w:hAnsi="Times New Roman" w:cs="Times New Roman"/>
                <w:b/>
                <w:lang w:eastAsia="bg-BG"/>
              </w:rPr>
              <w:t>Декларация за съгласие с клаузите на приложения проект на договор</w:t>
            </w:r>
            <w:r w:rsidRPr="001C4D49">
              <w:rPr>
                <w:rFonts w:ascii="Times New Roman" w:eastAsia="Times New Roman" w:hAnsi="Times New Roman" w:cs="Times New Roman"/>
                <w:lang w:eastAsia="bg-BG"/>
              </w:rPr>
              <w:t xml:space="preserve"> по чл. 39, ал. 3, т. 1, буква „в“ от  ППЗОП - </w:t>
            </w:r>
            <w:r w:rsidRPr="001C4D49">
              <w:rPr>
                <w:rFonts w:ascii="Times New Roman" w:eastAsia="Times New Roman" w:hAnsi="Times New Roman" w:cs="Times New Roman"/>
                <w:b/>
                <w:color w:val="00B0F0"/>
                <w:lang w:eastAsia="bg-BG"/>
              </w:rPr>
              <w:t>образец №4</w:t>
            </w:r>
            <w:r w:rsidRPr="001C4D49">
              <w:rPr>
                <w:rFonts w:ascii="Times New Roman" w:eastAsia="Times New Roman" w:hAnsi="Times New Roman" w:cs="Times New Roman"/>
                <w:color w:val="00B0F0"/>
                <w:lang w:eastAsia="bg-BG"/>
              </w:rPr>
              <w:t>;</w:t>
            </w:r>
          </w:p>
        </w:tc>
        <w:tc>
          <w:tcPr>
            <w:tcW w:w="1321" w:type="dxa"/>
            <w:shd w:val="clear" w:color="auto" w:fill="auto"/>
          </w:tcPr>
          <w:p w:rsidR="001C4D49" w:rsidRPr="001C4D49" w:rsidRDefault="001C4D49" w:rsidP="001C4D49">
            <w:pPr>
              <w:jc w:val="center"/>
              <w:rPr>
                <w:rFonts w:ascii="Times New Roman" w:eastAsia="Times New Roman" w:hAnsi="Times New Roman" w:cs="Times New Roman"/>
                <w:lang w:eastAsia="ar-SA"/>
              </w:rPr>
            </w:pPr>
            <w:r w:rsidRPr="001C4D49">
              <w:rPr>
                <w:rFonts w:ascii="Times New Roman" w:eastAsia="Calibri" w:hAnsi="Times New Roman" w:cs="Times New Roman"/>
                <w:lang w:eastAsia="ar-SA" w:bidi="hi-IN"/>
              </w:rPr>
              <w:t>оригинал</w:t>
            </w:r>
          </w:p>
        </w:tc>
        <w:tc>
          <w:tcPr>
            <w:tcW w:w="1337" w:type="dxa"/>
            <w:shd w:val="clear" w:color="auto" w:fill="auto"/>
          </w:tcPr>
          <w:p w:rsidR="001C4D49" w:rsidRPr="001C4D49" w:rsidRDefault="001C4D49" w:rsidP="001C4D49">
            <w:pPr>
              <w:rPr>
                <w:rFonts w:ascii="Times New Roman" w:eastAsia="Calibri" w:hAnsi="Times New Roman" w:cs="Times New Roman"/>
                <w:lang w:eastAsia="ar-SA" w:bidi="hi-IN"/>
              </w:rPr>
            </w:pPr>
          </w:p>
        </w:tc>
      </w:tr>
      <w:tr w:rsidR="001C4D49" w:rsidRPr="001C4D49" w:rsidTr="001C4D49">
        <w:trPr>
          <w:trHeight w:val="538"/>
        </w:trPr>
        <w:tc>
          <w:tcPr>
            <w:tcW w:w="605" w:type="dxa"/>
            <w:shd w:val="clear" w:color="auto" w:fill="auto"/>
          </w:tcPr>
          <w:p w:rsidR="001C4D49" w:rsidRPr="001C4D49" w:rsidRDefault="001C4D49" w:rsidP="001C4D49">
            <w:pPr>
              <w:jc w:val="right"/>
              <w:rPr>
                <w:rFonts w:ascii="Times New Roman" w:eastAsia="Calibri" w:hAnsi="Times New Roman" w:cs="Times New Roman"/>
                <w:sz w:val="24"/>
                <w:szCs w:val="24"/>
                <w:lang w:eastAsia="ar-SA" w:bidi="hi-IN"/>
              </w:rPr>
            </w:pPr>
            <w:r w:rsidRPr="001C4D49">
              <w:rPr>
                <w:rFonts w:ascii="Times New Roman" w:eastAsia="Times New Roman" w:hAnsi="Times New Roman" w:cs="Times New Roman"/>
                <w:sz w:val="24"/>
                <w:szCs w:val="24"/>
                <w:lang w:eastAsia="bg-BG"/>
              </w:rPr>
              <w:t>8.</w:t>
            </w:r>
          </w:p>
        </w:tc>
        <w:tc>
          <w:tcPr>
            <w:tcW w:w="6199" w:type="dxa"/>
            <w:shd w:val="clear" w:color="auto" w:fill="auto"/>
          </w:tcPr>
          <w:p w:rsidR="001C4D49" w:rsidRPr="001C4D49" w:rsidRDefault="001C4D49" w:rsidP="001C4D49">
            <w:pPr>
              <w:rPr>
                <w:rFonts w:ascii="Times New Roman" w:eastAsia="Times New Roman" w:hAnsi="Times New Roman" w:cs="Times New Roman"/>
                <w:lang w:eastAsia="bg-BG"/>
              </w:rPr>
            </w:pPr>
            <w:r w:rsidRPr="001C4D49">
              <w:rPr>
                <w:rFonts w:ascii="Times New Roman" w:eastAsia="Times New Roman" w:hAnsi="Times New Roman" w:cs="Times New Roman"/>
                <w:b/>
                <w:lang w:eastAsia="bg-BG"/>
              </w:rPr>
              <w:t>Декларация за срока на валидност на офертата</w:t>
            </w:r>
            <w:r w:rsidRPr="001C4D49">
              <w:rPr>
                <w:rFonts w:ascii="Times New Roman" w:eastAsia="Times New Roman" w:hAnsi="Times New Roman" w:cs="Times New Roman"/>
                <w:lang w:eastAsia="bg-BG"/>
              </w:rPr>
              <w:t xml:space="preserve"> по чл. 39, ал. 3, т. 1, буква „г“ от  ППЗОП - </w:t>
            </w:r>
            <w:r w:rsidRPr="001C4D49">
              <w:rPr>
                <w:rFonts w:ascii="Times New Roman" w:eastAsia="Times New Roman" w:hAnsi="Times New Roman" w:cs="Times New Roman"/>
                <w:b/>
                <w:color w:val="00B0F0"/>
                <w:lang w:eastAsia="bg-BG"/>
              </w:rPr>
              <w:t>образец №5</w:t>
            </w:r>
            <w:r w:rsidRPr="001C4D49">
              <w:rPr>
                <w:rFonts w:ascii="Times New Roman" w:eastAsia="Times New Roman" w:hAnsi="Times New Roman" w:cs="Times New Roman"/>
                <w:lang w:eastAsia="bg-BG"/>
              </w:rPr>
              <w:t>;</w:t>
            </w:r>
          </w:p>
        </w:tc>
        <w:tc>
          <w:tcPr>
            <w:tcW w:w="1321" w:type="dxa"/>
            <w:shd w:val="clear" w:color="auto" w:fill="auto"/>
          </w:tcPr>
          <w:p w:rsidR="001C4D49" w:rsidRPr="001C4D49" w:rsidRDefault="001C4D49" w:rsidP="001C4D49">
            <w:pPr>
              <w:jc w:val="center"/>
              <w:rPr>
                <w:rFonts w:ascii="Times New Roman" w:eastAsia="Times New Roman" w:hAnsi="Times New Roman" w:cs="Times New Roman"/>
                <w:lang w:eastAsia="ar-SA"/>
              </w:rPr>
            </w:pPr>
            <w:r w:rsidRPr="001C4D49">
              <w:rPr>
                <w:rFonts w:ascii="Times New Roman" w:eastAsia="Calibri" w:hAnsi="Times New Roman" w:cs="Times New Roman"/>
                <w:lang w:eastAsia="ar-SA" w:bidi="hi-IN"/>
              </w:rPr>
              <w:t>оригинал</w:t>
            </w:r>
          </w:p>
        </w:tc>
        <w:tc>
          <w:tcPr>
            <w:tcW w:w="1337" w:type="dxa"/>
            <w:shd w:val="clear" w:color="auto" w:fill="auto"/>
          </w:tcPr>
          <w:p w:rsidR="001C4D49" w:rsidRPr="001C4D49" w:rsidRDefault="001C4D49" w:rsidP="001C4D49">
            <w:pPr>
              <w:rPr>
                <w:rFonts w:ascii="Times New Roman" w:eastAsia="Calibri" w:hAnsi="Times New Roman" w:cs="Times New Roman"/>
                <w:lang w:eastAsia="ar-SA" w:bidi="hi-IN"/>
              </w:rPr>
            </w:pPr>
          </w:p>
        </w:tc>
      </w:tr>
      <w:tr w:rsidR="001C4D49" w:rsidRPr="001C4D49" w:rsidTr="001C4D49">
        <w:trPr>
          <w:trHeight w:val="341"/>
        </w:trPr>
        <w:tc>
          <w:tcPr>
            <w:tcW w:w="605" w:type="dxa"/>
            <w:shd w:val="clear" w:color="auto" w:fill="auto"/>
          </w:tcPr>
          <w:p w:rsidR="001C4D49" w:rsidRPr="001C4D49" w:rsidRDefault="001C4D49" w:rsidP="001C4D49">
            <w:pPr>
              <w:jc w:val="right"/>
              <w:rPr>
                <w:rFonts w:ascii="Times New Roman" w:eastAsia="Calibri" w:hAnsi="Times New Roman" w:cs="Times New Roman"/>
                <w:sz w:val="24"/>
                <w:szCs w:val="24"/>
                <w:lang w:eastAsia="ar-SA" w:bidi="hi-IN"/>
              </w:rPr>
            </w:pPr>
            <w:r w:rsidRPr="001C4D49">
              <w:rPr>
                <w:rFonts w:ascii="Times New Roman" w:eastAsia="Times New Roman" w:hAnsi="Times New Roman" w:cs="Times New Roman"/>
                <w:sz w:val="24"/>
                <w:szCs w:val="24"/>
                <w:lang w:eastAsia="bg-BG"/>
              </w:rPr>
              <w:t>9.</w:t>
            </w:r>
          </w:p>
        </w:tc>
        <w:tc>
          <w:tcPr>
            <w:tcW w:w="6199" w:type="dxa"/>
            <w:shd w:val="clear" w:color="auto" w:fill="auto"/>
          </w:tcPr>
          <w:p w:rsidR="001C4D49" w:rsidRPr="001C4D49" w:rsidRDefault="001C4D49" w:rsidP="001C4D49">
            <w:pPr>
              <w:rPr>
                <w:rFonts w:ascii="Times New Roman" w:eastAsia="Times New Roman" w:hAnsi="Times New Roman" w:cs="Times New Roman"/>
                <w:lang w:eastAsia="bg-BG"/>
              </w:rPr>
            </w:pPr>
            <w:r w:rsidRPr="001C4D49">
              <w:rPr>
                <w:rFonts w:ascii="Times New Roman" w:eastAsia="Times New Roman" w:hAnsi="Times New Roman" w:cs="Times New Roman"/>
                <w:b/>
                <w:lang w:eastAsia="bg-BG"/>
              </w:rPr>
              <w:t>Декларация за конфиденциалност</w:t>
            </w:r>
            <w:r w:rsidRPr="001C4D49">
              <w:rPr>
                <w:rFonts w:ascii="Times New Roman" w:eastAsia="Times New Roman" w:hAnsi="Times New Roman" w:cs="Times New Roman"/>
                <w:lang w:eastAsia="bg-BG"/>
              </w:rPr>
              <w:t xml:space="preserve"> по 102, ал. 1 от  ЗОП - </w:t>
            </w:r>
            <w:r w:rsidRPr="001C4D49">
              <w:rPr>
                <w:rFonts w:ascii="Times New Roman" w:eastAsia="Times New Roman" w:hAnsi="Times New Roman" w:cs="Times New Roman"/>
                <w:b/>
                <w:color w:val="00B0F0"/>
                <w:lang w:eastAsia="bg-BG"/>
              </w:rPr>
              <w:t xml:space="preserve">образец №6, </w:t>
            </w:r>
            <w:r w:rsidRPr="001C4D49">
              <w:rPr>
                <w:rFonts w:ascii="Times New Roman" w:eastAsia="Times New Roman" w:hAnsi="Times New Roman" w:cs="Times New Roman"/>
                <w:b/>
                <w:lang w:eastAsia="bg-BG"/>
              </w:rPr>
              <w:t>когато е приложимо</w:t>
            </w:r>
            <w:r w:rsidRPr="001C4D49">
              <w:rPr>
                <w:rFonts w:ascii="Times New Roman" w:eastAsia="Times New Roman" w:hAnsi="Times New Roman" w:cs="Times New Roman"/>
                <w:lang w:eastAsia="bg-BG"/>
              </w:rPr>
              <w:t>;</w:t>
            </w:r>
          </w:p>
        </w:tc>
        <w:tc>
          <w:tcPr>
            <w:tcW w:w="1321" w:type="dxa"/>
            <w:shd w:val="clear" w:color="auto" w:fill="auto"/>
          </w:tcPr>
          <w:p w:rsidR="001C4D49" w:rsidRPr="001C4D49" w:rsidRDefault="001C4D49" w:rsidP="001C4D49">
            <w:pPr>
              <w:jc w:val="center"/>
              <w:rPr>
                <w:rFonts w:ascii="Times New Roman" w:eastAsia="Times New Roman" w:hAnsi="Times New Roman" w:cs="Times New Roman"/>
                <w:lang w:eastAsia="ar-SA"/>
              </w:rPr>
            </w:pPr>
            <w:r w:rsidRPr="001C4D49">
              <w:rPr>
                <w:rFonts w:ascii="Times New Roman" w:eastAsia="Calibri" w:hAnsi="Times New Roman" w:cs="Times New Roman"/>
                <w:lang w:eastAsia="ar-SA" w:bidi="hi-IN"/>
              </w:rPr>
              <w:t>оригинал</w:t>
            </w:r>
          </w:p>
        </w:tc>
        <w:tc>
          <w:tcPr>
            <w:tcW w:w="1337" w:type="dxa"/>
            <w:shd w:val="clear" w:color="auto" w:fill="auto"/>
          </w:tcPr>
          <w:p w:rsidR="001C4D49" w:rsidRPr="001C4D49" w:rsidRDefault="001C4D49" w:rsidP="001C4D49">
            <w:pPr>
              <w:rPr>
                <w:rFonts w:ascii="Times New Roman" w:eastAsia="Calibri" w:hAnsi="Times New Roman" w:cs="Times New Roman"/>
                <w:lang w:eastAsia="ar-SA" w:bidi="hi-IN"/>
              </w:rPr>
            </w:pPr>
          </w:p>
        </w:tc>
      </w:tr>
      <w:tr w:rsidR="001C4D49" w:rsidRPr="001C4D49" w:rsidTr="001C4D49">
        <w:trPr>
          <w:trHeight w:val="237"/>
        </w:trPr>
        <w:tc>
          <w:tcPr>
            <w:tcW w:w="605" w:type="dxa"/>
            <w:shd w:val="clear" w:color="auto" w:fill="auto"/>
          </w:tcPr>
          <w:p w:rsidR="001C4D49" w:rsidRPr="001C4D49" w:rsidRDefault="001C4D49" w:rsidP="001C4D49">
            <w:pPr>
              <w:jc w:val="right"/>
              <w:rPr>
                <w:rFonts w:ascii="Times New Roman" w:eastAsia="Calibri" w:hAnsi="Times New Roman" w:cs="Times New Roman"/>
                <w:sz w:val="24"/>
                <w:szCs w:val="24"/>
                <w:lang w:eastAsia="ar-SA" w:bidi="hi-IN"/>
              </w:rPr>
            </w:pPr>
            <w:r w:rsidRPr="001C4D49">
              <w:rPr>
                <w:rFonts w:ascii="Times New Roman" w:eastAsia="Times New Roman" w:hAnsi="Times New Roman" w:cs="Times New Roman"/>
                <w:sz w:val="24"/>
                <w:szCs w:val="24"/>
                <w:lang w:eastAsia="bg-BG"/>
              </w:rPr>
              <w:t>13.</w:t>
            </w:r>
          </w:p>
        </w:tc>
        <w:tc>
          <w:tcPr>
            <w:tcW w:w="6199" w:type="dxa"/>
            <w:shd w:val="clear" w:color="auto" w:fill="auto"/>
          </w:tcPr>
          <w:p w:rsidR="001C4D49" w:rsidRPr="001C4D49" w:rsidRDefault="001C4D49" w:rsidP="001C4D49">
            <w:pPr>
              <w:rPr>
                <w:rFonts w:ascii="Times New Roman" w:eastAsia="Times New Roman" w:hAnsi="Times New Roman" w:cs="Times New Roman"/>
                <w:lang w:eastAsia="bg-BG"/>
              </w:rPr>
            </w:pPr>
            <w:r w:rsidRPr="001C4D49">
              <w:rPr>
                <w:rFonts w:ascii="Times New Roman" w:eastAsia="Times New Roman" w:hAnsi="Times New Roman" w:cs="Times New Roman"/>
                <w:b/>
                <w:lang w:eastAsia="bg-BG"/>
              </w:rPr>
              <w:t>Ценово предложение</w:t>
            </w:r>
            <w:r w:rsidRPr="001C4D49">
              <w:rPr>
                <w:rFonts w:ascii="Times New Roman" w:eastAsia="Times New Roman" w:hAnsi="Times New Roman" w:cs="Times New Roman"/>
                <w:lang w:eastAsia="bg-BG"/>
              </w:rPr>
              <w:t xml:space="preserve"> - </w:t>
            </w:r>
            <w:r w:rsidRPr="001C4D49">
              <w:rPr>
                <w:rFonts w:ascii="Times New Roman" w:eastAsia="Times New Roman" w:hAnsi="Times New Roman" w:cs="Times New Roman"/>
                <w:b/>
                <w:color w:val="00B0F0"/>
                <w:lang w:eastAsia="bg-BG"/>
              </w:rPr>
              <w:t>образец №7 и Приложение №2 към него</w:t>
            </w:r>
            <w:r w:rsidRPr="001C4D49">
              <w:rPr>
                <w:rFonts w:ascii="Times New Roman" w:eastAsia="Times New Roman" w:hAnsi="Times New Roman" w:cs="Times New Roman"/>
                <w:color w:val="00B0F0"/>
                <w:lang w:eastAsia="bg-BG"/>
              </w:rPr>
              <w:t>;</w:t>
            </w:r>
          </w:p>
        </w:tc>
        <w:tc>
          <w:tcPr>
            <w:tcW w:w="1321" w:type="dxa"/>
            <w:shd w:val="clear" w:color="auto" w:fill="auto"/>
          </w:tcPr>
          <w:p w:rsidR="001C4D49" w:rsidRPr="001C4D49" w:rsidRDefault="001C4D49" w:rsidP="001C4D49">
            <w:pPr>
              <w:jc w:val="center"/>
              <w:rPr>
                <w:rFonts w:ascii="Times New Roman" w:eastAsia="Times New Roman" w:hAnsi="Times New Roman" w:cs="Times New Roman"/>
                <w:lang w:eastAsia="ar-SA"/>
              </w:rPr>
            </w:pPr>
            <w:r w:rsidRPr="001C4D49">
              <w:rPr>
                <w:rFonts w:ascii="Times New Roman" w:eastAsia="Calibri" w:hAnsi="Times New Roman" w:cs="Times New Roman"/>
                <w:lang w:eastAsia="ar-SA" w:bidi="hi-IN"/>
              </w:rPr>
              <w:t>оригинал</w:t>
            </w:r>
          </w:p>
        </w:tc>
        <w:tc>
          <w:tcPr>
            <w:tcW w:w="1337" w:type="dxa"/>
            <w:shd w:val="clear" w:color="auto" w:fill="auto"/>
          </w:tcPr>
          <w:p w:rsidR="001C4D49" w:rsidRPr="001C4D49" w:rsidRDefault="001C4D49" w:rsidP="001C4D49">
            <w:pPr>
              <w:rPr>
                <w:rFonts w:ascii="Times New Roman" w:eastAsia="Calibri" w:hAnsi="Times New Roman" w:cs="Times New Roman"/>
                <w:lang w:eastAsia="ar-SA" w:bidi="hi-IN"/>
              </w:rPr>
            </w:pPr>
          </w:p>
        </w:tc>
      </w:tr>
      <w:tr w:rsidR="001C4D49" w:rsidRPr="001C4D49" w:rsidTr="001C4D49">
        <w:trPr>
          <w:trHeight w:val="397"/>
        </w:trPr>
        <w:tc>
          <w:tcPr>
            <w:tcW w:w="605" w:type="dxa"/>
            <w:shd w:val="clear" w:color="auto" w:fill="auto"/>
          </w:tcPr>
          <w:p w:rsidR="001C4D49" w:rsidRPr="001C4D49" w:rsidRDefault="001C4D49" w:rsidP="001C4D49">
            <w:pPr>
              <w:jc w:val="right"/>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12.</w:t>
            </w:r>
          </w:p>
        </w:tc>
        <w:tc>
          <w:tcPr>
            <w:tcW w:w="6199" w:type="dxa"/>
            <w:shd w:val="clear" w:color="auto" w:fill="auto"/>
          </w:tcPr>
          <w:p w:rsidR="001C4D49" w:rsidRPr="001C4D49" w:rsidRDefault="001C4D49" w:rsidP="001C4D49">
            <w:pPr>
              <w:rPr>
                <w:rFonts w:ascii="Times New Roman" w:eastAsia="Times New Roman" w:hAnsi="Times New Roman" w:cs="Times New Roman"/>
                <w:lang w:eastAsia="bg-BG"/>
              </w:rPr>
            </w:pPr>
            <w:r w:rsidRPr="001C4D49">
              <w:rPr>
                <w:rFonts w:ascii="Times New Roman" w:eastAsia="Times New Roman" w:hAnsi="Times New Roman" w:cs="Times New Roman"/>
                <w:b/>
                <w:lang w:eastAsia="bg-BG"/>
              </w:rPr>
              <w:t>Други</w:t>
            </w:r>
            <w:r w:rsidRPr="001C4D49">
              <w:rPr>
                <w:rFonts w:ascii="Times New Roman" w:eastAsia="Times New Roman" w:hAnsi="Times New Roman" w:cs="Times New Roman"/>
                <w:lang w:eastAsia="bg-BG"/>
              </w:rPr>
              <w:t xml:space="preserve"> </w:t>
            </w:r>
          </w:p>
        </w:tc>
        <w:tc>
          <w:tcPr>
            <w:tcW w:w="1321" w:type="dxa"/>
            <w:shd w:val="clear" w:color="auto" w:fill="auto"/>
          </w:tcPr>
          <w:p w:rsidR="001C4D49" w:rsidRPr="001C4D49" w:rsidRDefault="001C4D49" w:rsidP="001C4D49">
            <w:pPr>
              <w:jc w:val="center"/>
              <w:rPr>
                <w:rFonts w:ascii="Times New Roman" w:eastAsia="Calibri" w:hAnsi="Times New Roman" w:cs="Times New Roman"/>
                <w:lang w:eastAsia="ar-SA" w:bidi="hi-IN"/>
              </w:rPr>
            </w:pPr>
          </w:p>
        </w:tc>
        <w:tc>
          <w:tcPr>
            <w:tcW w:w="1337" w:type="dxa"/>
            <w:shd w:val="clear" w:color="auto" w:fill="auto"/>
          </w:tcPr>
          <w:p w:rsidR="001C4D49" w:rsidRPr="001C4D49" w:rsidRDefault="001C4D49" w:rsidP="001C4D49">
            <w:pPr>
              <w:rPr>
                <w:rFonts w:ascii="Times New Roman" w:eastAsia="Calibri" w:hAnsi="Times New Roman" w:cs="Times New Roman"/>
                <w:lang w:eastAsia="ar-SA" w:bidi="hi-IN"/>
              </w:rPr>
            </w:pPr>
          </w:p>
        </w:tc>
      </w:tr>
    </w:tbl>
    <w:p w:rsidR="001C4D49" w:rsidRPr="001C4D49" w:rsidRDefault="001C4D49" w:rsidP="001C4D49">
      <w:pPr>
        <w:jc w:val="right"/>
        <w:rPr>
          <w:rFonts w:ascii="Calibri" w:eastAsia="Arial" w:hAnsi="Calibri" w:cs="Calibri"/>
          <w:lang w:eastAsia="ar-SA"/>
        </w:rPr>
      </w:pPr>
    </w:p>
    <w:p w:rsidR="001C4D49" w:rsidRPr="001C4D49" w:rsidRDefault="001C4D49" w:rsidP="001C4D49">
      <w:pPr>
        <w:rPr>
          <w:rFonts w:ascii="Times New Roman" w:eastAsia="Calibri" w:hAnsi="Times New Roman" w:cs="Times New Roman"/>
          <w:sz w:val="20"/>
          <w:szCs w:val="20"/>
        </w:rPr>
      </w:pPr>
      <w:r w:rsidRPr="001C4D49">
        <w:rPr>
          <w:rFonts w:ascii="Calibri" w:eastAsia="Calibri" w:hAnsi="Calibri" w:cs="Calibri"/>
        </w:rPr>
        <w:tab/>
      </w:r>
      <w:r w:rsidRPr="001C4D49">
        <w:rPr>
          <w:rFonts w:ascii="Times New Roman" w:eastAsia="Calibri" w:hAnsi="Times New Roman" w:cs="Times New Roman"/>
          <w:sz w:val="20"/>
          <w:szCs w:val="20"/>
        </w:rPr>
        <w:t>........................./ ............................................................................................./ ....................................</w:t>
      </w:r>
    </w:p>
    <w:p w:rsidR="001C4D49" w:rsidRPr="001C4D49" w:rsidRDefault="001C4D49" w:rsidP="001C4D49">
      <w:pPr>
        <w:ind w:firstLine="284"/>
        <w:rPr>
          <w:rFonts w:ascii="Times New Roman" w:eastAsia="Calibri" w:hAnsi="Times New Roman" w:cs="Times New Roman"/>
          <w:sz w:val="20"/>
          <w:szCs w:val="20"/>
        </w:rPr>
      </w:pPr>
      <w:r w:rsidRPr="001C4D49">
        <w:rPr>
          <w:rFonts w:ascii="Times New Roman" w:eastAsia="Calibri" w:hAnsi="Times New Roman" w:cs="Times New Roman"/>
          <w:sz w:val="20"/>
          <w:szCs w:val="20"/>
        </w:rPr>
        <w:tab/>
      </w:r>
      <w:r w:rsidRPr="001C4D49">
        <w:rPr>
          <w:rFonts w:ascii="Times New Roman" w:eastAsia="Calibri" w:hAnsi="Times New Roman" w:cs="Times New Roman"/>
          <w:sz w:val="20"/>
          <w:szCs w:val="20"/>
        </w:rPr>
        <w:tab/>
        <w:t>Дата</w:t>
      </w:r>
      <w:r w:rsidRPr="001C4D49">
        <w:rPr>
          <w:rFonts w:ascii="Times New Roman" w:eastAsia="Calibri" w:hAnsi="Times New Roman" w:cs="Times New Roman"/>
          <w:sz w:val="20"/>
          <w:szCs w:val="20"/>
        </w:rPr>
        <w:tab/>
      </w:r>
      <w:r w:rsidRPr="001C4D49">
        <w:rPr>
          <w:rFonts w:ascii="Times New Roman" w:eastAsia="Calibri" w:hAnsi="Times New Roman" w:cs="Times New Roman"/>
          <w:sz w:val="20"/>
          <w:szCs w:val="20"/>
        </w:rPr>
        <w:tab/>
      </w:r>
      <w:r w:rsidRPr="001C4D49">
        <w:rPr>
          <w:rFonts w:ascii="Times New Roman" w:eastAsia="Calibri" w:hAnsi="Times New Roman" w:cs="Times New Roman"/>
          <w:sz w:val="20"/>
          <w:szCs w:val="20"/>
        </w:rPr>
        <w:tab/>
        <w:t xml:space="preserve">Име и фамилия  </w:t>
      </w:r>
      <w:r w:rsidRPr="001C4D49">
        <w:rPr>
          <w:rFonts w:ascii="Times New Roman" w:eastAsia="Calibri" w:hAnsi="Times New Roman" w:cs="Times New Roman"/>
          <w:sz w:val="20"/>
          <w:szCs w:val="20"/>
        </w:rPr>
        <w:tab/>
        <w:t xml:space="preserve">    </w:t>
      </w:r>
      <w:r w:rsidRPr="001C4D49">
        <w:rPr>
          <w:rFonts w:ascii="Times New Roman" w:eastAsia="Calibri" w:hAnsi="Times New Roman" w:cs="Times New Roman"/>
          <w:sz w:val="20"/>
          <w:szCs w:val="20"/>
        </w:rPr>
        <w:tab/>
        <w:t xml:space="preserve">              Подпис на лицето (и печат)</w:t>
      </w:r>
    </w:p>
    <w:p w:rsidR="001C4D49" w:rsidRPr="001C4D49" w:rsidRDefault="001C4D49" w:rsidP="001C4D49">
      <w:pPr>
        <w:jc w:val="right"/>
        <w:rPr>
          <w:rFonts w:ascii="Calibri" w:eastAsia="Arial" w:hAnsi="Calibri" w:cs="Calibri"/>
          <w:i/>
          <w:color w:val="0070C0"/>
          <w:lang w:eastAsia="ar-SA" w:bidi="hi-IN"/>
        </w:rPr>
      </w:pPr>
    </w:p>
    <w:p w:rsidR="001C4D49" w:rsidRPr="001C4D49" w:rsidRDefault="001C4D49" w:rsidP="001C4D49">
      <w:pPr>
        <w:jc w:val="right"/>
        <w:rPr>
          <w:rFonts w:ascii="Calibri" w:eastAsia="Arial" w:hAnsi="Calibri" w:cs="Calibri"/>
          <w:i/>
          <w:color w:val="0070C0"/>
          <w:lang w:eastAsia="ar-SA" w:bidi="hi-IN"/>
        </w:rPr>
      </w:pPr>
    </w:p>
    <w:p w:rsidR="001C4D49" w:rsidRPr="001C4D49" w:rsidRDefault="001C4D49" w:rsidP="001C4D49">
      <w:pPr>
        <w:keepNext/>
        <w:widowControl w:val="0"/>
        <w:ind w:firstLine="284"/>
        <w:rPr>
          <w:rFonts w:ascii="Calibri" w:eastAsia="Times New Roman" w:hAnsi="Calibri" w:cs="Times New Roman"/>
          <w:bCs/>
          <w:sz w:val="16"/>
          <w:szCs w:val="16"/>
          <w:lang w:eastAsia="ar-SA"/>
        </w:rPr>
      </w:pPr>
      <w:r w:rsidRPr="001C4D49">
        <w:rPr>
          <w:rFonts w:ascii="Calibri" w:eastAsia="Times New Roman" w:hAnsi="Calibri" w:cs="Times New Roman"/>
          <w:bCs/>
          <w:sz w:val="16"/>
          <w:szCs w:val="16"/>
          <w:lang w:eastAsia="ar-SA"/>
        </w:rPr>
        <w:t>––––––––––––––––––––––––––––––––––––––––––––––––––––––––––––––––––––––––––––––––––––––––––––––––––––––––––––</w:t>
      </w:r>
    </w:p>
    <w:p w:rsidR="001C4D49" w:rsidRPr="001C4D49" w:rsidRDefault="001C4D49" w:rsidP="001C4D49">
      <w:pPr>
        <w:keepNext/>
        <w:widowControl w:val="0"/>
        <w:ind w:firstLine="284"/>
        <w:rPr>
          <w:rFonts w:ascii="Times New Roman" w:eastAsia="Times New Roman" w:hAnsi="Times New Roman" w:cs="Times New Roman"/>
          <w:bCs/>
          <w:i/>
          <w:sz w:val="16"/>
          <w:szCs w:val="16"/>
          <w:lang w:eastAsia="ar-SA"/>
        </w:rPr>
      </w:pPr>
      <w:r w:rsidRPr="001C4D49">
        <w:rPr>
          <w:rFonts w:ascii="Times New Roman" w:eastAsia="Times New Roman" w:hAnsi="Times New Roman" w:cs="Times New Roman"/>
          <w:bCs/>
          <w:sz w:val="16"/>
          <w:szCs w:val="16"/>
          <w:lang w:eastAsia="ar-SA"/>
        </w:rPr>
        <w:t>*</w:t>
      </w:r>
      <w:r w:rsidRPr="001C4D49">
        <w:rPr>
          <w:rFonts w:ascii="Times New Roman" w:eastAsia="Times New Roman" w:hAnsi="Times New Roman"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1C4D49" w:rsidRPr="001C4D49" w:rsidRDefault="001C4D49" w:rsidP="001C4D49">
      <w:pPr>
        <w:jc w:val="right"/>
        <w:rPr>
          <w:rFonts w:ascii="Calibri" w:eastAsia="Arial" w:hAnsi="Calibri" w:cs="Calibri"/>
          <w:i/>
          <w:color w:val="0070C0"/>
          <w:lang w:eastAsia="ar-SA" w:bidi="hi-IN"/>
        </w:rPr>
      </w:pPr>
    </w:p>
    <w:p w:rsidR="001C4D49" w:rsidRPr="001C4D49" w:rsidRDefault="001C4D49" w:rsidP="001C4D49">
      <w:pPr>
        <w:jc w:val="right"/>
        <w:rPr>
          <w:rFonts w:ascii="Calibri" w:eastAsia="Arial" w:hAnsi="Calibri" w:cs="Calibri"/>
          <w:i/>
          <w:color w:val="0070C0"/>
          <w:lang w:eastAsia="ar-SA" w:bidi="hi-IN"/>
        </w:rPr>
      </w:pPr>
    </w:p>
    <w:p w:rsidR="001C4D49" w:rsidRPr="001C4D49" w:rsidRDefault="001C4D49" w:rsidP="001C4D49">
      <w:pPr>
        <w:jc w:val="right"/>
        <w:rPr>
          <w:rFonts w:ascii="Times New Roman" w:eastAsia="Arial" w:hAnsi="Times New Roman" w:cs="Times New Roman"/>
          <w:b/>
          <w:i/>
          <w:color w:val="00B0F0"/>
          <w:sz w:val="24"/>
          <w:szCs w:val="24"/>
          <w:lang w:eastAsia="ar-SA" w:bidi="hi-IN"/>
        </w:rPr>
      </w:pPr>
    </w:p>
    <w:p w:rsidR="001C4D49" w:rsidRPr="001C4D49" w:rsidRDefault="001C4D49" w:rsidP="001C4D49">
      <w:pPr>
        <w:jc w:val="right"/>
        <w:rPr>
          <w:rFonts w:ascii="Times New Roman" w:eastAsia="Arial" w:hAnsi="Times New Roman" w:cs="Times New Roman"/>
          <w:b/>
          <w:i/>
          <w:color w:val="00B0F0"/>
          <w:sz w:val="24"/>
          <w:szCs w:val="24"/>
          <w:lang w:eastAsia="ar-SA" w:bidi="hi-IN"/>
        </w:rPr>
      </w:pPr>
    </w:p>
    <w:p w:rsidR="001C4D49" w:rsidRPr="001C4D49" w:rsidRDefault="001C4D49" w:rsidP="001C4D49">
      <w:pPr>
        <w:jc w:val="right"/>
        <w:rPr>
          <w:rFonts w:ascii="Times New Roman" w:eastAsia="Arial" w:hAnsi="Times New Roman" w:cs="Times New Roman"/>
          <w:b/>
          <w:i/>
          <w:color w:val="00B0F0"/>
          <w:sz w:val="24"/>
          <w:szCs w:val="24"/>
          <w:lang w:eastAsia="ar-SA" w:bidi="hi-IN"/>
        </w:rPr>
      </w:pPr>
    </w:p>
    <w:p w:rsidR="001C4D49" w:rsidRPr="001C4D49" w:rsidRDefault="001C4D49" w:rsidP="001C4D49">
      <w:pPr>
        <w:jc w:val="right"/>
        <w:rPr>
          <w:rFonts w:ascii="Times New Roman" w:eastAsia="Arial" w:hAnsi="Times New Roman" w:cs="Times New Roman"/>
          <w:b/>
          <w:i/>
          <w:color w:val="00B0F0"/>
          <w:sz w:val="24"/>
          <w:szCs w:val="24"/>
          <w:lang w:eastAsia="ar-SA" w:bidi="hi-IN"/>
        </w:rPr>
      </w:pPr>
    </w:p>
    <w:p w:rsidR="001C4D49" w:rsidRPr="001C4D49" w:rsidRDefault="001C4D49" w:rsidP="001C4D49">
      <w:pPr>
        <w:jc w:val="right"/>
        <w:rPr>
          <w:rFonts w:ascii="Times New Roman" w:eastAsia="Arial" w:hAnsi="Times New Roman" w:cs="Times New Roman"/>
          <w:b/>
          <w:i/>
          <w:color w:val="00B0F0"/>
          <w:sz w:val="24"/>
          <w:szCs w:val="24"/>
          <w:lang w:eastAsia="ar-SA" w:bidi="hi-IN"/>
        </w:rPr>
      </w:pPr>
    </w:p>
    <w:p w:rsidR="001C4D49" w:rsidRPr="001C4D49" w:rsidRDefault="001C4D49" w:rsidP="001C4D49">
      <w:pPr>
        <w:jc w:val="right"/>
        <w:rPr>
          <w:rFonts w:ascii="Times New Roman" w:eastAsia="Arial" w:hAnsi="Times New Roman" w:cs="Times New Roman"/>
          <w:b/>
          <w:i/>
          <w:color w:val="00B0F0"/>
          <w:sz w:val="24"/>
          <w:szCs w:val="24"/>
          <w:lang w:eastAsia="ar-SA" w:bidi="hi-IN"/>
        </w:rPr>
      </w:pPr>
    </w:p>
    <w:p w:rsidR="001C4D49" w:rsidRPr="001C4D49" w:rsidRDefault="001C4D49" w:rsidP="001C4D49">
      <w:pPr>
        <w:jc w:val="right"/>
        <w:rPr>
          <w:rFonts w:ascii="Times New Roman" w:eastAsia="Arial" w:hAnsi="Times New Roman" w:cs="Times New Roman"/>
          <w:b/>
          <w:i/>
          <w:color w:val="00B0F0"/>
          <w:sz w:val="24"/>
          <w:szCs w:val="24"/>
          <w:lang w:eastAsia="ar-SA" w:bidi="hi-IN"/>
        </w:rPr>
      </w:pPr>
    </w:p>
    <w:p w:rsidR="001C4D49" w:rsidRPr="001C4D49" w:rsidRDefault="001C4D49" w:rsidP="001C4D49">
      <w:pPr>
        <w:jc w:val="right"/>
        <w:rPr>
          <w:rFonts w:ascii="Times New Roman" w:eastAsia="Arial" w:hAnsi="Times New Roman" w:cs="Times New Roman"/>
          <w:b/>
          <w:i/>
          <w:color w:val="00B0F0"/>
          <w:sz w:val="24"/>
          <w:szCs w:val="24"/>
          <w:lang w:eastAsia="ar-SA" w:bidi="hi-IN"/>
        </w:rPr>
      </w:pPr>
    </w:p>
    <w:p w:rsidR="001C4D49" w:rsidRPr="001C4D49" w:rsidRDefault="001C4D49" w:rsidP="001C4D49">
      <w:pPr>
        <w:jc w:val="right"/>
        <w:rPr>
          <w:rFonts w:ascii="Times New Roman" w:eastAsia="Arial" w:hAnsi="Times New Roman" w:cs="Times New Roman"/>
          <w:b/>
          <w:i/>
          <w:color w:val="00B0F0"/>
          <w:sz w:val="24"/>
          <w:szCs w:val="24"/>
          <w:lang w:eastAsia="ar-SA" w:bidi="hi-IN"/>
        </w:rPr>
      </w:pPr>
    </w:p>
    <w:p w:rsidR="001C4D49" w:rsidRPr="001C4D49" w:rsidRDefault="001C4D49" w:rsidP="001C4D49">
      <w:pPr>
        <w:jc w:val="right"/>
        <w:rPr>
          <w:rFonts w:ascii="Times New Roman" w:eastAsia="Arial" w:hAnsi="Times New Roman" w:cs="Times New Roman"/>
          <w:b/>
          <w:i/>
          <w:color w:val="00B0F0"/>
          <w:sz w:val="24"/>
          <w:szCs w:val="24"/>
          <w:lang w:eastAsia="ar-SA" w:bidi="hi-IN"/>
        </w:rPr>
      </w:pPr>
    </w:p>
    <w:p w:rsidR="001C4D49" w:rsidRPr="001C4D49" w:rsidRDefault="001C4D49" w:rsidP="001C4D49">
      <w:pPr>
        <w:jc w:val="right"/>
        <w:rPr>
          <w:rFonts w:ascii="Times New Roman" w:eastAsia="Arial" w:hAnsi="Times New Roman" w:cs="Times New Roman"/>
          <w:b/>
          <w:i/>
          <w:color w:val="00B0F0"/>
          <w:sz w:val="24"/>
          <w:szCs w:val="24"/>
          <w:lang w:eastAsia="ar-SA" w:bidi="hi-IN"/>
        </w:rPr>
      </w:pPr>
    </w:p>
    <w:p w:rsidR="001C4D49" w:rsidRPr="001C4D49" w:rsidRDefault="001C4D49" w:rsidP="001C4D49">
      <w:pPr>
        <w:jc w:val="right"/>
        <w:rPr>
          <w:rFonts w:ascii="Times New Roman" w:eastAsia="Arial" w:hAnsi="Times New Roman" w:cs="Times New Roman"/>
          <w:b/>
          <w:i/>
          <w:color w:val="00B0F0"/>
          <w:sz w:val="24"/>
          <w:szCs w:val="24"/>
          <w:lang w:val="en-US" w:eastAsia="ar-SA" w:bidi="hi-IN"/>
        </w:rPr>
      </w:pPr>
      <w:r w:rsidRPr="001C4D49">
        <w:rPr>
          <w:rFonts w:ascii="Times New Roman" w:eastAsia="Arial" w:hAnsi="Times New Roman" w:cs="Times New Roman"/>
          <w:b/>
          <w:i/>
          <w:color w:val="00B0F0"/>
          <w:sz w:val="24"/>
          <w:szCs w:val="24"/>
          <w:lang w:eastAsia="ar-SA" w:bidi="hi-IN"/>
        </w:rPr>
        <w:lastRenderedPageBreak/>
        <w:t>О</w:t>
      </w:r>
      <w:r w:rsidRPr="001C4D49">
        <w:rPr>
          <w:rFonts w:ascii="Times New Roman" w:eastAsia="Arial" w:hAnsi="Times New Roman" w:cs="Times New Roman"/>
          <w:b/>
          <w:i/>
          <w:color w:val="00B0F0"/>
          <w:sz w:val="24"/>
          <w:szCs w:val="24"/>
          <w:lang w:val="en-US" w:eastAsia="ar-SA" w:bidi="hi-IN"/>
        </w:rPr>
        <w:t>бразец №2</w:t>
      </w:r>
    </w:p>
    <w:p w:rsidR="001C4D49" w:rsidRPr="001C4D49" w:rsidRDefault="001C4D49" w:rsidP="001C4D49">
      <w:pPr>
        <w:spacing w:before="120" w:after="120"/>
        <w:jc w:val="center"/>
        <w:rPr>
          <w:rFonts w:ascii="Times New Roman" w:eastAsia="Calibri" w:hAnsi="Times New Roman" w:cs="Times New Roman"/>
          <w:b/>
          <w:sz w:val="24"/>
          <w:szCs w:val="24"/>
          <w:u w:val="single"/>
          <w:lang w:eastAsia="bg-BG"/>
        </w:rPr>
      </w:pPr>
      <w:r w:rsidRPr="001C4D49">
        <w:rPr>
          <w:rFonts w:ascii="Times New Roman" w:eastAsia="Calibri" w:hAnsi="Times New Roman" w:cs="Times New Roman"/>
          <w:b/>
          <w:sz w:val="24"/>
          <w:szCs w:val="24"/>
          <w:u w:val="single"/>
          <w:lang w:eastAsia="bg-BG"/>
        </w:rPr>
        <w:t>Стандартен образец за единния европейски документ за обществени поръчки (ЕЕДОП)</w:t>
      </w:r>
    </w:p>
    <w:p w:rsidR="001C4D49" w:rsidRPr="001C4D49" w:rsidRDefault="001C4D49" w:rsidP="001C4D49">
      <w:pPr>
        <w:keepNext/>
        <w:spacing w:before="120" w:after="360"/>
        <w:jc w:val="center"/>
        <w:rPr>
          <w:rFonts w:ascii="Times New Roman" w:eastAsia="Calibri" w:hAnsi="Times New Roman" w:cs="Times New Roman"/>
          <w:b/>
          <w:sz w:val="24"/>
          <w:szCs w:val="24"/>
          <w:lang w:eastAsia="bg-BG"/>
        </w:rPr>
      </w:pPr>
    </w:p>
    <w:p w:rsidR="001C4D49" w:rsidRPr="001C4D49" w:rsidRDefault="001C4D49" w:rsidP="001C4D49">
      <w:pPr>
        <w:keepNext/>
        <w:spacing w:before="120" w:after="360"/>
        <w:jc w:val="center"/>
        <w:rPr>
          <w:rFonts w:ascii="Times New Roman" w:eastAsia="Calibri" w:hAnsi="Times New Roman" w:cs="Times New Roman"/>
          <w:b/>
          <w:sz w:val="24"/>
          <w:szCs w:val="24"/>
          <w:lang w:eastAsia="bg-BG"/>
        </w:rPr>
      </w:pPr>
      <w:r w:rsidRPr="001C4D49">
        <w:rPr>
          <w:rFonts w:ascii="Times New Roman" w:eastAsia="Calibri" w:hAnsi="Times New Roman" w:cs="Times New Roman"/>
          <w:b/>
          <w:sz w:val="24"/>
          <w:szCs w:val="24"/>
          <w:lang w:eastAsia="bg-BG"/>
        </w:rPr>
        <w:t>Част І: Информация за процедурата за възлагане на обществена поръчка и за възлагащия орган или възложителя</w:t>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1C4D49">
        <w:rPr>
          <w:rFonts w:ascii="Times New Roman" w:eastAsia="Calibri" w:hAnsi="Times New Roman" w:cs="Times New Roman"/>
          <w:sz w:val="20"/>
          <w:szCs w:val="20"/>
          <w:lang w:eastAsia="bg-BG"/>
        </w:rPr>
        <w:t xml:space="preserve"> </w:t>
      </w:r>
      <w:r w:rsidRPr="001C4D49">
        <w:rPr>
          <w:rFonts w:ascii="Times New Roman" w:eastAsia="Calibri" w:hAnsi="Times New Roman" w:cs="Times New Roman"/>
          <w:b/>
          <w:sz w:val="20"/>
          <w:szCs w:val="20"/>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1C4D49" w:rsidRPr="001C4D49" w:rsidRDefault="001C4D49" w:rsidP="001C4D49">
      <w:pPr>
        <w:keepNext/>
        <w:spacing w:before="120" w:after="360"/>
        <w:jc w:val="center"/>
        <w:rPr>
          <w:rFonts w:ascii="Calibri" w:eastAsia="Calibri" w:hAnsi="Calibri" w:cs="Times New Roman"/>
          <w:b/>
          <w:smallCaps/>
          <w:sz w:val="28"/>
          <w:szCs w:val="28"/>
          <w:lang w:eastAsia="bg-BG"/>
        </w:rPr>
      </w:pPr>
    </w:p>
    <w:p w:rsidR="001C4D49" w:rsidRPr="001C4D49" w:rsidRDefault="001C4D49" w:rsidP="001C4D49">
      <w:pPr>
        <w:keepNext/>
        <w:spacing w:before="120" w:after="360"/>
        <w:jc w:val="center"/>
        <w:rPr>
          <w:rFonts w:ascii="Times New Roman" w:eastAsia="Calibri" w:hAnsi="Times New Roman" w:cs="Times New Roman"/>
          <w:b/>
          <w:smallCaps/>
          <w:sz w:val="24"/>
          <w:szCs w:val="24"/>
          <w:lang w:eastAsia="bg-BG"/>
        </w:rPr>
      </w:pPr>
      <w:r w:rsidRPr="001C4D49">
        <w:rPr>
          <w:rFonts w:ascii="Times New Roman" w:eastAsia="Calibri" w:hAnsi="Times New Roman" w:cs="Times New Roman"/>
          <w:b/>
          <w:smallCaps/>
          <w:sz w:val="24"/>
          <w:szCs w:val="24"/>
          <w:lang w:eastAsia="bg-BG"/>
        </w:rPr>
        <w:t>Информация за процедурата за възлагане на обществена поръчка</w:t>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i/>
          <w:lang w:eastAsia="bg-BG"/>
        </w:rPr>
      </w:pPr>
      <w:r w:rsidRPr="001C4D49">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1C4D49">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1C4D49">
        <w:rPr>
          <w:rFonts w:ascii="Times New Roman" w:eastAsia="Calibri" w:hAnsi="Times New Roman" w:cs="Times New Roman"/>
          <w:b/>
          <w:u w:val="single"/>
          <w:lang w:eastAsia="bg-BG"/>
        </w:rPr>
        <w:t xml:space="preserve"> </w:t>
      </w:r>
      <w:r w:rsidRPr="001C4D49">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1C4D49">
        <w:rPr>
          <w:rFonts w:ascii="Times New Roman" w:eastAsia="Calibri" w:hAnsi="Times New Roman" w:cs="Times New Roman"/>
          <w:b/>
          <w:lang w:eastAsia="bg-BG"/>
        </w:rPr>
        <w:t>икономическия оператор</w:t>
      </w:r>
      <w:r w:rsidRPr="001C4D49">
        <w:rPr>
          <w:rFonts w:ascii="Times New Roman" w:eastAsia="Calibri" w:hAnsi="Times New Roman" w:cs="Times New Roman"/>
          <w:b/>
          <w:i/>
          <w:u w:val="single"/>
          <w:lang w:eastAsia="bg-BG"/>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528"/>
      </w:tblGrid>
      <w:tr w:rsidR="001C4D49" w:rsidRPr="001C4D49" w:rsidTr="001C4D49">
        <w:trPr>
          <w:trHeight w:val="349"/>
        </w:trPr>
        <w:tc>
          <w:tcPr>
            <w:tcW w:w="4361"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Идентифициране на възложителя</w:t>
            </w:r>
            <w:r w:rsidRPr="001C4D49">
              <w:rPr>
                <w:rFonts w:ascii="Times New Roman" w:eastAsia="Calibri" w:hAnsi="Times New Roman" w:cs="Times New Roman"/>
                <w:b/>
                <w:i/>
                <w:vertAlign w:val="superscript"/>
                <w:lang w:eastAsia="bg-BG"/>
              </w:rPr>
              <w:footnoteReference w:id="1"/>
            </w:r>
          </w:p>
        </w:tc>
        <w:tc>
          <w:tcPr>
            <w:tcW w:w="5528"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rPr>
          <w:trHeight w:val="349"/>
        </w:trPr>
        <w:tc>
          <w:tcPr>
            <w:tcW w:w="4361"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Име: </w:t>
            </w:r>
          </w:p>
        </w:tc>
        <w:tc>
          <w:tcPr>
            <w:tcW w:w="5528" w:type="dxa"/>
            <w:shd w:val="clear" w:color="auto" w:fill="auto"/>
          </w:tcPr>
          <w:p w:rsidR="001C4D49" w:rsidRPr="001C4D49" w:rsidRDefault="001C4D49" w:rsidP="001C4D49">
            <w:pPr>
              <w:jc w:val="center"/>
              <w:rPr>
                <w:rFonts w:ascii="Times New Roman" w:eastAsia="Arial" w:hAnsi="Times New Roman" w:cs="Times New Roman"/>
                <w:b/>
                <w:color w:val="00B0F0"/>
                <w:lang w:eastAsia="bg-BG"/>
              </w:rPr>
            </w:pPr>
            <w:r w:rsidRPr="001C4D49">
              <w:rPr>
                <w:rFonts w:ascii="Times New Roman" w:eastAsia="Arial" w:hAnsi="Times New Roman" w:cs="Times New Roman"/>
                <w:b/>
                <w:color w:val="00B0F0"/>
                <w:lang w:val="en-US" w:eastAsia="bg-BG"/>
              </w:rPr>
              <w:t>МБАЛ „</w:t>
            </w:r>
            <w:r w:rsidRPr="001C4D49">
              <w:rPr>
                <w:rFonts w:ascii="Times New Roman" w:eastAsia="Arial" w:hAnsi="Times New Roman" w:cs="Times New Roman"/>
                <w:b/>
                <w:color w:val="00B0F0"/>
                <w:lang w:eastAsia="bg-BG"/>
              </w:rPr>
              <w:t>Д-р Атанас Дафовски</w:t>
            </w:r>
            <w:r w:rsidRPr="001C4D49">
              <w:rPr>
                <w:rFonts w:ascii="Times New Roman" w:eastAsia="Arial" w:hAnsi="Times New Roman" w:cs="Times New Roman"/>
                <w:b/>
                <w:color w:val="00B0F0"/>
                <w:lang w:val="en-US" w:eastAsia="bg-BG"/>
              </w:rPr>
              <w:t xml:space="preserve">“АД - гр. </w:t>
            </w:r>
            <w:r w:rsidRPr="001C4D49">
              <w:rPr>
                <w:rFonts w:ascii="Times New Roman" w:eastAsia="Arial" w:hAnsi="Times New Roman" w:cs="Times New Roman"/>
                <w:b/>
                <w:color w:val="00B0F0"/>
                <w:lang w:eastAsia="bg-BG"/>
              </w:rPr>
              <w:t>Кърджали</w:t>
            </w:r>
          </w:p>
        </w:tc>
      </w:tr>
      <w:tr w:rsidR="001C4D49" w:rsidRPr="001C4D49" w:rsidTr="001C4D49">
        <w:trPr>
          <w:trHeight w:val="485"/>
        </w:trPr>
        <w:tc>
          <w:tcPr>
            <w:tcW w:w="4361"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За коя обществена поръчки се отнася?</w:t>
            </w:r>
          </w:p>
        </w:tc>
        <w:tc>
          <w:tcPr>
            <w:tcW w:w="5528"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rPr>
          <w:trHeight w:val="484"/>
        </w:trPr>
        <w:tc>
          <w:tcPr>
            <w:tcW w:w="4361"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Название или кратко описание на поръчката</w:t>
            </w:r>
            <w:r w:rsidRPr="001C4D49">
              <w:rPr>
                <w:rFonts w:ascii="Times New Roman" w:eastAsia="Arial" w:hAnsi="Times New Roman" w:cs="Times New Roman"/>
                <w:vertAlign w:val="superscript"/>
                <w:lang w:val="en-US" w:eastAsia="bg-BG"/>
              </w:rPr>
              <w:footnoteReference w:id="2"/>
            </w:r>
            <w:r w:rsidRPr="001C4D49">
              <w:rPr>
                <w:rFonts w:ascii="Times New Roman" w:eastAsia="Arial" w:hAnsi="Times New Roman" w:cs="Times New Roman"/>
                <w:lang w:val="en-US" w:eastAsia="bg-BG"/>
              </w:rPr>
              <w:t>:</w:t>
            </w:r>
          </w:p>
        </w:tc>
        <w:tc>
          <w:tcPr>
            <w:tcW w:w="5528" w:type="dxa"/>
            <w:shd w:val="clear" w:color="auto" w:fill="auto"/>
          </w:tcPr>
          <w:p w:rsidR="001C4D49" w:rsidRPr="001C4D49" w:rsidRDefault="001C4D49" w:rsidP="001C4D49">
            <w:pPr>
              <w:tabs>
                <w:tab w:val="left" w:pos="7950"/>
              </w:tabs>
              <w:jc w:val="center"/>
              <w:rPr>
                <w:rFonts w:ascii="Times New Roman" w:eastAsia="Arial" w:hAnsi="Times New Roman" w:cs="Times New Roman"/>
                <w:b/>
                <w:lang w:val="en-US" w:eastAsia="bg-BG"/>
              </w:rPr>
            </w:pPr>
            <w:r w:rsidRPr="001C4D49">
              <w:rPr>
                <w:rFonts w:ascii="Times New Roman" w:eastAsia="Calibri" w:hAnsi="Times New Roman" w:cs="Times New Roman"/>
                <w:b/>
                <w:sz w:val="24"/>
                <w:szCs w:val="24"/>
              </w:rPr>
              <w:t>"Доставка на специфични медицински изделия за инвазивна кардиология за нуждите на  МБАЛ "Д-р Атанас Дафовски" АД гр.Кърджали"</w:t>
            </w:r>
          </w:p>
        </w:tc>
      </w:tr>
      <w:tr w:rsidR="001C4D49" w:rsidRPr="001C4D49" w:rsidTr="001C4D49">
        <w:trPr>
          <w:trHeight w:val="484"/>
        </w:trPr>
        <w:tc>
          <w:tcPr>
            <w:tcW w:w="4361"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Референтен номер на досието, определен от възлагащия орган или възложителя (</w:t>
            </w:r>
            <w:r w:rsidRPr="001C4D49">
              <w:rPr>
                <w:rFonts w:ascii="Times New Roman" w:eastAsia="Arial" w:hAnsi="Times New Roman" w:cs="Times New Roman"/>
                <w:i/>
                <w:lang w:val="en-US" w:eastAsia="bg-BG"/>
              </w:rPr>
              <w:t>ако е приложимо</w:t>
            </w:r>
            <w:r w:rsidRPr="001C4D49">
              <w:rPr>
                <w:rFonts w:ascii="Times New Roman" w:eastAsia="Arial" w:hAnsi="Times New Roman" w:cs="Times New Roman"/>
                <w:lang w:val="en-US" w:eastAsia="bg-BG"/>
              </w:rPr>
              <w:t>)</w:t>
            </w:r>
            <w:r w:rsidRPr="001C4D49">
              <w:rPr>
                <w:rFonts w:ascii="Times New Roman" w:eastAsia="Arial" w:hAnsi="Times New Roman" w:cs="Times New Roman"/>
                <w:vertAlign w:val="superscript"/>
                <w:lang w:val="en-US" w:eastAsia="bg-BG"/>
              </w:rPr>
              <w:footnoteReference w:id="3"/>
            </w:r>
            <w:r w:rsidRPr="001C4D49">
              <w:rPr>
                <w:rFonts w:ascii="Times New Roman" w:eastAsia="Arial" w:hAnsi="Times New Roman" w:cs="Times New Roman"/>
                <w:lang w:val="en-US" w:eastAsia="bg-BG"/>
              </w:rPr>
              <w:t>:</w:t>
            </w:r>
          </w:p>
        </w:tc>
        <w:tc>
          <w:tcPr>
            <w:tcW w:w="5528" w:type="dxa"/>
            <w:shd w:val="clear" w:color="auto" w:fill="auto"/>
          </w:tcPr>
          <w:p w:rsidR="001C4D49" w:rsidRPr="001C4D49" w:rsidRDefault="001C4D49" w:rsidP="001C4D49">
            <w:pPr>
              <w:spacing w:before="120" w:after="120"/>
              <w:jc w:val="center"/>
              <w:rPr>
                <w:rFonts w:ascii="Times New Roman" w:eastAsia="Calibri" w:hAnsi="Times New Roman" w:cs="Times New Roman"/>
                <w:b/>
                <w:lang w:val="en-US" w:eastAsia="bg-BG"/>
              </w:rPr>
            </w:pPr>
            <w:r w:rsidRPr="001C4D49">
              <w:rPr>
                <w:rFonts w:ascii="Times New Roman" w:eastAsia="Calibri" w:hAnsi="Times New Roman" w:cs="Times New Roman"/>
                <w:b/>
                <w:lang w:eastAsia="bg-BG"/>
              </w:rPr>
              <w:t>00848-2017-0013</w:t>
            </w:r>
          </w:p>
        </w:tc>
      </w:tr>
    </w:tbl>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ascii="Times New Roman" w:eastAsia="Calibri" w:hAnsi="Times New Roman" w:cs="Times New Roman"/>
          <w:sz w:val="20"/>
          <w:szCs w:val="20"/>
          <w:lang w:eastAsia="bg-BG"/>
        </w:rPr>
      </w:pPr>
      <w:r w:rsidRPr="001C4D49">
        <w:rPr>
          <w:rFonts w:ascii="Times New Roman" w:eastAsia="Calibri" w:hAnsi="Times New Roman" w:cs="Times New Roman"/>
          <w:b/>
          <w:i/>
          <w:sz w:val="20"/>
          <w:szCs w:val="20"/>
          <w:u w:val="single"/>
          <w:lang w:eastAsia="bg-BG"/>
        </w:rPr>
        <w:t>Останалата</w:t>
      </w:r>
      <w:r w:rsidRPr="001C4D49">
        <w:rPr>
          <w:rFonts w:ascii="Times New Roman" w:eastAsia="Calibri" w:hAnsi="Times New Roman" w:cs="Times New Roman"/>
          <w:b/>
          <w:i/>
          <w:sz w:val="20"/>
          <w:szCs w:val="20"/>
          <w:lang w:eastAsia="bg-BG"/>
        </w:rPr>
        <w:t xml:space="preserve"> информация във всички раздели на ЕЕДОП следва да бъде попълнена от </w:t>
      </w:r>
      <w:r w:rsidRPr="001C4D49">
        <w:rPr>
          <w:rFonts w:ascii="Times New Roman" w:eastAsia="Calibri" w:hAnsi="Times New Roman" w:cs="Times New Roman"/>
          <w:b/>
          <w:i/>
          <w:sz w:val="20"/>
          <w:szCs w:val="20"/>
          <w:u w:val="single"/>
          <w:lang w:eastAsia="bg-BG"/>
        </w:rPr>
        <w:t>икономическия оператор</w:t>
      </w:r>
    </w:p>
    <w:p w:rsidR="001C4D49" w:rsidRPr="001C4D49" w:rsidRDefault="001C4D49" w:rsidP="001C4D49">
      <w:pPr>
        <w:rPr>
          <w:rFonts w:ascii="Calibri" w:eastAsia="Arial" w:hAnsi="Calibri" w:cs="Calibri"/>
          <w:lang w:eastAsia="bg-BG"/>
        </w:rPr>
      </w:pPr>
    </w:p>
    <w:p w:rsidR="001C4D49" w:rsidRPr="001C4D49" w:rsidRDefault="001C4D49" w:rsidP="001C4D49">
      <w:pPr>
        <w:rPr>
          <w:rFonts w:ascii="Calibri" w:eastAsia="Arial" w:hAnsi="Calibri" w:cs="Calibri"/>
          <w:lang w:eastAsia="bg-BG"/>
        </w:rPr>
      </w:pPr>
    </w:p>
    <w:p w:rsidR="001C4D49" w:rsidRPr="001C4D49" w:rsidRDefault="001C4D49" w:rsidP="001C4D49">
      <w:pPr>
        <w:jc w:val="center"/>
        <w:rPr>
          <w:rFonts w:ascii="Times New Roman" w:eastAsia="Arial" w:hAnsi="Times New Roman" w:cs="Times New Roman"/>
          <w:b/>
          <w:sz w:val="24"/>
          <w:szCs w:val="24"/>
          <w:lang w:val="en-US" w:eastAsia="bg-BG"/>
        </w:rPr>
      </w:pPr>
      <w:r w:rsidRPr="001C4D49">
        <w:rPr>
          <w:rFonts w:ascii="Times New Roman" w:eastAsia="Arial" w:hAnsi="Times New Roman" w:cs="Times New Roman"/>
          <w:b/>
          <w:sz w:val="24"/>
          <w:szCs w:val="24"/>
          <w:lang w:val="en-US" w:eastAsia="bg-BG"/>
        </w:rPr>
        <w:t>Част II: Информация за икономическия оператор</w:t>
      </w:r>
    </w:p>
    <w:p w:rsidR="001C4D49" w:rsidRPr="001C4D49" w:rsidRDefault="001C4D49" w:rsidP="001C4D49">
      <w:pPr>
        <w:jc w:val="center"/>
        <w:rPr>
          <w:rFonts w:ascii="Times New Roman" w:eastAsia="Arial" w:hAnsi="Times New Roman" w:cs="Times New Roman"/>
          <w:b/>
          <w:sz w:val="24"/>
          <w:szCs w:val="24"/>
          <w:lang w:val="en-US" w:eastAsia="bg-BG"/>
        </w:rPr>
      </w:pPr>
      <w:r w:rsidRPr="001C4D49">
        <w:rPr>
          <w:rFonts w:ascii="Times New Roman" w:eastAsia="Arial" w:hAnsi="Times New Roman" w:cs="Times New Roman"/>
          <w:b/>
          <w:sz w:val="24"/>
          <w:szCs w:val="24"/>
          <w:lang w:val="en-US"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1C4D49" w:rsidRPr="001C4D49" w:rsidTr="001C4D49">
        <w:tc>
          <w:tcPr>
            <w:tcW w:w="5353"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Идентификация:</w:t>
            </w:r>
          </w:p>
        </w:tc>
        <w:tc>
          <w:tcPr>
            <w:tcW w:w="4394"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Име:</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w:t>
            </w:r>
          </w:p>
        </w:tc>
      </w:tr>
      <w:tr w:rsidR="001C4D49" w:rsidRPr="001C4D49" w:rsidTr="001C4D49">
        <w:trPr>
          <w:trHeight w:val="1139"/>
        </w:trPr>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lastRenderedPageBreak/>
              <w:t>Идентификационен номер по ДДС, ако е приложимо:</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Ако не е приложимо, моля посочете друг национален идентификационен номер, ако е необходимо и приложимо</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Пощенски адрес: </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
        </w:tc>
      </w:tr>
      <w:tr w:rsidR="001C4D49" w:rsidRPr="001C4D49" w:rsidTr="001C4D49">
        <w:trPr>
          <w:trHeight w:val="1049"/>
        </w:trPr>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Лице или лица за контакт</w:t>
            </w:r>
            <w:r w:rsidRPr="001C4D49">
              <w:rPr>
                <w:rFonts w:ascii="Times New Roman" w:eastAsia="Arial" w:hAnsi="Times New Roman" w:cs="Times New Roman"/>
                <w:vertAlign w:val="superscript"/>
                <w:lang w:val="en-US" w:eastAsia="bg-BG"/>
              </w:rPr>
              <w:footnoteReference w:id="4"/>
            </w:r>
            <w:r w:rsidRPr="001C4D49">
              <w:rPr>
                <w:rFonts w:ascii="Times New Roman" w:eastAsia="Arial" w:hAnsi="Times New Roman" w:cs="Times New Roman"/>
                <w:lang w:val="en-US" w:eastAsia="bg-BG"/>
              </w:rPr>
              <w:t>:</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Телефон:</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Ел. поща:</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Интернет адрес (уеб адрес) (</w:t>
            </w:r>
            <w:r w:rsidRPr="001C4D49">
              <w:rPr>
                <w:rFonts w:ascii="Times New Roman" w:eastAsia="Arial" w:hAnsi="Times New Roman" w:cs="Times New Roman"/>
                <w:i/>
                <w:lang w:val="en-US" w:eastAsia="bg-BG"/>
              </w:rPr>
              <w:t>ако е приложимо</w:t>
            </w:r>
            <w:r w:rsidRPr="001C4D49">
              <w:rPr>
                <w:rFonts w:ascii="Times New Roman" w:eastAsia="Arial" w:hAnsi="Times New Roman" w:cs="Times New Roman"/>
                <w:lang w:val="en-US" w:eastAsia="bg-BG"/>
              </w:rPr>
              <w:t>):</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
          <w:p w:rsidR="001C4D49" w:rsidRPr="001C4D49" w:rsidRDefault="001C4D49" w:rsidP="001C4D49">
            <w:pPr>
              <w:jc w:val="center"/>
              <w:rPr>
                <w:rFonts w:ascii="Times New Roman" w:eastAsia="Arial" w:hAnsi="Times New Roman" w:cs="Times New Roman"/>
                <w:lang w:eastAsia="bg-BG"/>
              </w:rPr>
            </w:pPr>
          </w:p>
        </w:tc>
      </w:tr>
      <w:tr w:rsidR="001C4D49" w:rsidRPr="001C4D49" w:rsidTr="001C4D49">
        <w:tc>
          <w:tcPr>
            <w:tcW w:w="5353"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Обща информация:</w:t>
            </w:r>
          </w:p>
        </w:tc>
        <w:tc>
          <w:tcPr>
            <w:tcW w:w="4394"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Икономическият оператор микро-, малко или средно предприятие ли е</w:t>
            </w:r>
            <w:r w:rsidRPr="001C4D49">
              <w:rPr>
                <w:rFonts w:ascii="Times New Roman" w:eastAsia="Arial" w:hAnsi="Times New Roman" w:cs="Times New Roman"/>
                <w:vertAlign w:val="superscript"/>
                <w:lang w:val="en-US" w:eastAsia="bg-BG"/>
              </w:rPr>
              <w:footnoteReference w:id="5"/>
            </w:r>
            <w:r w:rsidRPr="001C4D49">
              <w:rPr>
                <w:rFonts w:ascii="Times New Roman" w:eastAsia="Arial" w:hAnsi="Times New Roman" w:cs="Times New Roman"/>
                <w:lang w:val="en-US" w:eastAsia="bg-BG"/>
              </w:rPr>
              <w:t>?</w:t>
            </w:r>
          </w:p>
        </w:tc>
        <w:tc>
          <w:tcPr>
            <w:tcW w:w="4394" w:type="dxa"/>
            <w:shd w:val="clear" w:color="auto" w:fill="auto"/>
          </w:tcPr>
          <w:p w:rsidR="001C4D49" w:rsidRPr="001C4D49" w:rsidRDefault="001C4D49" w:rsidP="001C4D49">
            <w:pPr>
              <w:rPr>
                <w:rFonts w:ascii="Times New Roman" w:eastAsia="Arial" w:hAnsi="Times New Roman" w:cs="Times New Roman"/>
                <w:lang w:eastAsia="bg-BG"/>
              </w:rPr>
            </w:pPr>
            <w:r w:rsidRPr="001C4D49">
              <w:rPr>
                <w:rFonts w:ascii="Times New Roman" w:eastAsia="Arial" w:hAnsi="Times New Roman" w:cs="Times New Roman"/>
                <w:lang w:val="en-US" w:eastAsia="bg-BG"/>
              </w:rPr>
              <w:t>[] Да [] Не</w:t>
            </w:r>
            <w:r w:rsidRPr="001C4D49">
              <w:rPr>
                <w:rFonts w:ascii="Times New Roman" w:eastAsia="Arial" w:hAnsi="Times New Roman" w:cs="Times New Roman"/>
                <w:lang w:eastAsia="bg-BG"/>
              </w:rPr>
              <w:t xml:space="preserve"> </w:t>
            </w:r>
          </w:p>
          <w:p w:rsidR="001C4D49" w:rsidRPr="001C4D49" w:rsidRDefault="001C4D49" w:rsidP="001C4D49">
            <w:pPr>
              <w:rPr>
                <w:rFonts w:ascii="Times New Roman" w:eastAsia="Arial" w:hAnsi="Times New Roman" w:cs="Times New Roman"/>
                <w:lang w:val="en-US" w:eastAsia="bg-BG"/>
              </w:rPr>
            </w:pPr>
          </w:p>
        </w:tc>
      </w:tr>
      <w:tr w:rsidR="001C4D49" w:rsidRPr="001C4D49" w:rsidTr="001C4D49">
        <w:trPr>
          <w:trHeight w:val="2433"/>
        </w:trPr>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u w:val="single"/>
                <w:lang w:val="en-US" w:eastAsia="bg-BG"/>
              </w:rPr>
              <w:t>Само в случай че поръчката е запазена</w:t>
            </w:r>
            <w:r w:rsidRPr="001C4D49">
              <w:rPr>
                <w:rFonts w:ascii="Times New Roman" w:eastAsia="Arial" w:hAnsi="Times New Roman" w:cs="Times New Roman"/>
                <w:b/>
                <w:u w:val="single"/>
                <w:vertAlign w:val="superscript"/>
                <w:lang w:val="en-US" w:eastAsia="bg-BG"/>
              </w:rPr>
              <w:footnoteReference w:id="6"/>
            </w:r>
            <w:r w:rsidRPr="001C4D49">
              <w:rPr>
                <w:rFonts w:ascii="Times New Roman" w:eastAsia="Arial" w:hAnsi="Times New Roman" w:cs="Times New Roman"/>
                <w:b/>
                <w:u w:val="single"/>
                <w:lang w:val="en-US" w:eastAsia="bg-BG"/>
              </w:rPr>
              <w:t>:</w:t>
            </w:r>
            <w:r w:rsidRPr="001C4D49">
              <w:rPr>
                <w:rFonts w:ascii="Times New Roman" w:eastAsia="Arial" w:hAnsi="Times New Roman" w:cs="Times New Roman"/>
                <w:b/>
                <w:lang w:val="en-US" w:eastAsia="bg-BG"/>
              </w:rPr>
              <w:t xml:space="preserve"> </w:t>
            </w:r>
            <w:r w:rsidRPr="001C4D49">
              <w:rPr>
                <w:rFonts w:ascii="Times New Roman" w:eastAsia="Arial" w:hAnsi="Times New Roman" w:cs="Times New Roman"/>
                <w:lang w:val="en-US" w:eastAsia="bg-BG"/>
              </w:rPr>
              <w:t>икономическият оператор защитено предприятие ли е или социално предприятие</w:t>
            </w:r>
            <w:r w:rsidRPr="001C4D49">
              <w:rPr>
                <w:rFonts w:ascii="Times New Roman" w:eastAsia="Arial" w:hAnsi="Times New Roman" w:cs="Times New Roman"/>
                <w:vertAlign w:val="superscript"/>
                <w:lang w:val="en-US" w:eastAsia="bg-BG"/>
              </w:rPr>
              <w:footnoteReference w:id="7"/>
            </w:r>
            <w:r w:rsidRPr="001C4D49">
              <w:rPr>
                <w:rFonts w:ascii="Times New Roman" w:eastAsia="Arial" w:hAnsi="Times New Roman" w:cs="Times New Roman"/>
                <w:lang w:val="en-US" w:eastAsia="bg-BG"/>
              </w:rPr>
              <w:t>, или ще осигури изпълнението на поръчката в контекста на програми за създаване на защитени работни места?</w:t>
            </w:r>
            <w:r w:rsidRPr="001C4D49">
              <w:rPr>
                <w:rFonts w:ascii="Times New Roman" w:eastAsia="Arial" w:hAnsi="Times New Roman" w:cs="Times New Roman"/>
                <w:lang w:val="en-US" w:eastAsia="bg-BG"/>
              </w:rPr>
              <w:br/>
            </w:r>
            <w:r w:rsidRPr="001C4D49">
              <w:rPr>
                <w:rFonts w:ascii="Times New Roman" w:eastAsia="Arial" w:hAnsi="Times New Roman" w:cs="Times New Roman"/>
                <w:b/>
                <w:lang w:val="en-US" w:eastAsia="bg-BG"/>
              </w:rPr>
              <w:t xml:space="preserve">Ако „да“, </w:t>
            </w:r>
            <w:r w:rsidRPr="001C4D49">
              <w:rPr>
                <w:rFonts w:ascii="Times New Roman" w:eastAsia="Arial" w:hAnsi="Times New Roman" w:cs="Times New Roman"/>
                <w:lang w:val="en-US" w:eastAsia="bg-BG"/>
              </w:rPr>
              <w:t>какъв е съответният процент работници с увреждания или в неравностойно положение?</w:t>
            </w:r>
            <w:r w:rsidRPr="001C4D49">
              <w:rPr>
                <w:rFonts w:ascii="Times New Roman" w:eastAsia="Arial" w:hAnsi="Times New Roman" w:cs="Times New Roman"/>
                <w:lang w:val="en-US"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394" w:type="dxa"/>
            <w:shd w:val="clear" w:color="auto" w:fill="auto"/>
          </w:tcPr>
          <w:p w:rsidR="001C4D49" w:rsidRPr="001C4D49" w:rsidRDefault="001C4D49" w:rsidP="001C4D49">
            <w:pPr>
              <w:spacing w:before="120" w:after="120"/>
              <w:rPr>
                <w:rFonts w:ascii="Times New Roman" w:eastAsia="Calibri" w:hAnsi="Times New Roman" w:cs="Times New Roman"/>
                <w:lang w:eastAsia="bg-BG"/>
              </w:rPr>
            </w:pPr>
            <w:r w:rsidRPr="001C4D49">
              <w:rPr>
                <w:rFonts w:ascii="Times New Roman" w:eastAsia="Calibri" w:hAnsi="Times New Roman" w:cs="Times New Roman"/>
                <w:lang w:eastAsia="bg-BG"/>
              </w:rPr>
              <w:t>[] Да [] Не</w:t>
            </w:r>
            <w:r w:rsidRPr="001C4D49">
              <w:rPr>
                <w:rFonts w:ascii="Times New Roman" w:eastAsia="Calibri" w:hAnsi="Times New Roman" w:cs="Times New Roman"/>
                <w:lang w:eastAsia="bg-BG"/>
              </w:rPr>
              <w:br/>
            </w:r>
          </w:p>
          <w:p w:rsidR="001C4D49" w:rsidRPr="001C4D49" w:rsidRDefault="001C4D49" w:rsidP="001C4D49">
            <w:pPr>
              <w:jc w:val="center"/>
              <w:rPr>
                <w:rFonts w:ascii="Times New Roman" w:eastAsia="Arial" w:hAnsi="Times New Roman" w:cs="Times New Roman"/>
                <w:lang w:val="en-US" w:eastAsia="bg-BG"/>
              </w:rPr>
            </w:pP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394" w:type="dxa"/>
            <w:shd w:val="clear" w:color="auto" w:fill="auto"/>
          </w:tcPr>
          <w:p w:rsidR="001C4D49" w:rsidRPr="001C4D49" w:rsidRDefault="001C4D49" w:rsidP="001C4D49">
            <w:pPr>
              <w:rPr>
                <w:rFonts w:ascii="Times New Roman" w:eastAsia="Arial" w:hAnsi="Times New Roman" w:cs="Times New Roman"/>
                <w:i/>
                <w:color w:val="00B0F0"/>
                <w:lang w:eastAsia="bg-BG"/>
              </w:rPr>
            </w:pPr>
            <w:r w:rsidRPr="001C4D49">
              <w:rPr>
                <w:rFonts w:ascii="Times New Roman" w:eastAsia="Arial" w:hAnsi="Times New Roman" w:cs="Times New Roman"/>
                <w:lang w:val="en-US" w:eastAsia="ar-SA"/>
              </w:rPr>
              <w:t>[] Да [] Не [] Не се прилага</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Ако „да“:</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а) Моля посочете наименованието на списъка или сертификата и съответния регистрационен или сертификационен номер, ако е приложимо:</w:t>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lastRenderedPageBreak/>
              <w:t>б) Ако сертификатът за регистрацията или за сертифицирането е наличен в електронен формат, моля, посочете:</w:t>
            </w:r>
            <w:r w:rsidRPr="001C4D49">
              <w:rPr>
                <w:rFonts w:ascii="Times New Roman" w:eastAsia="Arial" w:hAnsi="Times New Roman" w:cs="Times New Roman"/>
                <w:lang w:val="en-US"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C4D49">
              <w:rPr>
                <w:rFonts w:ascii="Times New Roman" w:eastAsia="Arial" w:hAnsi="Times New Roman" w:cs="Times New Roman"/>
                <w:lang w:val="en-US" w:eastAsia="bg-BG"/>
              </w:rPr>
              <w:footnoteReference w:id="8"/>
            </w: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t>г) Регистрацията или сертифицирането обхваща ли всички задължителни критерии за подбор?</w:t>
            </w:r>
            <w:r w:rsidRPr="001C4D49">
              <w:rPr>
                <w:rFonts w:ascii="Times New Roman" w:eastAsia="Arial" w:hAnsi="Times New Roman" w:cs="Times New Roman"/>
                <w:lang w:val="en-US" w:eastAsia="bg-BG"/>
              </w:rPr>
              <w:br/>
              <w:t>Ако „не“</w:t>
            </w:r>
            <w:proofErr w:type="gramStart"/>
            <w:r w:rsidRPr="001C4D49">
              <w:rPr>
                <w:rFonts w:ascii="Times New Roman" w:eastAsia="Arial" w:hAnsi="Times New Roman" w:cs="Times New Roman"/>
                <w:lang w:val="en-US" w:eastAsia="bg-BG"/>
              </w:rPr>
              <w:t>:</w:t>
            </w:r>
            <w:proofErr w:type="gramEnd"/>
            <w:r w:rsidRPr="001C4D49">
              <w:rPr>
                <w:rFonts w:ascii="Times New Roman" w:eastAsia="Arial" w:hAnsi="Times New Roman" w:cs="Times New Roman"/>
                <w:lang w:val="en-US" w:eastAsia="bg-BG"/>
              </w:rPr>
              <w:br/>
              <w:t xml:space="preserve">В допълнение моля, попълнете липсващата информация в част ІV, раздели А, Б, В или Г според случая  </w:t>
            </w:r>
            <w:r w:rsidRPr="001C4D49">
              <w:rPr>
                <w:rFonts w:ascii="Times New Roman" w:eastAsia="Arial" w:hAnsi="Times New Roman" w:cs="Times New Roman"/>
                <w:i/>
                <w:lang w:val="en-US" w:eastAsia="bg-BG"/>
              </w:rPr>
              <w:t>САМО ако това се изисква съгласно съответното обявление или документацията за обществената поръчка:</w:t>
            </w:r>
            <w:r w:rsidRPr="001C4D49">
              <w:rPr>
                <w:rFonts w:ascii="Times New Roman" w:eastAsia="Arial" w:hAnsi="Times New Roman" w:cs="Times New Roman"/>
                <w:lang w:val="en-US" w:eastAsia="bg-BG"/>
              </w:rPr>
              <w:br/>
              <w:t xml:space="preserve">д) Икономическият оператор може ли да представи </w:t>
            </w:r>
            <w:r w:rsidRPr="001C4D49">
              <w:rPr>
                <w:rFonts w:ascii="Times New Roman" w:eastAsia="Arial" w:hAnsi="Times New Roman" w:cs="Times New Roman"/>
                <w:b/>
                <w:lang w:val="en-US" w:eastAsia="bg-BG"/>
              </w:rPr>
              <w:t>удостоверение</w:t>
            </w:r>
            <w:r w:rsidRPr="001C4D49">
              <w:rPr>
                <w:rFonts w:ascii="Times New Roman" w:eastAsia="Arial" w:hAnsi="Times New Roman" w:cs="Times New Roman"/>
                <w:lang w:val="en-US"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C4D49">
              <w:rPr>
                <w:rFonts w:ascii="Times New Roman" w:eastAsia="Arial" w:hAnsi="Times New Roman" w:cs="Times New Roman"/>
                <w:lang w:val="en-US" w:eastAsia="bg-BG"/>
              </w:rPr>
              <w:br/>
            </w:r>
            <w:r w:rsidRPr="001C4D4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r w:rsidRPr="001C4D49">
              <w:rPr>
                <w:rFonts w:ascii="Times New Roman" w:eastAsia="Arial" w:hAnsi="Times New Roman" w:cs="Times New Roman"/>
                <w:lang w:val="en-US" w:eastAsia="bg-BG"/>
              </w:rPr>
              <w:t xml:space="preserve"> </w:t>
            </w:r>
          </w:p>
        </w:tc>
        <w:tc>
          <w:tcPr>
            <w:tcW w:w="4394" w:type="dxa"/>
            <w:shd w:val="clear" w:color="auto" w:fill="auto"/>
          </w:tcPr>
          <w:p w:rsidR="001C4D49" w:rsidRPr="001C4D49" w:rsidRDefault="001C4D49" w:rsidP="001C4D49">
            <w:pPr>
              <w:spacing w:before="120" w:after="120"/>
              <w:jc w:val="center"/>
              <w:rPr>
                <w:rFonts w:ascii="Times New Roman" w:eastAsia="Calibri" w:hAnsi="Times New Roman" w:cs="Times New Roman"/>
                <w:lang w:eastAsia="bg-BG"/>
              </w:rPr>
            </w:pPr>
            <w:r w:rsidRPr="001C4D49">
              <w:rPr>
                <w:rFonts w:ascii="Times New Roman" w:eastAsia="Calibri" w:hAnsi="Times New Roman" w:cs="Times New Roman"/>
                <w:lang w:eastAsia="bg-BG"/>
              </w:rPr>
              <w:lastRenderedPageBreak/>
              <w:br/>
            </w:r>
          </w:p>
          <w:p w:rsidR="001C4D49" w:rsidRPr="001C4D49" w:rsidRDefault="001C4D49" w:rsidP="001C4D49">
            <w:pPr>
              <w:spacing w:before="120" w:after="120"/>
              <w:jc w:val="center"/>
              <w:rPr>
                <w:rFonts w:ascii="Times New Roman" w:eastAsia="Calibri" w:hAnsi="Times New Roman" w:cs="Times New Roman"/>
                <w:lang w:eastAsia="bg-BG"/>
              </w:rPr>
            </w:pPr>
          </w:p>
          <w:p w:rsidR="001C4D49" w:rsidRPr="001C4D49" w:rsidRDefault="001C4D49" w:rsidP="001C4D49">
            <w:pPr>
              <w:spacing w:before="120" w:after="120"/>
              <w:jc w:val="center"/>
              <w:rPr>
                <w:rFonts w:ascii="Times New Roman" w:eastAsia="Calibri" w:hAnsi="Times New Roman" w:cs="Times New Roman"/>
                <w:lang w:eastAsia="bg-BG"/>
              </w:rPr>
            </w:pPr>
          </w:p>
          <w:p w:rsidR="001C4D49" w:rsidRPr="001C4D49" w:rsidRDefault="001C4D49" w:rsidP="001C4D49">
            <w:pPr>
              <w:spacing w:before="120" w:after="120"/>
              <w:jc w:val="center"/>
              <w:rPr>
                <w:rFonts w:ascii="Times New Roman" w:eastAsia="Calibri" w:hAnsi="Times New Roman" w:cs="Times New Roman"/>
                <w:lang w:eastAsia="bg-BG"/>
              </w:rPr>
            </w:pPr>
          </w:p>
          <w:p w:rsidR="001C4D49" w:rsidRPr="001C4D49" w:rsidRDefault="001C4D49" w:rsidP="001C4D49">
            <w:pPr>
              <w:spacing w:before="120" w:after="120"/>
              <w:jc w:val="center"/>
              <w:rPr>
                <w:rFonts w:ascii="Times New Roman" w:eastAsia="Calibri" w:hAnsi="Times New Roman" w:cs="Times New Roman"/>
                <w:i/>
                <w:color w:val="00B0F0"/>
                <w:sz w:val="24"/>
                <w:szCs w:val="24"/>
                <w:lang w:eastAsia="bg-BG"/>
              </w:rPr>
            </w:pPr>
            <w:r w:rsidRPr="001C4D49">
              <w:rPr>
                <w:rFonts w:ascii="Times New Roman" w:eastAsia="Calibri" w:hAnsi="Times New Roman" w:cs="Times New Roman"/>
                <w:lang w:eastAsia="bg-BG"/>
              </w:rPr>
              <w:br/>
            </w:r>
            <w:r w:rsidRPr="001C4D49">
              <w:rPr>
                <w:rFonts w:ascii="Times New Roman" w:eastAsia="Calibri" w:hAnsi="Times New Roman" w:cs="Times New Roman"/>
                <w:lang w:eastAsia="bg-BG"/>
              </w:rPr>
              <w:br/>
            </w:r>
          </w:p>
          <w:p w:rsidR="001C4D49" w:rsidRPr="001C4D49" w:rsidRDefault="001C4D49" w:rsidP="001C4D49">
            <w:pPr>
              <w:jc w:val="center"/>
              <w:rPr>
                <w:rFonts w:ascii="Times New Roman" w:eastAsia="Calibri" w:hAnsi="Times New Roman" w:cs="Times New Roman"/>
                <w:i/>
                <w:color w:val="00B0F0"/>
                <w:lang w:eastAsia="bg-BG"/>
              </w:rPr>
            </w:pPr>
            <w:r w:rsidRPr="001C4D49">
              <w:rPr>
                <w:rFonts w:ascii="Times New Roman" w:eastAsia="Calibri" w:hAnsi="Times New Roman" w:cs="Times New Roman"/>
                <w:i/>
                <w:color w:val="00B0F0"/>
                <w:lang w:val="en-US" w:eastAsia="bg-BG"/>
              </w:rPr>
              <w:br/>
            </w:r>
          </w:p>
          <w:p w:rsidR="001C4D49" w:rsidRPr="001C4D49" w:rsidRDefault="001C4D49" w:rsidP="001C4D49">
            <w:pPr>
              <w:rPr>
                <w:rFonts w:ascii="Times New Roman" w:eastAsia="Calibri" w:hAnsi="Times New Roman" w:cs="Times New Roman"/>
                <w:lang w:eastAsia="bg-BG"/>
              </w:rPr>
            </w:pPr>
          </w:p>
          <w:p w:rsidR="001C4D49" w:rsidRPr="001C4D49" w:rsidRDefault="001C4D49" w:rsidP="001C4D49">
            <w:pPr>
              <w:rPr>
                <w:rFonts w:ascii="Times New Roman" w:eastAsia="Calibri" w:hAnsi="Times New Roman" w:cs="Times New Roman"/>
                <w:lang w:eastAsia="bg-BG"/>
              </w:rPr>
            </w:pPr>
          </w:p>
          <w:p w:rsidR="001C4D49" w:rsidRPr="001C4D49" w:rsidRDefault="001C4D49" w:rsidP="001C4D49">
            <w:pPr>
              <w:rPr>
                <w:rFonts w:ascii="Times New Roman" w:eastAsia="Calibri" w:hAnsi="Times New Roman" w:cs="Times New Roman"/>
                <w:lang w:eastAsia="bg-BG"/>
              </w:rPr>
            </w:pPr>
          </w:p>
          <w:p w:rsidR="001C4D49" w:rsidRPr="001C4D49" w:rsidRDefault="001C4D49" w:rsidP="001C4D49">
            <w:pPr>
              <w:rPr>
                <w:rFonts w:ascii="Times New Roman" w:eastAsia="Calibri" w:hAnsi="Times New Roman" w:cs="Times New Roman"/>
                <w:lang w:eastAsia="bg-BG"/>
              </w:rPr>
            </w:pPr>
          </w:p>
          <w:p w:rsidR="001C4D49" w:rsidRPr="001C4D49" w:rsidRDefault="001C4D49" w:rsidP="001C4D49">
            <w:pPr>
              <w:rPr>
                <w:rFonts w:ascii="Times New Roman" w:eastAsia="Calibri" w:hAnsi="Times New Roman" w:cs="Times New Roman"/>
                <w:lang w:eastAsia="bg-BG"/>
              </w:rPr>
            </w:pPr>
          </w:p>
          <w:p w:rsidR="001C4D49" w:rsidRPr="001C4D49" w:rsidRDefault="001C4D49" w:rsidP="001C4D49">
            <w:pPr>
              <w:rPr>
                <w:rFonts w:ascii="Times New Roman" w:eastAsia="Calibri" w:hAnsi="Times New Roman" w:cs="Times New Roman"/>
                <w:lang w:eastAsia="bg-BG"/>
              </w:rPr>
            </w:pPr>
          </w:p>
          <w:p w:rsidR="001C4D49" w:rsidRPr="001C4D49" w:rsidRDefault="001C4D49" w:rsidP="001C4D49">
            <w:pPr>
              <w:rPr>
                <w:rFonts w:ascii="Times New Roman" w:eastAsia="Calibri" w:hAnsi="Times New Roman" w:cs="Times New Roman"/>
                <w:lang w:eastAsia="bg-BG"/>
              </w:rPr>
            </w:pPr>
          </w:p>
          <w:p w:rsidR="001C4D49" w:rsidRPr="001C4D49" w:rsidRDefault="001C4D49" w:rsidP="001C4D49">
            <w:pPr>
              <w:rPr>
                <w:rFonts w:ascii="Times New Roman" w:eastAsia="Calibri" w:hAnsi="Times New Roman" w:cs="Times New Roman"/>
                <w:lang w:eastAsia="bg-BG"/>
              </w:rPr>
            </w:pPr>
          </w:p>
          <w:p w:rsidR="001C4D49" w:rsidRPr="001C4D49" w:rsidRDefault="001C4D49" w:rsidP="001C4D49">
            <w:pPr>
              <w:rPr>
                <w:rFonts w:ascii="Times New Roman" w:eastAsia="Calibri" w:hAnsi="Times New Roman" w:cs="Times New Roman"/>
                <w:lang w:eastAsia="bg-BG"/>
              </w:rPr>
            </w:pPr>
          </w:p>
          <w:p w:rsidR="001C4D49" w:rsidRPr="001C4D49" w:rsidRDefault="001C4D49" w:rsidP="001C4D49">
            <w:pPr>
              <w:rPr>
                <w:rFonts w:ascii="Times New Roman" w:eastAsia="Calibri" w:hAnsi="Times New Roman" w:cs="Times New Roman"/>
                <w:lang w:val="en-US" w:eastAsia="bg-BG"/>
              </w:rPr>
            </w:pPr>
            <w:r w:rsidRPr="001C4D49">
              <w:rPr>
                <w:rFonts w:ascii="Times New Roman" w:eastAsia="Calibri" w:hAnsi="Times New Roman" w:cs="Times New Roman"/>
                <w:lang w:val="en-US" w:eastAsia="bg-BG"/>
              </w:rPr>
              <w:t xml:space="preserve">д) [] Да [] </w:t>
            </w:r>
            <w:proofErr w:type="gramStart"/>
            <w:r w:rsidRPr="001C4D49">
              <w:rPr>
                <w:rFonts w:ascii="Times New Roman" w:eastAsia="Calibri" w:hAnsi="Times New Roman" w:cs="Times New Roman"/>
                <w:lang w:val="en-US" w:eastAsia="bg-BG"/>
              </w:rPr>
              <w:t>Не</w:t>
            </w:r>
            <w:proofErr w:type="gramEnd"/>
            <w:r w:rsidRPr="001C4D49">
              <w:rPr>
                <w:rFonts w:ascii="Times New Roman" w:eastAsia="Calibri" w:hAnsi="Times New Roman" w:cs="Times New Roman"/>
                <w:lang w:val="en-US" w:eastAsia="bg-BG"/>
              </w:rPr>
              <w:br/>
            </w:r>
            <w:r w:rsidRPr="001C4D49">
              <w:rPr>
                <w:rFonts w:ascii="Times New Roman" w:eastAsia="Calibri" w:hAnsi="Times New Roman" w:cs="Times New Roman"/>
                <w:lang w:val="en-US" w:eastAsia="bg-BG"/>
              </w:rPr>
              <w:br/>
            </w:r>
            <w:r w:rsidRPr="001C4D49">
              <w:rPr>
                <w:rFonts w:ascii="Times New Roman" w:eastAsia="Calibri" w:hAnsi="Times New Roman" w:cs="Times New Roman"/>
                <w:lang w:val="en-US" w:eastAsia="bg-BG"/>
              </w:rPr>
              <w:br/>
            </w:r>
            <w:r w:rsidRPr="001C4D49">
              <w:rPr>
                <w:rFonts w:ascii="Times New Roman" w:eastAsia="Calibri" w:hAnsi="Times New Roman" w:cs="Times New Roman"/>
                <w:lang w:val="en-US" w:eastAsia="bg-BG"/>
              </w:rPr>
              <w:br/>
            </w:r>
            <w:r w:rsidRPr="001C4D49">
              <w:rPr>
                <w:rFonts w:ascii="Times New Roman" w:eastAsia="Calibri" w:hAnsi="Times New Roman" w:cs="Times New Roman"/>
                <w:lang w:val="en-US" w:eastAsia="bg-BG"/>
              </w:rPr>
              <w:br/>
            </w:r>
            <w:r w:rsidRPr="001C4D49">
              <w:rPr>
                <w:rFonts w:ascii="Times New Roman" w:eastAsia="Calibri" w:hAnsi="Times New Roman" w:cs="Times New Roman"/>
                <w:lang w:val="en-US" w:eastAsia="bg-BG"/>
              </w:rPr>
              <w:br/>
            </w:r>
            <w:r w:rsidRPr="001C4D49">
              <w:rPr>
                <w:rFonts w:ascii="Times New Roman" w:eastAsia="Calibri" w:hAnsi="Times New Roman" w:cs="Times New Roman"/>
                <w:i/>
                <w:lang w:val="en-US" w:eastAsia="bg-BG"/>
              </w:rPr>
              <w:t>(уеб адрес, орган или служба, издаващи документа, точно позоваване на документа):</w:t>
            </w:r>
            <w:r w:rsidRPr="001C4D49">
              <w:rPr>
                <w:rFonts w:ascii="Times New Roman" w:eastAsia="Calibri" w:hAnsi="Times New Roman" w:cs="Times New Roman"/>
                <w:lang w:val="en-US" w:eastAsia="bg-BG"/>
              </w:rPr>
              <w:br/>
              <w:t>[……][……][……][……]</w:t>
            </w:r>
          </w:p>
        </w:tc>
      </w:tr>
      <w:tr w:rsidR="001C4D49" w:rsidRPr="001C4D49" w:rsidTr="001C4D49">
        <w:tc>
          <w:tcPr>
            <w:tcW w:w="5353"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lastRenderedPageBreak/>
              <w:t>Форма на участие:</w:t>
            </w:r>
          </w:p>
        </w:tc>
        <w:tc>
          <w:tcPr>
            <w:tcW w:w="4394"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Икономическият оператор участва ли в процедурата за възлагане на обществена поръчка заедно с други икономически оператори</w:t>
            </w:r>
            <w:r w:rsidRPr="001C4D49">
              <w:rPr>
                <w:rFonts w:ascii="Times New Roman" w:eastAsia="Arial" w:hAnsi="Times New Roman" w:cs="Times New Roman"/>
                <w:vertAlign w:val="superscript"/>
                <w:lang w:val="en-US" w:eastAsia="bg-BG"/>
              </w:rPr>
              <w:footnoteReference w:id="9"/>
            </w:r>
            <w:r w:rsidRPr="001C4D49">
              <w:rPr>
                <w:rFonts w:ascii="Times New Roman" w:eastAsia="Arial" w:hAnsi="Times New Roman" w:cs="Times New Roman"/>
                <w:lang w:val="en-US" w:eastAsia="bg-BG"/>
              </w:rPr>
              <w:t>?</w:t>
            </w:r>
          </w:p>
        </w:tc>
        <w:tc>
          <w:tcPr>
            <w:tcW w:w="4394" w:type="dxa"/>
            <w:shd w:val="clear" w:color="auto" w:fill="auto"/>
          </w:tcPr>
          <w:p w:rsidR="001C4D49" w:rsidRPr="001C4D49" w:rsidRDefault="001C4D49" w:rsidP="001C4D49">
            <w:pPr>
              <w:rPr>
                <w:rFonts w:ascii="Times New Roman" w:eastAsia="Arial" w:hAnsi="Times New Roman" w:cs="Times New Roman"/>
                <w:lang w:eastAsia="bg-BG"/>
              </w:rPr>
            </w:pPr>
            <w:r w:rsidRPr="001C4D49">
              <w:rPr>
                <w:rFonts w:ascii="Times New Roman" w:eastAsia="Arial" w:hAnsi="Times New Roman" w:cs="Times New Roman"/>
                <w:lang w:val="en-US" w:eastAsia="bg-BG"/>
              </w:rPr>
              <w:t xml:space="preserve">[] Да [] Не </w:t>
            </w:r>
          </w:p>
          <w:p w:rsidR="001C4D49" w:rsidRPr="001C4D49" w:rsidRDefault="001C4D49" w:rsidP="001C4D49">
            <w:pPr>
              <w:jc w:val="center"/>
              <w:rPr>
                <w:rFonts w:ascii="Times New Roman" w:eastAsia="Arial" w:hAnsi="Times New Roman" w:cs="Times New Roman"/>
                <w:lang w:val="en-US" w:eastAsia="bg-BG"/>
              </w:rPr>
            </w:pPr>
          </w:p>
        </w:tc>
      </w:tr>
      <w:tr w:rsidR="001C4D49" w:rsidRPr="001C4D49" w:rsidTr="001C4D49">
        <w:tc>
          <w:tcPr>
            <w:tcW w:w="9747" w:type="dxa"/>
            <w:gridSpan w:val="2"/>
            <w:shd w:val="clear" w:color="auto" w:fill="BFBFBF"/>
          </w:tcPr>
          <w:p w:rsidR="001C4D49" w:rsidRPr="001C4D49" w:rsidRDefault="001C4D49" w:rsidP="001C4D49">
            <w:pPr>
              <w:rPr>
                <w:rFonts w:ascii="Times New Roman" w:eastAsia="Arial" w:hAnsi="Times New Roman" w:cs="Times New Roman"/>
                <w:b/>
                <w:i/>
                <w:lang w:val="en-US" w:eastAsia="bg-BG"/>
              </w:rPr>
            </w:pPr>
            <w:r w:rsidRPr="001C4D49">
              <w:rPr>
                <w:rFonts w:ascii="Times New Roman" w:eastAsia="Arial" w:hAnsi="Times New Roman" w:cs="Times New Roman"/>
                <w:b/>
                <w:i/>
                <w:lang w:val="en-US" w:eastAsia="bg-BG"/>
              </w:rPr>
              <w:t>Ако „да“</w:t>
            </w:r>
            <w:r w:rsidRPr="001C4D49">
              <w:rPr>
                <w:rFonts w:ascii="Times New Roman" w:eastAsia="Arial" w:hAnsi="Times New Roman" w:cs="Times New Roman"/>
                <w:i/>
                <w:lang w:val="en-US" w:eastAsia="bg-BG"/>
              </w:rPr>
              <w:t>, моля, уверете се, че останалите участващи оператори представят отделен ЕЕДОП.</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t>а) моля, посочете ролята на икономическия оператор в групата (ръководител на групата, отговорник за конкретни задачи...):</w:t>
            </w:r>
            <w:r w:rsidRPr="001C4D49">
              <w:rPr>
                <w:rFonts w:ascii="Times New Roman" w:eastAsia="Arial" w:hAnsi="Times New Roman" w:cs="Times New Roman"/>
                <w:lang w:val="en-US" w:eastAsia="bg-BG"/>
              </w:rPr>
              <w:br/>
              <w:t>б) моля, посочете другите икономически оператори, които участват заедно в процедурата за възлагане на обществена поръчка:</w:t>
            </w:r>
            <w:r w:rsidRPr="001C4D49">
              <w:rPr>
                <w:rFonts w:ascii="Times New Roman" w:eastAsia="Arial" w:hAnsi="Times New Roman" w:cs="Times New Roman"/>
                <w:lang w:val="en-US" w:eastAsia="bg-BG"/>
              </w:rPr>
              <w:br/>
              <w:t>в) когато е приложимо, посочете името на участващата група:</w:t>
            </w:r>
          </w:p>
        </w:tc>
        <w:tc>
          <w:tcPr>
            <w:tcW w:w="4394" w:type="dxa"/>
            <w:shd w:val="clear" w:color="auto" w:fill="auto"/>
          </w:tcPr>
          <w:p w:rsidR="001C4D49" w:rsidRPr="001C4D49" w:rsidRDefault="001C4D49" w:rsidP="001C4D49">
            <w:pPr>
              <w:rPr>
                <w:rFonts w:ascii="Times New Roman" w:eastAsia="Arial" w:hAnsi="Times New Roman" w:cs="Times New Roman"/>
                <w:lang w:eastAsia="bg-BG"/>
              </w:rPr>
            </w:pPr>
            <w:r w:rsidRPr="001C4D49">
              <w:rPr>
                <w:rFonts w:ascii="Times New Roman" w:eastAsia="Arial" w:hAnsi="Times New Roman" w:cs="Times New Roman"/>
                <w:lang w:val="en-US" w:eastAsia="bg-BG"/>
              </w:rPr>
              <w:br/>
              <w:t>а): [……</w:t>
            </w:r>
            <w:proofErr w:type="gramStart"/>
            <w:r w:rsidRPr="001C4D49">
              <w:rPr>
                <w:rFonts w:ascii="Times New Roman" w:eastAsia="Arial" w:hAnsi="Times New Roman" w:cs="Times New Roman"/>
                <w:lang w:val="en-US" w:eastAsia="bg-BG"/>
              </w:rPr>
              <w:t>]</w:t>
            </w:r>
            <w:proofErr w:type="gramEnd"/>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t>б): [……]</w:t>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в): [……]</w:t>
            </w:r>
          </w:p>
        </w:tc>
      </w:tr>
      <w:tr w:rsidR="001C4D49" w:rsidRPr="001C4D49" w:rsidTr="001C4D49">
        <w:tc>
          <w:tcPr>
            <w:tcW w:w="5353"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Обособени позиции</w:t>
            </w:r>
          </w:p>
        </w:tc>
        <w:tc>
          <w:tcPr>
            <w:tcW w:w="4394"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rPr>
          <w:trHeight w:val="832"/>
        </w:trPr>
        <w:tc>
          <w:tcPr>
            <w:tcW w:w="5353" w:type="dxa"/>
            <w:shd w:val="clear" w:color="auto" w:fill="auto"/>
          </w:tcPr>
          <w:p w:rsidR="001C4D49" w:rsidRPr="001C4D49" w:rsidRDefault="001C4D49" w:rsidP="001C4D49">
            <w:pPr>
              <w:rPr>
                <w:rFonts w:ascii="Times New Roman" w:eastAsia="Arial" w:hAnsi="Times New Roman" w:cs="Times New Roman"/>
                <w:b/>
                <w:i/>
                <w:lang w:val="en-US" w:eastAsia="bg-BG"/>
              </w:rPr>
            </w:pPr>
            <w:r w:rsidRPr="001C4D49">
              <w:rPr>
                <w:rFonts w:ascii="Times New Roman" w:eastAsia="Arial" w:hAnsi="Times New Roman" w:cs="Times New Roman"/>
                <w:lang w:val="en-US" w:eastAsia="bg-BG"/>
              </w:rPr>
              <w:t>Когато е приложимо, означение на обособената/ите позиция/и, за които икономическият оператор желае да направи оферта:</w:t>
            </w:r>
          </w:p>
        </w:tc>
        <w:tc>
          <w:tcPr>
            <w:tcW w:w="4394" w:type="dxa"/>
            <w:shd w:val="clear" w:color="auto" w:fill="auto"/>
          </w:tcPr>
          <w:p w:rsidR="001C4D49" w:rsidRPr="001C4D49" w:rsidRDefault="001C4D49" w:rsidP="001C4D49">
            <w:pPr>
              <w:jc w:val="center"/>
              <w:rPr>
                <w:rFonts w:ascii="Times New Roman" w:eastAsia="Arial" w:hAnsi="Times New Roman" w:cs="Times New Roman"/>
                <w:b/>
                <w:i/>
                <w:lang w:val="en-US" w:eastAsia="bg-BG"/>
              </w:rPr>
            </w:pPr>
          </w:p>
        </w:tc>
      </w:tr>
    </w:tbl>
    <w:p w:rsidR="001C4D49" w:rsidRPr="001C4D49" w:rsidRDefault="001C4D49" w:rsidP="001C4D49">
      <w:pPr>
        <w:jc w:val="center"/>
        <w:rPr>
          <w:rFonts w:ascii="Calibri" w:eastAsia="Arial" w:hAnsi="Calibri" w:cs="Calibri"/>
          <w:b/>
          <w:sz w:val="28"/>
          <w:szCs w:val="28"/>
          <w:lang w:val="en-US" w:eastAsia="bg-BG"/>
        </w:rPr>
      </w:pPr>
    </w:p>
    <w:p w:rsidR="001C4D49" w:rsidRPr="001C4D49" w:rsidRDefault="001C4D49" w:rsidP="001C4D49">
      <w:pPr>
        <w:jc w:val="center"/>
        <w:rPr>
          <w:rFonts w:ascii="Times New Roman" w:eastAsia="Arial" w:hAnsi="Times New Roman" w:cs="Times New Roman"/>
          <w:b/>
          <w:sz w:val="24"/>
          <w:szCs w:val="24"/>
          <w:lang w:eastAsia="bg-BG"/>
        </w:rPr>
      </w:pPr>
      <w:r w:rsidRPr="001C4D49">
        <w:rPr>
          <w:rFonts w:ascii="Times New Roman" w:eastAsia="Arial" w:hAnsi="Times New Roman" w:cs="Times New Roman"/>
          <w:b/>
          <w:sz w:val="24"/>
          <w:szCs w:val="24"/>
          <w:lang w:val="en-US" w:eastAsia="bg-BG"/>
        </w:rPr>
        <w:t>Б: ИНФОРМАЦИЯ ЗА ПРЕДСТАВИТЕЛИТЕ НА ИКОНОМИЧЕСКИЯ ОПЕРАТОР</w:t>
      </w:r>
    </w:p>
    <w:p w:rsidR="001C4D49" w:rsidRPr="001C4D49" w:rsidRDefault="001C4D49" w:rsidP="001C4D49">
      <w:pPr>
        <w:pBdr>
          <w:top w:val="single" w:sz="4" w:space="1" w:color="auto"/>
          <w:left w:val="single" w:sz="4" w:space="4" w:color="auto"/>
          <w:bottom w:val="single" w:sz="4" w:space="1" w:color="auto"/>
          <w:right w:val="single" w:sz="4" w:space="0" w:color="auto"/>
        </w:pBdr>
        <w:shd w:val="clear" w:color="auto" w:fill="BFBFBF"/>
        <w:spacing w:before="120" w:after="120"/>
        <w:rPr>
          <w:rFonts w:ascii="Times New Roman" w:eastAsia="Calibri" w:hAnsi="Times New Roman" w:cs="Times New Roman"/>
          <w:i/>
          <w:lang w:eastAsia="bg-BG"/>
        </w:rPr>
      </w:pPr>
      <w:r w:rsidRPr="001C4D49">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1C4D49" w:rsidRPr="001C4D49" w:rsidTr="001C4D49">
        <w:tc>
          <w:tcPr>
            <w:tcW w:w="5353"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lastRenderedPageBreak/>
              <w:t>Представителство, ако има такива:</w:t>
            </w:r>
          </w:p>
        </w:tc>
        <w:tc>
          <w:tcPr>
            <w:tcW w:w="4394"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Пълното име заедно с датата и мястото на раждане, ако е необходимо: </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t>[……]</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Длъжност/Действащ в качеството си на:</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Пощенски адрес:</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Телефон:</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Ел. поща:</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Ако е необходимо, моля да предоставите подробна информация за представителството (форми, обхват, цел...):</w:t>
            </w:r>
          </w:p>
        </w:tc>
        <w:tc>
          <w:tcPr>
            <w:tcW w:w="4394" w:type="dxa"/>
            <w:shd w:val="clear" w:color="auto" w:fill="auto"/>
          </w:tcPr>
          <w:p w:rsidR="001C4D49" w:rsidRPr="001C4D49" w:rsidRDefault="001C4D49" w:rsidP="001C4D49">
            <w:pPr>
              <w:rPr>
                <w:rFonts w:ascii="Times New Roman" w:eastAsia="Arial" w:hAnsi="Times New Roman" w:cs="Times New Roman"/>
                <w:lang w:eastAsia="bg-BG"/>
              </w:rPr>
            </w:pPr>
            <w:r w:rsidRPr="001C4D49">
              <w:rPr>
                <w:rFonts w:ascii="Times New Roman" w:eastAsia="Arial" w:hAnsi="Times New Roman" w:cs="Times New Roman"/>
                <w:lang w:val="en-US" w:eastAsia="bg-BG"/>
              </w:rPr>
              <w:t>[……]</w:t>
            </w:r>
          </w:p>
          <w:p w:rsidR="001C4D49" w:rsidRPr="001C4D49" w:rsidRDefault="001C4D49" w:rsidP="001C4D49">
            <w:pPr>
              <w:jc w:val="center"/>
              <w:rPr>
                <w:rFonts w:ascii="Times New Roman" w:eastAsia="Arial" w:hAnsi="Times New Roman" w:cs="Times New Roman"/>
                <w:lang w:eastAsia="bg-BG"/>
              </w:rPr>
            </w:pPr>
          </w:p>
          <w:p w:rsidR="001C4D49" w:rsidRPr="001C4D49" w:rsidRDefault="001C4D49" w:rsidP="001C4D49">
            <w:pPr>
              <w:jc w:val="center"/>
              <w:rPr>
                <w:rFonts w:ascii="Times New Roman" w:eastAsia="Arial" w:hAnsi="Times New Roman" w:cs="Times New Roman"/>
                <w:lang w:eastAsia="bg-BG"/>
              </w:rPr>
            </w:pPr>
          </w:p>
        </w:tc>
      </w:tr>
    </w:tbl>
    <w:p w:rsidR="001C4D49" w:rsidRPr="001C4D49" w:rsidRDefault="001C4D49" w:rsidP="001C4D49">
      <w:pPr>
        <w:jc w:val="center"/>
        <w:rPr>
          <w:rFonts w:ascii="Calibri" w:eastAsia="Arial" w:hAnsi="Calibri" w:cs="Calibri"/>
          <w:b/>
          <w:sz w:val="28"/>
          <w:szCs w:val="28"/>
          <w:lang w:eastAsia="bg-BG"/>
        </w:rPr>
      </w:pPr>
    </w:p>
    <w:p w:rsidR="001C4D49" w:rsidRPr="001C4D49" w:rsidRDefault="001C4D49" w:rsidP="001C4D49">
      <w:pPr>
        <w:jc w:val="center"/>
        <w:rPr>
          <w:rFonts w:ascii="Times New Roman" w:eastAsia="Arial" w:hAnsi="Times New Roman" w:cs="Times New Roman"/>
          <w:b/>
          <w:sz w:val="24"/>
          <w:szCs w:val="24"/>
          <w:lang w:eastAsia="bg-BG"/>
        </w:rPr>
      </w:pPr>
      <w:r w:rsidRPr="001C4D49">
        <w:rPr>
          <w:rFonts w:ascii="Times New Roman" w:eastAsia="Arial" w:hAnsi="Times New Roman" w:cs="Times New Roman"/>
          <w:b/>
          <w:sz w:val="24"/>
          <w:szCs w:val="24"/>
          <w:lang w:val="en-US"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1C4D49" w:rsidRPr="001C4D49" w:rsidTr="001C4D49">
        <w:tc>
          <w:tcPr>
            <w:tcW w:w="5353"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Използване на чужд капацитет:</w:t>
            </w:r>
          </w:p>
        </w:tc>
        <w:tc>
          <w:tcPr>
            <w:tcW w:w="4394"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[]Да []Не</w:t>
            </w:r>
          </w:p>
        </w:tc>
      </w:tr>
    </w:tbl>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i/>
          <w:sz w:val="20"/>
          <w:szCs w:val="20"/>
          <w:lang w:eastAsia="bg-BG"/>
        </w:rPr>
      </w:pPr>
      <w:r w:rsidRPr="001C4D49">
        <w:rPr>
          <w:rFonts w:ascii="Times New Roman" w:eastAsia="Calibri" w:hAnsi="Times New Roman" w:cs="Times New Roman"/>
          <w:b/>
          <w:i/>
          <w:sz w:val="20"/>
          <w:szCs w:val="20"/>
          <w:lang w:eastAsia="bg-BG"/>
        </w:rPr>
        <w:t>Ако „да“</w:t>
      </w:r>
      <w:r w:rsidRPr="001C4D49">
        <w:rPr>
          <w:rFonts w:ascii="Times New Roman" w:eastAsia="Calibri" w:hAnsi="Times New Roman" w:cs="Times New Roman"/>
          <w:i/>
          <w:sz w:val="20"/>
          <w:szCs w:val="20"/>
          <w:lang w:eastAsia="bg-BG"/>
        </w:rPr>
        <w:t xml:space="preserve">, моля, представете отделно за </w:t>
      </w:r>
      <w:r w:rsidRPr="001C4D49">
        <w:rPr>
          <w:rFonts w:ascii="Times New Roman" w:eastAsia="Calibri" w:hAnsi="Times New Roman" w:cs="Times New Roman"/>
          <w:b/>
          <w:i/>
          <w:sz w:val="20"/>
          <w:szCs w:val="20"/>
          <w:lang w:eastAsia="bg-BG"/>
        </w:rPr>
        <w:t>всеки</w:t>
      </w:r>
      <w:r w:rsidRPr="001C4D49">
        <w:rPr>
          <w:rFonts w:ascii="Times New Roman" w:eastAsia="Calibri" w:hAnsi="Times New Roman" w:cs="Times New Roman"/>
          <w:i/>
          <w:sz w:val="20"/>
          <w:szCs w:val="20"/>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1C4D49">
        <w:rPr>
          <w:rFonts w:ascii="Times New Roman" w:eastAsia="Calibri" w:hAnsi="Times New Roman" w:cs="Times New Roman"/>
          <w:b/>
          <w:i/>
          <w:sz w:val="20"/>
          <w:szCs w:val="20"/>
          <w:lang w:eastAsia="bg-BG"/>
        </w:rPr>
        <w:t>раздели</w:t>
      </w:r>
      <w:r w:rsidRPr="001C4D49">
        <w:rPr>
          <w:rFonts w:ascii="Times New Roman" w:eastAsia="Calibri" w:hAnsi="Times New Roman" w:cs="Times New Roman"/>
          <w:i/>
          <w:sz w:val="20"/>
          <w:szCs w:val="20"/>
          <w:lang w:eastAsia="bg-BG"/>
        </w:rPr>
        <w:t xml:space="preserve"> </w:t>
      </w:r>
      <w:r w:rsidRPr="001C4D49">
        <w:rPr>
          <w:rFonts w:ascii="Times New Roman" w:eastAsia="Calibri" w:hAnsi="Times New Roman" w:cs="Times New Roman"/>
          <w:b/>
          <w:i/>
          <w:sz w:val="20"/>
          <w:szCs w:val="20"/>
          <w:lang w:eastAsia="bg-BG"/>
        </w:rPr>
        <w:t>А и Б от настоящата част и от част III</w:t>
      </w:r>
      <w:r w:rsidRPr="001C4D49">
        <w:rPr>
          <w:rFonts w:ascii="Times New Roman" w:eastAsia="Calibri" w:hAnsi="Times New Roman" w:cs="Times New Roman"/>
          <w:i/>
          <w:sz w:val="20"/>
          <w:szCs w:val="20"/>
          <w:lang w:eastAsia="bg-BG"/>
        </w:rPr>
        <w:t xml:space="preserve">. </w:t>
      </w:r>
      <w:r w:rsidRPr="001C4D49">
        <w:rPr>
          <w:rFonts w:ascii="Times New Roman" w:eastAsia="Calibri" w:hAnsi="Times New Roman" w:cs="Times New Roman"/>
          <w:sz w:val="20"/>
          <w:szCs w:val="20"/>
          <w:lang w:eastAsia="bg-BG"/>
        </w:rPr>
        <w:br/>
      </w:r>
      <w:r w:rsidRPr="001C4D49">
        <w:rPr>
          <w:rFonts w:ascii="Times New Roman" w:eastAsia="Calibri" w:hAnsi="Times New Roman" w:cs="Times New Roman"/>
          <w:i/>
          <w:sz w:val="20"/>
          <w:szCs w:val="20"/>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1C4D49">
        <w:rPr>
          <w:rFonts w:ascii="Times New Roman" w:eastAsia="Calibri" w:hAnsi="Times New Roman" w:cs="Times New Roman"/>
          <w:sz w:val="20"/>
          <w:szCs w:val="20"/>
          <w:lang w:eastAsia="bg-BG"/>
        </w:rPr>
        <w:br/>
      </w:r>
      <w:r w:rsidRPr="001C4D49">
        <w:rPr>
          <w:rFonts w:ascii="Times New Roman" w:eastAsia="Calibri" w:hAnsi="Times New Roman" w:cs="Times New Roman"/>
          <w:i/>
          <w:sz w:val="20"/>
          <w:szCs w:val="20"/>
          <w:lang w:eastAsia="bg-BG"/>
        </w:rPr>
        <w:t>Посочете информацията съгласно части IV и V за всеки от съответните субекти</w:t>
      </w:r>
      <w:r w:rsidRPr="001C4D49">
        <w:rPr>
          <w:rFonts w:ascii="Times New Roman" w:eastAsia="Calibri" w:hAnsi="Times New Roman" w:cs="Times New Roman"/>
          <w:i/>
          <w:sz w:val="20"/>
          <w:szCs w:val="20"/>
          <w:vertAlign w:val="superscript"/>
          <w:lang w:eastAsia="bg-BG"/>
        </w:rPr>
        <w:footnoteReference w:id="10"/>
      </w:r>
      <w:r w:rsidRPr="001C4D49">
        <w:rPr>
          <w:rFonts w:ascii="Times New Roman" w:eastAsia="Calibri" w:hAnsi="Times New Roman" w:cs="Times New Roman"/>
          <w:i/>
          <w:sz w:val="20"/>
          <w:szCs w:val="20"/>
          <w:lang w:eastAsia="bg-BG"/>
        </w:rPr>
        <w:t>, доколкото тя има отношение към специфичния капацитет, който икономическият оператор ще използва.</w:t>
      </w:r>
    </w:p>
    <w:p w:rsidR="001C4D49" w:rsidRPr="001C4D49" w:rsidRDefault="001C4D49" w:rsidP="001C4D49">
      <w:pPr>
        <w:jc w:val="center"/>
        <w:rPr>
          <w:rFonts w:ascii="Times New Roman" w:eastAsia="Arial" w:hAnsi="Times New Roman" w:cs="Times New Roman"/>
          <w:b/>
          <w:sz w:val="24"/>
          <w:szCs w:val="24"/>
          <w:lang w:eastAsia="bg-BG"/>
        </w:rPr>
      </w:pPr>
      <w:r w:rsidRPr="001C4D49">
        <w:rPr>
          <w:rFonts w:ascii="Times New Roman" w:eastAsia="Arial" w:hAnsi="Times New Roman" w:cs="Times New Roman"/>
          <w:b/>
          <w:sz w:val="24"/>
          <w:szCs w:val="24"/>
          <w:lang w:val="en-US" w:eastAsia="bg-BG"/>
        </w:rPr>
        <w:t xml:space="preserve">Г: Информация за подизпълнители, чийто капацитет икономическият оператор </w:t>
      </w:r>
      <w:r w:rsidRPr="001C4D49">
        <w:rPr>
          <w:rFonts w:ascii="Times New Roman" w:eastAsia="Arial" w:hAnsi="Times New Roman" w:cs="Times New Roman"/>
          <w:b/>
          <w:sz w:val="24"/>
          <w:szCs w:val="24"/>
          <w:u w:val="single"/>
          <w:lang w:val="en-US" w:eastAsia="bg-BG"/>
        </w:rPr>
        <w:t>няма</w:t>
      </w:r>
      <w:r w:rsidRPr="001C4D49">
        <w:rPr>
          <w:rFonts w:ascii="Times New Roman" w:eastAsia="Arial" w:hAnsi="Times New Roman" w:cs="Times New Roman"/>
          <w:b/>
          <w:sz w:val="24"/>
          <w:szCs w:val="24"/>
          <w:lang w:val="en-US" w:eastAsia="bg-BG"/>
        </w:rPr>
        <w:t xml:space="preserve"> да използва</w:t>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1C4D49">
        <w:rPr>
          <w:rFonts w:ascii="Calibri" w:eastAsia="Calibri" w:hAnsi="Calibri" w:cs="Times New Roman"/>
          <w:b/>
          <w:sz w:val="24"/>
          <w:szCs w:val="24"/>
          <w:lang w:eastAsia="bg-BG"/>
        </w:rPr>
        <w:t>(</w:t>
      </w:r>
      <w:r w:rsidRPr="001C4D49">
        <w:rPr>
          <w:rFonts w:ascii="Times New Roman" w:eastAsia="Calibri" w:hAnsi="Times New Roman" w:cs="Times New Roman"/>
          <w:b/>
          <w:sz w:val="20"/>
          <w:szCs w:val="20"/>
          <w:lang w:eastAsia="bg-BG"/>
        </w:rPr>
        <w:t xml:space="preserve">разделът се попълва само ако тази информация се изисква изрично от възлагащия орган или възложителя)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1C4D49" w:rsidRPr="001C4D49" w:rsidTr="001C4D49">
        <w:trPr>
          <w:trHeight w:val="377"/>
        </w:trPr>
        <w:tc>
          <w:tcPr>
            <w:tcW w:w="4644"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Възлагане на подизпълнители:</w:t>
            </w:r>
          </w:p>
        </w:tc>
        <w:tc>
          <w:tcPr>
            <w:tcW w:w="5245"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Икономическият оператор възнамерява ли да възложи на трети страни изпълнението на част от поръчката?</w:t>
            </w:r>
          </w:p>
        </w:tc>
        <w:tc>
          <w:tcPr>
            <w:tcW w:w="5245"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r w:rsidRPr="001C4D49">
              <w:rPr>
                <w:rFonts w:ascii="Times New Roman" w:eastAsia="Arial" w:hAnsi="Times New Roman" w:cs="Times New Roman"/>
                <w:lang w:eastAsia="bg-BG"/>
              </w:rPr>
              <w:t xml:space="preserve"> </w:t>
            </w:r>
            <w:proofErr w:type="gramStart"/>
            <w:r w:rsidRPr="001C4D49">
              <w:rPr>
                <w:rFonts w:ascii="Times New Roman" w:eastAsia="Arial" w:hAnsi="Times New Roman" w:cs="Times New Roman"/>
                <w:lang w:val="en-US" w:eastAsia="bg-BG"/>
              </w:rPr>
              <w:t>]Да</w:t>
            </w:r>
            <w:proofErr w:type="gramEnd"/>
            <w:r w:rsidRPr="001C4D49">
              <w:rPr>
                <w:rFonts w:ascii="Times New Roman" w:eastAsia="Arial" w:hAnsi="Times New Roman" w:cs="Times New Roman"/>
                <w:lang w:val="en-US" w:eastAsia="bg-BG"/>
              </w:rPr>
              <w:t xml:space="preserve"> [</w:t>
            </w: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t xml:space="preserve">]Не </w:t>
            </w:r>
            <w:r w:rsidRPr="001C4D49">
              <w:rPr>
                <w:rFonts w:ascii="Times New Roman" w:eastAsia="Arial" w:hAnsi="Times New Roman" w:cs="Times New Roman"/>
                <w:b/>
                <w:lang w:val="en-US" w:eastAsia="bg-BG"/>
              </w:rPr>
              <w:t>Ако да и доколкото е известно</w:t>
            </w:r>
            <w:r w:rsidRPr="001C4D49">
              <w:rPr>
                <w:rFonts w:ascii="Times New Roman" w:eastAsia="Arial" w:hAnsi="Times New Roman" w:cs="Times New Roman"/>
                <w:lang w:val="en-US" w:eastAsia="bg-BG"/>
              </w:rPr>
              <w:t>, моля, приложете списък на предлаганите подизпълнители: [……]</w:t>
            </w:r>
          </w:p>
        </w:tc>
      </w:tr>
    </w:tbl>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1C4D49">
        <w:rPr>
          <w:rFonts w:ascii="Times New Roman" w:eastAsia="Calibri" w:hAnsi="Times New Roman" w:cs="Times New Roman"/>
          <w:b/>
          <w:i/>
          <w:sz w:val="20"/>
          <w:szCs w:val="20"/>
          <w:u w:val="single"/>
          <w:lang w:eastAsia="bg-BG"/>
        </w:rPr>
        <w:t>Ако възлагащият орган или възложителят изрично изисква тази информация</w:t>
      </w:r>
      <w:r w:rsidRPr="001C4D49">
        <w:rPr>
          <w:rFonts w:ascii="Times New Roman" w:eastAsia="Calibri" w:hAnsi="Times New Roman" w:cs="Times New Roman"/>
          <w:b/>
          <w:i/>
          <w:sz w:val="20"/>
          <w:szCs w:val="20"/>
          <w:lang w:eastAsia="bg-BG"/>
        </w:rPr>
        <w:t xml:space="preserve"> в допълнение към информацията съгласно</w:t>
      </w:r>
      <w:r w:rsidRPr="001C4D49">
        <w:rPr>
          <w:rFonts w:ascii="Times New Roman" w:eastAsia="Calibri" w:hAnsi="Times New Roman" w:cs="Times New Roman"/>
          <w:b/>
          <w:sz w:val="20"/>
          <w:szCs w:val="20"/>
          <w:lang w:eastAsia="bg-BG"/>
        </w:rPr>
        <w:t xml:space="preserve"> </w:t>
      </w:r>
      <w:r w:rsidRPr="001C4D49">
        <w:rPr>
          <w:rFonts w:ascii="Times New Roman" w:eastAsia="Calibri" w:hAnsi="Times New Roman" w:cs="Times New Roman"/>
          <w:b/>
          <w:i/>
          <w:sz w:val="20"/>
          <w:szCs w:val="20"/>
          <w:lang w:eastAsia="bg-BG"/>
        </w:rPr>
        <w:t xml:space="preserve">настоящия раздел, </w:t>
      </w:r>
      <w:r w:rsidRPr="001C4D49">
        <w:rPr>
          <w:rFonts w:ascii="Times New Roman" w:eastAsia="Calibri" w:hAnsi="Times New Roman" w:cs="Times New Roman"/>
          <w:b/>
          <w:i/>
          <w:sz w:val="20"/>
          <w:szCs w:val="20"/>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1C4D49" w:rsidRPr="001C4D49" w:rsidRDefault="001C4D49" w:rsidP="001C4D49">
      <w:pPr>
        <w:jc w:val="center"/>
        <w:rPr>
          <w:rFonts w:ascii="Times New Roman" w:eastAsia="Arial" w:hAnsi="Times New Roman" w:cs="Times New Roman"/>
          <w:b/>
          <w:sz w:val="24"/>
          <w:szCs w:val="24"/>
          <w:lang w:val="en-US" w:eastAsia="bg-BG"/>
        </w:rPr>
      </w:pPr>
      <w:r w:rsidRPr="001C4D49">
        <w:rPr>
          <w:rFonts w:ascii="Times New Roman" w:eastAsia="Arial" w:hAnsi="Times New Roman" w:cs="Times New Roman"/>
          <w:b/>
          <w:sz w:val="24"/>
          <w:szCs w:val="24"/>
          <w:lang w:val="en-US" w:eastAsia="bg-BG"/>
        </w:rPr>
        <w:t>Част III: Основания за изключване</w:t>
      </w:r>
    </w:p>
    <w:p w:rsidR="001C4D49" w:rsidRPr="001C4D49" w:rsidRDefault="001C4D49" w:rsidP="001C4D49">
      <w:pPr>
        <w:jc w:val="center"/>
        <w:rPr>
          <w:rFonts w:ascii="Times New Roman" w:eastAsia="Arial" w:hAnsi="Times New Roman" w:cs="Times New Roman"/>
          <w:b/>
          <w:smallCaps/>
          <w:sz w:val="24"/>
          <w:szCs w:val="24"/>
          <w:lang w:eastAsia="bg-BG"/>
        </w:rPr>
      </w:pPr>
      <w:r w:rsidRPr="001C4D49">
        <w:rPr>
          <w:rFonts w:ascii="Times New Roman" w:eastAsia="Arial" w:hAnsi="Times New Roman" w:cs="Times New Roman"/>
          <w:b/>
          <w:smallCaps/>
          <w:sz w:val="24"/>
          <w:szCs w:val="24"/>
          <w:lang w:val="en-US" w:eastAsia="bg-BG"/>
        </w:rPr>
        <w:t>А: Основания, свързани с наказателни присъди</w:t>
      </w:r>
    </w:p>
    <w:p w:rsidR="001C4D49" w:rsidRPr="001C4D49" w:rsidRDefault="001C4D49" w:rsidP="001C4D49">
      <w:pPr>
        <w:pBdr>
          <w:top w:val="single" w:sz="4" w:space="1" w:color="auto"/>
          <w:left w:val="single" w:sz="4" w:space="3" w:color="auto"/>
          <w:bottom w:val="single" w:sz="4" w:space="1" w:color="auto"/>
          <w:right w:val="single" w:sz="4" w:space="4" w:color="auto"/>
        </w:pBdr>
        <w:shd w:val="clear" w:color="auto" w:fill="BFBFBF"/>
        <w:spacing w:before="120" w:after="120"/>
        <w:rPr>
          <w:rFonts w:ascii="Times New Roman" w:eastAsia="Calibri" w:hAnsi="Times New Roman" w:cs="Times New Roman"/>
          <w:i/>
          <w:lang w:eastAsia="bg-BG"/>
        </w:rPr>
      </w:pPr>
      <w:r w:rsidRPr="001C4D49">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1C4D49" w:rsidRPr="001C4D49" w:rsidRDefault="001C4D49" w:rsidP="001C4D49">
      <w:pPr>
        <w:numPr>
          <w:ilvl w:val="0"/>
          <w:numId w:val="17"/>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1C4D49">
        <w:rPr>
          <w:rFonts w:ascii="Times New Roman" w:eastAsia="Calibri" w:hAnsi="Times New Roman" w:cs="Times New Roman"/>
          <w:i/>
          <w:lang w:eastAsia="bg-BG"/>
        </w:rPr>
        <w:t xml:space="preserve">Участие в </w:t>
      </w:r>
      <w:r w:rsidRPr="001C4D49">
        <w:rPr>
          <w:rFonts w:ascii="Times New Roman" w:eastAsia="Calibri" w:hAnsi="Times New Roman" w:cs="Times New Roman"/>
          <w:b/>
          <w:i/>
          <w:lang w:eastAsia="bg-BG"/>
        </w:rPr>
        <w:t>престъпна организация</w:t>
      </w:r>
      <w:r w:rsidRPr="001C4D49">
        <w:rPr>
          <w:rFonts w:ascii="Times New Roman" w:eastAsia="Calibri" w:hAnsi="Times New Roman" w:cs="Times New Roman"/>
          <w:b/>
          <w:i/>
          <w:vertAlign w:val="superscript"/>
          <w:lang w:eastAsia="bg-BG"/>
        </w:rPr>
        <w:footnoteReference w:id="11"/>
      </w:r>
      <w:r w:rsidRPr="001C4D49">
        <w:rPr>
          <w:rFonts w:ascii="Times New Roman" w:eastAsia="Calibri" w:hAnsi="Times New Roman" w:cs="Times New Roman"/>
          <w:lang w:eastAsia="bg-BG"/>
        </w:rPr>
        <w:t>:</w:t>
      </w:r>
    </w:p>
    <w:p w:rsidR="001C4D49" w:rsidRPr="001C4D49" w:rsidRDefault="001C4D49" w:rsidP="001C4D49">
      <w:pPr>
        <w:numPr>
          <w:ilvl w:val="0"/>
          <w:numId w:val="16"/>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1C4D49">
        <w:rPr>
          <w:rFonts w:ascii="Times New Roman" w:eastAsia="Calibri" w:hAnsi="Times New Roman" w:cs="Times New Roman"/>
          <w:b/>
          <w:i/>
          <w:lang w:eastAsia="bg-BG"/>
        </w:rPr>
        <w:lastRenderedPageBreak/>
        <w:t>Корупция</w:t>
      </w:r>
      <w:r w:rsidRPr="001C4D49">
        <w:rPr>
          <w:rFonts w:ascii="Times New Roman" w:eastAsia="Calibri" w:hAnsi="Times New Roman" w:cs="Times New Roman"/>
          <w:b/>
          <w:i/>
          <w:vertAlign w:val="superscript"/>
          <w:lang w:eastAsia="bg-BG"/>
        </w:rPr>
        <w:footnoteReference w:id="12"/>
      </w:r>
      <w:r w:rsidRPr="001C4D49">
        <w:rPr>
          <w:rFonts w:ascii="Times New Roman" w:eastAsia="Calibri" w:hAnsi="Times New Roman" w:cs="Times New Roman"/>
          <w:lang w:eastAsia="bg-BG"/>
        </w:rPr>
        <w:t>:</w:t>
      </w:r>
    </w:p>
    <w:p w:rsidR="001C4D49" w:rsidRPr="001C4D49" w:rsidRDefault="001C4D49" w:rsidP="001C4D49">
      <w:pPr>
        <w:numPr>
          <w:ilvl w:val="0"/>
          <w:numId w:val="16"/>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1C4D49">
        <w:rPr>
          <w:rFonts w:ascii="Times New Roman" w:eastAsia="Calibri" w:hAnsi="Times New Roman" w:cs="Times New Roman"/>
          <w:b/>
          <w:i/>
          <w:lang w:eastAsia="bg-BG"/>
        </w:rPr>
        <w:t>Измама</w:t>
      </w:r>
      <w:r w:rsidRPr="001C4D49">
        <w:rPr>
          <w:rFonts w:ascii="Times New Roman" w:eastAsia="Calibri" w:hAnsi="Times New Roman" w:cs="Times New Roman"/>
          <w:b/>
          <w:i/>
          <w:vertAlign w:val="superscript"/>
          <w:lang w:eastAsia="bg-BG"/>
        </w:rPr>
        <w:footnoteReference w:id="13"/>
      </w:r>
      <w:r w:rsidRPr="001C4D49">
        <w:rPr>
          <w:rFonts w:ascii="Times New Roman" w:eastAsia="Calibri" w:hAnsi="Times New Roman" w:cs="Times New Roman"/>
          <w:lang w:eastAsia="bg-BG"/>
        </w:rPr>
        <w:t>:</w:t>
      </w:r>
    </w:p>
    <w:p w:rsidR="001C4D49" w:rsidRPr="001C4D49" w:rsidRDefault="001C4D49" w:rsidP="001C4D49">
      <w:pPr>
        <w:numPr>
          <w:ilvl w:val="0"/>
          <w:numId w:val="16"/>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1C4D49">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1C4D49">
        <w:rPr>
          <w:rFonts w:ascii="Times New Roman" w:eastAsia="Calibri" w:hAnsi="Times New Roman" w:cs="Times New Roman"/>
          <w:b/>
          <w:i/>
          <w:vertAlign w:val="superscript"/>
          <w:lang w:eastAsia="bg-BG"/>
        </w:rPr>
        <w:footnoteReference w:id="14"/>
      </w:r>
      <w:r w:rsidRPr="001C4D49">
        <w:rPr>
          <w:rFonts w:ascii="Times New Roman" w:eastAsia="Calibri" w:hAnsi="Times New Roman" w:cs="Times New Roman"/>
          <w:lang w:eastAsia="bg-BG"/>
        </w:rPr>
        <w:t>:</w:t>
      </w:r>
    </w:p>
    <w:p w:rsidR="001C4D49" w:rsidRPr="001C4D49" w:rsidRDefault="001C4D49" w:rsidP="001C4D49">
      <w:pPr>
        <w:numPr>
          <w:ilvl w:val="0"/>
          <w:numId w:val="16"/>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color w:val="000000"/>
          <w:lang w:eastAsia="bg-BG"/>
        </w:rPr>
      </w:pPr>
      <w:r w:rsidRPr="001C4D49">
        <w:rPr>
          <w:rFonts w:ascii="Times New Roman" w:eastAsia="Calibri" w:hAnsi="Times New Roman" w:cs="Times New Roman"/>
          <w:b/>
          <w:i/>
          <w:lang w:eastAsia="bg-BG"/>
        </w:rPr>
        <w:t>Изпиране на пари или финансиране на тероризъм</w:t>
      </w:r>
      <w:r w:rsidRPr="001C4D49">
        <w:rPr>
          <w:rFonts w:ascii="Times New Roman" w:eastAsia="Calibri" w:hAnsi="Times New Roman" w:cs="Times New Roman"/>
          <w:b/>
          <w:i/>
          <w:vertAlign w:val="superscript"/>
          <w:lang w:eastAsia="bg-BG"/>
        </w:rPr>
        <w:footnoteReference w:id="15"/>
      </w:r>
    </w:p>
    <w:p w:rsidR="001C4D49" w:rsidRPr="001C4D49" w:rsidRDefault="001C4D49" w:rsidP="001C4D49">
      <w:pPr>
        <w:numPr>
          <w:ilvl w:val="0"/>
          <w:numId w:val="16"/>
        </w:numPr>
        <w:pBdr>
          <w:top w:val="single" w:sz="4" w:space="1" w:color="auto"/>
          <w:left w:val="single" w:sz="4" w:space="4"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1C4D49">
        <w:rPr>
          <w:rFonts w:ascii="Times New Roman" w:eastAsia="Calibri" w:hAnsi="Times New Roman" w:cs="Times New Roman"/>
          <w:b/>
          <w:i/>
          <w:lang w:eastAsia="bg-BG"/>
        </w:rPr>
        <w:t>Детски труд</w:t>
      </w:r>
      <w:r w:rsidRPr="001C4D49">
        <w:rPr>
          <w:rFonts w:ascii="Times New Roman" w:eastAsia="Calibri" w:hAnsi="Times New Roman" w:cs="Times New Roman"/>
          <w:i/>
          <w:lang w:eastAsia="bg-BG"/>
        </w:rPr>
        <w:t xml:space="preserve"> и други форми на </w:t>
      </w:r>
      <w:r w:rsidRPr="001C4D49">
        <w:rPr>
          <w:rFonts w:ascii="Times New Roman" w:eastAsia="Calibri" w:hAnsi="Times New Roman" w:cs="Times New Roman"/>
          <w:b/>
          <w:i/>
          <w:lang w:eastAsia="bg-BG"/>
        </w:rPr>
        <w:t>трафик на хора</w:t>
      </w:r>
      <w:r w:rsidRPr="001C4D49">
        <w:rPr>
          <w:rFonts w:ascii="Times New Roman" w:eastAsia="Calibri" w:hAnsi="Times New Roman" w:cs="Times New Roman"/>
          <w:b/>
          <w:i/>
          <w:vertAlign w:val="superscript"/>
          <w:lang w:eastAsia="bg-BG"/>
        </w:rPr>
        <w:footnoteReference w:id="16"/>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111"/>
      </w:tblGrid>
      <w:tr w:rsidR="001C4D49" w:rsidRPr="001C4D49" w:rsidTr="001C4D49">
        <w:trPr>
          <w:trHeight w:val="1117"/>
        </w:trPr>
        <w:tc>
          <w:tcPr>
            <w:tcW w:w="5778"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111"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c>
          <w:tcPr>
            <w:tcW w:w="5778"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Издадена ли е по отношение на </w:t>
            </w:r>
            <w:r w:rsidRPr="001C4D49">
              <w:rPr>
                <w:rFonts w:ascii="Times New Roman" w:eastAsia="Arial" w:hAnsi="Times New Roman" w:cs="Times New Roman"/>
                <w:b/>
                <w:lang w:val="en-US" w:eastAsia="bg-BG"/>
              </w:rPr>
              <w:t>икономическия оператор</w:t>
            </w:r>
            <w:r w:rsidRPr="001C4D49">
              <w:rPr>
                <w:rFonts w:ascii="Times New Roman" w:eastAsia="Arial" w:hAnsi="Times New Roman" w:cs="Times New Roman"/>
                <w:lang w:val="en-US" w:eastAsia="bg-BG"/>
              </w:rPr>
              <w:t xml:space="preserve"> или на </w:t>
            </w:r>
            <w:r w:rsidRPr="001C4D49">
              <w:rPr>
                <w:rFonts w:ascii="Times New Roman" w:eastAsia="Arial" w:hAnsi="Times New Roman" w:cs="Times New Roman"/>
                <w:b/>
                <w:lang w:val="en-US" w:eastAsia="bg-BG"/>
              </w:rPr>
              <w:t>лице</w:t>
            </w:r>
            <w:r w:rsidRPr="001C4D49">
              <w:rPr>
                <w:rFonts w:ascii="Times New Roman" w:eastAsia="Arial" w:hAnsi="Times New Roman" w:cs="Times New Roman"/>
                <w:lang w:val="en-US"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C4D49">
              <w:rPr>
                <w:rFonts w:ascii="Times New Roman" w:eastAsia="Arial" w:hAnsi="Times New Roman" w:cs="Times New Roman"/>
                <w:b/>
                <w:lang w:val="en-US" w:eastAsia="bg-BG"/>
              </w:rPr>
              <w:t>окончателна присъда</w:t>
            </w:r>
            <w:r w:rsidRPr="001C4D49">
              <w:rPr>
                <w:rFonts w:ascii="Times New Roman" w:eastAsia="Arial" w:hAnsi="Times New Roman" w:cs="Times New Roman"/>
                <w:lang w:val="en-US"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111"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Да [] Не</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i/>
                <w:lang w:val="en-US"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proofErr w:type="gramStart"/>
            <w:r w:rsidRPr="001C4D49">
              <w:rPr>
                <w:rFonts w:ascii="Times New Roman" w:eastAsia="Arial" w:hAnsi="Times New Roman" w:cs="Times New Roman"/>
                <w:i/>
                <w:lang w:val="en-US" w:eastAsia="bg-BG"/>
              </w:rPr>
              <w:t>:</w:t>
            </w:r>
            <w:proofErr w:type="gramEnd"/>
            <w:r w:rsidRPr="001C4D49">
              <w:rPr>
                <w:rFonts w:ascii="Times New Roman" w:eastAsia="Arial" w:hAnsi="Times New Roman" w:cs="Times New Roman"/>
                <w:lang w:val="en-US" w:eastAsia="bg-BG"/>
              </w:rPr>
              <w:br/>
              <w:t>[……][……][……][……]</w:t>
            </w:r>
            <w:r w:rsidRPr="001C4D49">
              <w:rPr>
                <w:rFonts w:ascii="Times New Roman" w:eastAsia="Arial" w:hAnsi="Times New Roman" w:cs="Times New Roman"/>
                <w:vertAlign w:val="superscript"/>
                <w:lang w:val="en-US" w:eastAsia="bg-BG"/>
              </w:rPr>
              <w:footnoteReference w:id="17"/>
            </w:r>
          </w:p>
        </w:tc>
      </w:tr>
      <w:tr w:rsidR="001C4D49" w:rsidRPr="001C4D49" w:rsidTr="001C4D49">
        <w:tc>
          <w:tcPr>
            <w:tcW w:w="5778"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xml:space="preserve"> моля посочете</w:t>
            </w:r>
            <w:r w:rsidRPr="001C4D49">
              <w:rPr>
                <w:rFonts w:ascii="Times New Roman" w:eastAsia="Arial" w:hAnsi="Times New Roman" w:cs="Times New Roman"/>
                <w:vertAlign w:val="superscript"/>
                <w:lang w:val="en-US" w:eastAsia="bg-BG"/>
              </w:rPr>
              <w:footnoteReference w:id="18"/>
            </w: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t xml:space="preserve">а) дата на присъдата, посочете за коя от точки 1 </w:t>
            </w:r>
            <w:r w:rsidRPr="001C4D49">
              <w:rPr>
                <w:rFonts w:ascii="Times New Roman" w:eastAsia="Arial" w:hAnsi="Times New Roman" w:cs="Times New Roman"/>
                <w:lang w:eastAsia="bg-BG"/>
              </w:rPr>
              <w:t>-</w:t>
            </w:r>
            <w:r w:rsidRPr="001C4D49">
              <w:rPr>
                <w:rFonts w:ascii="Times New Roman" w:eastAsia="Arial" w:hAnsi="Times New Roman" w:cs="Times New Roman"/>
                <w:lang w:val="en-US" w:eastAsia="bg-BG"/>
              </w:rPr>
              <w:t xml:space="preserve"> 6 се отнася и основанието(ята) за нея; </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б) посочете лицето, което е осъдено [ ];</w:t>
            </w:r>
            <w:r w:rsidRPr="001C4D49">
              <w:rPr>
                <w:rFonts w:ascii="Times New Roman" w:eastAsia="Arial" w:hAnsi="Times New Roman" w:cs="Times New Roman"/>
                <w:lang w:val="en-US" w:eastAsia="bg-BG"/>
              </w:rPr>
              <w:br/>
            </w:r>
            <w:r w:rsidRPr="001C4D49">
              <w:rPr>
                <w:rFonts w:ascii="Times New Roman" w:eastAsia="Arial" w:hAnsi="Times New Roman" w:cs="Times New Roman"/>
                <w:b/>
                <w:lang w:val="en-US" w:eastAsia="bg-BG"/>
              </w:rPr>
              <w:t>в) доколкото е пряко указано в присъдата:</w:t>
            </w:r>
          </w:p>
        </w:tc>
        <w:tc>
          <w:tcPr>
            <w:tcW w:w="4111"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a) дата:[   ], буква(и): [   ], причина(а):[   ]</w:t>
            </w:r>
            <w:r w:rsidRPr="001C4D49">
              <w:rPr>
                <w:rFonts w:ascii="Times New Roman" w:eastAsia="Arial" w:hAnsi="Times New Roman" w:cs="Times New Roman"/>
                <w:i/>
                <w:vertAlign w:val="superscript"/>
                <w:lang w:val="en-US" w:eastAsia="bg-BG"/>
              </w:rPr>
              <w:t xml:space="preserve"> </w:t>
            </w:r>
            <w:r w:rsidRPr="001C4D49">
              <w:rPr>
                <w:rFonts w:ascii="Times New Roman" w:eastAsia="Arial" w:hAnsi="Times New Roman" w:cs="Times New Roman"/>
                <w:lang w:val="en-US" w:eastAsia="bg-BG"/>
              </w:rPr>
              <w:br/>
              <w:t>б) [……]</w:t>
            </w:r>
            <w:r w:rsidRPr="001C4D49">
              <w:rPr>
                <w:rFonts w:ascii="Times New Roman" w:eastAsia="Arial" w:hAnsi="Times New Roman" w:cs="Times New Roman"/>
                <w:lang w:val="en-US" w:eastAsia="bg-BG"/>
              </w:rPr>
              <w:br/>
              <w:t>в) продължителността на срока на изключване [……] и съответната(ите) точка(и) [   ]</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i/>
                <w:lang w:val="en-US" w:eastAsia="bg-BG"/>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1C4D49">
              <w:rPr>
                <w:rFonts w:ascii="Times New Roman" w:eastAsia="Arial" w:hAnsi="Times New Roman" w:cs="Times New Roman"/>
                <w:i/>
                <w:lang w:val="en-US" w:eastAsia="bg-BG"/>
              </w:rPr>
              <w:lastRenderedPageBreak/>
              <w:t xml:space="preserve">позоваване на документа): </w:t>
            </w:r>
            <w:r w:rsidRPr="001C4D49">
              <w:rPr>
                <w:rFonts w:ascii="Times New Roman" w:eastAsia="Arial" w:hAnsi="Times New Roman" w:cs="Times New Roman"/>
                <w:lang w:val="en-US" w:eastAsia="bg-BG"/>
              </w:rPr>
              <w:t>[……</w:t>
            </w:r>
            <w:proofErr w:type="gramStart"/>
            <w:r w:rsidRPr="001C4D49">
              <w:rPr>
                <w:rFonts w:ascii="Times New Roman" w:eastAsia="Arial" w:hAnsi="Times New Roman" w:cs="Times New Roman"/>
                <w:lang w:val="en-US" w:eastAsia="bg-BG"/>
              </w:rPr>
              <w:t>][</w:t>
            </w:r>
            <w:proofErr w:type="gramEnd"/>
            <w:r w:rsidRPr="001C4D49">
              <w:rPr>
                <w:rFonts w:ascii="Times New Roman" w:eastAsia="Arial" w:hAnsi="Times New Roman" w:cs="Times New Roman"/>
                <w:lang w:val="en-US" w:eastAsia="bg-BG"/>
              </w:rPr>
              <w:t>……][……][……]</w:t>
            </w:r>
            <w:r w:rsidRPr="001C4D49">
              <w:rPr>
                <w:rFonts w:ascii="Times New Roman" w:eastAsia="Arial" w:hAnsi="Times New Roman" w:cs="Times New Roman"/>
                <w:vertAlign w:val="superscript"/>
                <w:lang w:val="en-US" w:eastAsia="bg-BG"/>
              </w:rPr>
              <w:footnoteReference w:id="19"/>
            </w:r>
          </w:p>
        </w:tc>
      </w:tr>
      <w:tr w:rsidR="001C4D49" w:rsidRPr="001C4D49" w:rsidTr="001C4D49">
        <w:tc>
          <w:tcPr>
            <w:tcW w:w="5778"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C4D49">
              <w:rPr>
                <w:rFonts w:ascii="Times New Roman" w:eastAsia="Arial" w:hAnsi="Times New Roman" w:cs="Times New Roman"/>
                <w:vertAlign w:val="superscript"/>
                <w:lang w:val="en-US" w:eastAsia="bg-BG"/>
              </w:rPr>
              <w:footnoteReference w:id="20"/>
            </w:r>
            <w:r w:rsidRPr="001C4D49">
              <w:rPr>
                <w:rFonts w:ascii="Times New Roman" w:eastAsia="Arial" w:hAnsi="Times New Roman" w:cs="Times New Roman"/>
                <w:lang w:val="en-US" w:eastAsia="bg-BG"/>
              </w:rPr>
              <w:t xml:space="preserve"> („реабилитиране по своя инициатива“)?</w:t>
            </w:r>
          </w:p>
        </w:tc>
        <w:tc>
          <w:tcPr>
            <w:tcW w:w="4111"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 Да [] Не </w:t>
            </w:r>
          </w:p>
        </w:tc>
      </w:tr>
      <w:tr w:rsidR="001C4D49" w:rsidRPr="001C4D49" w:rsidTr="001C4D49">
        <w:tc>
          <w:tcPr>
            <w:tcW w:w="5778"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моля опишете предприетите мерки</w:t>
            </w:r>
            <w:r w:rsidRPr="001C4D49">
              <w:rPr>
                <w:rFonts w:ascii="Times New Roman" w:eastAsia="Arial" w:hAnsi="Times New Roman" w:cs="Times New Roman"/>
                <w:vertAlign w:val="superscript"/>
                <w:lang w:val="en-US" w:eastAsia="bg-BG"/>
              </w:rPr>
              <w:footnoteReference w:id="21"/>
            </w:r>
            <w:r w:rsidRPr="001C4D49">
              <w:rPr>
                <w:rFonts w:ascii="Times New Roman" w:eastAsia="Arial" w:hAnsi="Times New Roman" w:cs="Times New Roman"/>
                <w:lang w:val="en-US" w:eastAsia="bg-BG"/>
              </w:rPr>
              <w:t>:</w:t>
            </w:r>
          </w:p>
        </w:tc>
        <w:tc>
          <w:tcPr>
            <w:tcW w:w="4111"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
        </w:tc>
      </w:tr>
    </w:tbl>
    <w:p w:rsidR="001C4D49" w:rsidRPr="001C4D49" w:rsidRDefault="001C4D49" w:rsidP="001C4D49">
      <w:pPr>
        <w:jc w:val="center"/>
        <w:rPr>
          <w:rFonts w:ascii="Calibri" w:eastAsia="Arial" w:hAnsi="Calibri" w:cs="Calibri"/>
          <w:b/>
          <w:sz w:val="28"/>
          <w:szCs w:val="28"/>
          <w:lang w:eastAsia="bg-BG"/>
        </w:rPr>
      </w:pPr>
    </w:p>
    <w:p w:rsidR="001C4D49" w:rsidRPr="001C4D49" w:rsidRDefault="001C4D49" w:rsidP="001C4D49">
      <w:pPr>
        <w:jc w:val="center"/>
        <w:rPr>
          <w:rFonts w:ascii="Times New Roman" w:eastAsia="Arial" w:hAnsi="Times New Roman" w:cs="Times New Roman"/>
          <w:b/>
          <w:sz w:val="24"/>
          <w:szCs w:val="24"/>
          <w:lang w:val="en-US" w:eastAsia="bg-BG"/>
        </w:rPr>
      </w:pPr>
      <w:r w:rsidRPr="001C4D49">
        <w:rPr>
          <w:rFonts w:ascii="Times New Roman" w:eastAsia="Arial" w:hAnsi="Times New Roman" w:cs="Times New Roman"/>
          <w:b/>
          <w:sz w:val="24"/>
          <w:szCs w:val="24"/>
          <w:lang w:val="en-US" w:eastAsia="bg-BG"/>
        </w:rPr>
        <w:t xml:space="preserve">Б: ОСНОВАНИЯ, СВЪРЗАНИ С ПЛАЩАНЕТО НА ДАНЪЦИ </w:t>
      </w:r>
    </w:p>
    <w:p w:rsidR="001C4D49" w:rsidRPr="001C4D49" w:rsidRDefault="001C4D49" w:rsidP="001C4D49">
      <w:pPr>
        <w:jc w:val="center"/>
        <w:rPr>
          <w:rFonts w:ascii="Times New Roman" w:eastAsia="Arial" w:hAnsi="Times New Roman" w:cs="Times New Roman"/>
          <w:b/>
          <w:sz w:val="24"/>
          <w:szCs w:val="24"/>
          <w:lang w:eastAsia="bg-BG"/>
        </w:rPr>
      </w:pPr>
      <w:r w:rsidRPr="001C4D49">
        <w:rPr>
          <w:rFonts w:ascii="Times New Roman" w:eastAsia="Arial" w:hAnsi="Times New Roman" w:cs="Times New Roman"/>
          <w:b/>
          <w:sz w:val="24"/>
          <w:szCs w:val="24"/>
          <w:lang w:val="en-US" w:eastAsia="bg-BG"/>
        </w:rPr>
        <w:t>ИЛИ СОЦИАЛНООСИГУРИТЕЛНИ ВНОСКИ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701"/>
        <w:gridCol w:w="1843"/>
      </w:tblGrid>
      <w:tr w:rsidR="001C4D49" w:rsidRPr="001C4D49" w:rsidTr="001C4D49">
        <w:tc>
          <w:tcPr>
            <w:tcW w:w="6345"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Плащане на данъци или социалноосигурителни вноски:</w:t>
            </w:r>
          </w:p>
        </w:tc>
        <w:tc>
          <w:tcPr>
            <w:tcW w:w="3544" w:type="dxa"/>
            <w:gridSpan w:val="2"/>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c>
          <w:tcPr>
            <w:tcW w:w="6345"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Икономическият оператор изпълнил ли е всички </w:t>
            </w:r>
            <w:r w:rsidRPr="001C4D49">
              <w:rPr>
                <w:rFonts w:ascii="Times New Roman" w:eastAsia="Arial" w:hAnsi="Times New Roman" w:cs="Times New Roman"/>
                <w:b/>
                <w:lang w:val="en-US" w:eastAsia="bg-BG"/>
              </w:rPr>
              <w:t>свои</w:t>
            </w:r>
            <w:r w:rsidRPr="001C4D49">
              <w:rPr>
                <w:rFonts w:ascii="Times New Roman" w:eastAsia="Arial" w:hAnsi="Times New Roman" w:cs="Times New Roman"/>
                <w:lang w:val="en-US" w:eastAsia="bg-BG"/>
              </w:rPr>
              <w:t xml:space="preserve"> </w:t>
            </w:r>
            <w:r w:rsidRPr="001C4D49">
              <w:rPr>
                <w:rFonts w:ascii="Times New Roman" w:eastAsia="Arial" w:hAnsi="Times New Roman" w:cs="Times New Roman"/>
                <w:b/>
                <w:lang w:val="en-US" w:eastAsia="bg-BG"/>
              </w:rPr>
              <w:t>задължения, свързани с плащането на данъци или социалноосигурителни вноски</w:t>
            </w:r>
            <w:r w:rsidRPr="001C4D49">
              <w:rPr>
                <w:rFonts w:ascii="Times New Roman" w:eastAsia="Arial" w:hAnsi="Times New Roman" w:cs="Times New Roman"/>
                <w:lang w:val="en-US"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3544" w:type="dxa"/>
            <w:gridSpan w:val="2"/>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Да [] Не</w:t>
            </w:r>
          </w:p>
        </w:tc>
      </w:tr>
      <w:tr w:rsidR="001C4D49" w:rsidRPr="001C4D49" w:rsidTr="001C4D49">
        <w:trPr>
          <w:trHeight w:val="470"/>
        </w:trPr>
        <w:tc>
          <w:tcPr>
            <w:tcW w:w="6345" w:type="dxa"/>
            <w:vMerge w:val="restart"/>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br/>
            </w:r>
            <w:r w:rsidRPr="001C4D49">
              <w:rPr>
                <w:rFonts w:ascii="Times New Roman" w:eastAsia="Arial" w:hAnsi="Times New Roman" w:cs="Times New Roman"/>
                <w:b/>
                <w:lang w:val="en-US" w:eastAsia="bg-BG"/>
              </w:rPr>
              <w:t>Ако „не“</w:t>
            </w:r>
            <w:r w:rsidRPr="001C4D49">
              <w:rPr>
                <w:rFonts w:ascii="Times New Roman" w:eastAsia="Arial" w:hAnsi="Times New Roman" w:cs="Times New Roman"/>
                <w:lang w:val="en-US" w:eastAsia="bg-BG"/>
              </w:rPr>
              <w:t>, моля посочете:</w:t>
            </w:r>
            <w:r w:rsidRPr="001C4D49">
              <w:rPr>
                <w:rFonts w:ascii="Times New Roman" w:eastAsia="Arial" w:hAnsi="Times New Roman" w:cs="Times New Roman"/>
                <w:lang w:val="en-US" w:eastAsia="bg-BG"/>
              </w:rPr>
              <w:br/>
              <w:t>а) съответната страна или държава членка;</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б) размера на съответната сума;</w:t>
            </w:r>
            <w:r w:rsidRPr="001C4D49">
              <w:rPr>
                <w:rFonts w:ascii="Times New Roman" w:eastAsia="Arial" w:hAnsi="Times New Roman" w:cs="Times New Roman"/>
                <w:lang w:val="en-US" w:eastAsia="bg-BG"/>
              </w:rPr>
              <w:br/>
              <w:t>в) как е установено нарушението на задълженията:</w:t>
            </w:r>
            <w:r w:rsidRPr="001C4D49">
              <w:rPr>
                <w:rFonts w:ascii="Times New Roman" w:eastAsia="Arial" w:hAnsi="Times New Roman" w:cs="Times New Roman"/>
                <w:lang w:val="en-US" w:eastAsia="bg-BG"/>
              </w:rPr>
              <w:br/>
              <w:t xml:space="preserve">1) чрез съдебно </w:t>
            </w:r>
            <w:r w:rsidRPr="001C4D49">
              <w:rPr>
                <w:rFonts w:ascii="Times New Roman" w:eastAsia="Arial" w:hAnsi="Times New Roman" w:cs="Times New Roman"/>
                <w:b/>
                <w:lang w:val="en-US" w:eastAsia="bg-BG"/>
              </w:rPr>
              <w:t>решение</w:t>
            </w:r>
            <w:r w:rsidRPr="001C4D49">
              <w:rPr>
                <w:rFonts w:ascii="Times New Roman" w:eastAsia="Arial" w:hAnsi="Times New Roman" w:cs="Times New Roman"/>
                <w:lang w:val="en-US" w:eastAsia="bg-BG"/>
              </w:rPr>
              <w:t xml:space="preserve"> или административен </w:t>
            </w:r>
            <w:r w:rsidRPr="001C4D49">
              <w:rPr>
                <w:rFonts w:ascii="Times New Roman" w:eastAsia="Arial" w:hAnsi="Times New Roman" w:cs="Times New Roman"/>
                <w:b/>
                <w:lang w:val="en-US" w:eastAsia="bg-BG"/>
              </w:rPr>
              <w:t>акт</w:t>
            </w:r>
            <w:r w:rsidRPr="001C4D49">
              <w:rPr>
                <w:rFonts w:ascii="Times New Roman" w:eastAsia="Arial" w:hAnsi="Times New Roman" w:cs="Times New Roman"/>
                <w:lang w:val="en-US" w:eastAsia="bg-BG"/>
              </w:rPr>
              <w:t>:</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t>Решението или актът с окончателен и обвързващ характер ли е?</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t>Моля, посочете датата на присъдата или решението/акта.</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t>В случай на присъда</w:t>
            </w:r>
            <w:r w:rsidRPr="001C4D49">
              <w:rPr>
                <w:rFonts w:ascii="Times New Roman" w:eastAsia="Arial" w:hAnsi="Times New Roman" w:cs="Times New Roman"/>
                <w:lang w:eastAsia="bg-BG"/>
              </w:rPr>
              <w:t>-</w:t>
            </w:r>
            <w:r w:rsidRPr="001C4D49">
              <w:rPr>
                <w:rFonts w:ascii="Times New Roman" w:eastAsia="Arial" w:hAnsi="Times New Roman" w:cs="Times New Roman"/>
                <w:lang w:val="en-US" w:eastAsia="bg-BG"/>
              </w:rPr>
              <w:t xml:space="preserve"> срокът на изключване, </w:t>
            </w:r>
            <w:r w:rsidRPr="001C4D49">
              <w:rPr>
                <w:rFonts w:ascii="Times New Roman" w:eastAsia="Arial" w:hAnsi="Times New Roman" w:cs="Times New Roman"/>
                <w:b/>
                <w:lang w:val="en-US" w:eastAsia="bg-BG"/>
              </w:rPr>
              <w:t xml:space="preserve">ако е определен </w:t>
            </w:r>
            <w:r w:rsidRPr="001C4D49">
              <w:rPr>
                <w:rFonts w:ascii="Times New Roman" w:eastAsia="Arial" w:hAnsi="Times New Roman" w:cs="Times New Roman"/>
                <w:b/>
                <w:u w:val="words"/>
                <w:lang w:val="en-US" w:eastAsia="bg-BG"/>
              </w:rPr>
              <w:t xml:space="preserve">пряко </w:t>
            </w:r>
            <w:r w:rsidRPr="001C4D49">
              <w:rPr>
                <w:rFonts w:ascii="Times New Roman" w:eastAsia="Arial" w:hAnsi="Times New Roman" w:cs="Times New Roman"/>
                <w:b/>
                <w:lang w:val="en-US" w:eastAsia="bg-BG"/>
              </w:rPr>
              <w:t>в присъдата:</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2) </w:t>
            </w:r>
            <w:proofErr w:type="gramStart"/>
            <w:r w:rsidRPr="001C4D49">
              <w:rPr>
                <w:rFonts w:ascii="Times New Roman" w:eastAsia="Arial" w:hAnsi="Times New Roman" w:cs="Times New Roman"/>
                <w:lang w:val="en-US" w:eastAsia="bg-BG"/>
              </w:rPr>
              <w:t>по</w:t>
            </w:r>
            <w:proofErr w:type="gramEnd"/>
            <w:r w:rsidRPr="001C4D49">
              <w:rPr>
                <w:rFonts w:ascii="Times New Roman" w:eastAsia="Arial" w:hAnsi="Times New Roman" w:cs="Times New Roman"/>
                <w:lang w:val="en-US" w:eastAsia="bg-BG"/>
              </w:rPr>
              <w:t xml:space="preserve"> </w:t>
            </w:r>
            <w:r w:rsidRPr="001C4D49">
              <w:rPr>
                <w:rFonts w:ascii="Times New Roman" w:eastAsia="Arial" w:hAnsi="Times New Roman" w:cs="Times New Roman"/>
                <w:b/>
                <w:lang w:val="en-US" w:eastAsia="bg-BG"/>
              </w:rPr>
              <w:t>друг начин</w:t>
            </w:r>
            <w:r w:rsidRPr="001C4D49">
              <w:rPr>
                <w:rFonts w:ascii="Times New Roman" w:eastAsia="Arial" w:hAnsi="Times New Roman" w:cs="Times New Roman"/>
                <w:lang w:val="en-US" w:eastAsia="bg-BG"/>
              </w:rPr>
              <w:t>? Моля, уточнете:</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1701"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Данъци</w:t>
            </w:r>
          </w:p>
        </w:tc>
        <w:tc>
          <w:tcPr>
            <w:tcW w:w="184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Социалноосигу</w:t>
            </w:r>
            <w:r w:rsidRPr="001C4D49">
              <w:rPr>
                <w:rFonts w:ascii="Times New Roman" w:eastAsia="Arial" w:hAnsi="Times New Roman" w:cs="Times New Roman"/>
                <w:lang w:eastAsia="bg-BG"/>
              </w:rPr>
              <w:t>-</w:t>
            </w:r>
            <w:r w:rsidRPr="001C4D49">
              <w:rPr>
                <w:rFonts w:ascii="Times New Roman" w:eastAsia="Arial" w:hAnsi="Times New Roman" w:cs="Times New Roman"/>
                <w:lang w:val="en-US" w:eastAsia="bg-BG"/>
              </w:rPr>
              <w:t>рителни вноски</w:t>
            </w:r>
          </w:p>
        </w:tc>
      </w:tr>
      <w:tr w:rsidR="001C4D49" w:rsidRPr="001C4D49" w:rsidTr="001C4D49">
        <w:trPr>
          <w:trHeight w:val="1977"/>
        </w:trPr>
        <w:tc>
          <w:tcPr>
            <w:tcW w:w="6345" w:type="dxa"/>
            <w:vMerge/>
            <w:shd w:val="clear" w:color="auto" w:fill="auto"/>
          </w:tcPr>
          <w:p w:rsidR="001C4D49" w:rsidRPr="001C4D49" w:rsidRDefault="001C4D49" w:rsidP="001C4D49">
            <w:pPr>
              <w:rPr>
                <w:rFonts w:ascii="Times New Roman" w:eastAsia="Arial" w:hAnsi="Times New Roman" w:cs="Times New Roman"/>
                <w:b/>
                <w:lang w:val="en-US" w:eastAsia="bg-BG"/>
              </w:rPr>
            </w:pPr>
          </w:p>
        </w:tc>
        <w:tc>
          <w:tcPr>
            <w:tcW w:w="1701"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a) [……]</w:t>
            </w:r>
            <w:r w:rsidRPr="001C4D49">
              <w:rPr>
                <w:rFonts w:ascii="Times New Roman" w:eastAsia="Arial" w:hAnsi="Times New Roman" w:cs="Times New Roman"/>
                <w:lang w:val="en-US" w:eastAsia="bg-BG"/>
              </w:rPr>
              <w:br/>
              <w:t>б) [……]</w:t>
            </w:r>
            <w:r w:rsidRPr="001C4D49">
              <w:rPr>
                <w:rFonts w:ascii="Times New Roman" w:eastAsia="Arial" w:hAnsi="Times New Roman" w:cs="Times New Roman"/>
                <w:lang w:val="en-US" w:eastAsia="bg-BG"/>
              </w:rPr>
              <w:br/>
              <w:t>в1) [] Да [] Не</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Да [] Не</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в2) </w:t>
            </w:r>
            <w:proofErr w:type="gramStart"/>
            <w:r w:rsidRPr="001C4D49">
              <w:rPr>
                <w:rFonts w:ascii="Times New Roman" w:eastAsia="Arial" w:hAnsi="Times New Roman" w:cs="Times New Roman"/>
                <w:lang w:val="en-US" w:eastAsia="bg-BG"/>
              </w:rPr>
              <w:t>[ …</w:t>
            </w:r>
            <w:proofErr w:type="gramEnd"/>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t>г) [] Да [] Не</w:t>
            </w:r>
            <w:r w:rsidRPr="001C4D49">
              <w:rPr>
                <w:rFonts w:ascii="Times New Roman" w:eastAsia="Arial" w:hAnsi="Times New Roman" w:cs="Times New Roman"/>
                <w:lang w:val="en-US" w:eastAsia="bg-BG"/>
              </w:rPr>
              <w:br/>
            </w: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моля, опишете подробно: [……]</w:t>
            </w:r>
          </w:p>
        </w:tc>
        <w:tc>
          <w:tcPr>
            <w:tcW w:w="184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a) [……]б) [……]</w:t>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t>в1) [] Да [] Не</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Да [] Не</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в2) [ …]</w:t>
            </w:r>
            <w:r w:rsidRPr="001C4D49">
              <w:rPr>
                <w:rFonts w:ascii="Times New Roman" w:eastAsia="Arial" w:hAnsi="Times New Roman" w:cs="Times New Roman"/>
                <w:lang w:val="en-US" w:eastAsia="bg-BG"/>
              </w:rPr>
              <w:br/>
              <w:t>г) [] Да [] Не</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моля, опишете подробно: [……]</w:t>
            </w:r>
          </w:p>
        </w:tc>
      </w:tr>
      <w:tr w:rsidR="001C4D49" w:rsidRPr="001C4D49" w:rsidTr="001C4D49">
        <w:tc>
          <w:tcPr>
            <w:tcW w:w="6345" w:type="dxa"/>
            <w:shd w:val="clear" w:color="auto" w:fill="auto"/>
          </w:tcPr>
          <w:p w:rsidR="001C4D49" w:rsidRPr="001C4D49" w:rsidRDefault="001C4D49" w:rsidP="001C4D49">
            <w:pPr>
              <w:rPr>
                <w:rFonts w:ascii="Times New Roman" w:eastAsia="Arial" w:hAnsi="Times New Roman" w:cs="Times New Roman"/>
                <w:i/>
                <w:lang w:val="en-US" w:eastAsia="bg-BG"/>
              </w:rPr>
            </w:pPr>
            <w:r w:rsidRPr="001C4D49">
              <w:rPr>
                <w:rFonts w:ascii="Times New Roman" w:eastAsia="Arial" w:hAnsi="Times New Roman" w:cs="Times New Roman"/>
                <w:i/>
                <w:lang w:val="en-US"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3544" w:type="dxa"/>
            <w:gridSpan w:val="2"/>
            <w:shd w:val="clear" w:color="auto" w:fill="auto"/>
          </w:tcPr>
          <w:p w:rsidR="001C4D49" w:rsidRPr="001C4D49" w:rsidRDefault="001C4D49" w:rsidP="001C4D49">
            <w:pPr>
              <w:rPr>
                <w:rFonts w:ascii="Times New Roman" w:eastAsia="Arial" w:hAnsi="Times New Roman" w:cs="Times New Roman"/>
                <w:i/>
                <w:lang w:val="en-US" w:eastAsia="bg-BG"/>
              </w:rPr>
            </w:pPr>
            <w:r w:rsidRPr="001C4D49">
              <w:rPr>
                <w:rFonts w:ascii="Times New Roman" w:eastAsia="Arial" w:hAnsi="Times New Roman" w:cs="Times New Roman"/>
                <w:i/>
                <w:lang w:val="en-US" w:eastAsia="bg-BG"/>
              </w:rPr>
              <w:t>(</w:t>
            </w:r>
            <w:proofErr w:type="gramStart"/>
            <w:r w:rsidRPr="001C4D49">
              <w:rPr>
                <w:rFonts w:ascii="Times New Roman" w:eastAsia="Arial" w:hAnsi="Times New Roman" w:cs="Times New Roman"/>
                <w:i/>
                <w:lang w:val="en-US" w:eastAsia="bg-BG"/>
              </w:rPr>
              <w:t>уеб</w:t>
            </w:r>
            <w:proofErr w:type="gramEnd"/>
            <w:r w:rsidRPr="001C4D49">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1C4D49">
              <w:rPr>
                <w:rFonts w:ascii="Times New Roman" w:eastAsia="Arial" w:hAnsi="Times New Roman" w:cs="Times New Roman"/>
                <w:i/>
                <w:vertAlign w:val="superscript"/>
                <w:lang w:val="en-US" w:eastAsia="bg-BG"/>
              </w:rPr>
              <w:t xml:space="preserve"> </w:t>
            </w:r>
            <w:r w:rsidRPr="001C4D49">
              <w:rPr>
                <w:rFonts w:ascii="Times New Roman" w:eastAsia="Arial" w:hAnsi="Times New Roman" w:cs="Times New Roman"/>
                <w:i/>
                <w:vertAlign w:val="superscript"/>
                <w:lang w:val="en-US" w:eastAsia="bg-BG"/>
              </w:rPr>
              <w:footnoteReference w:id="22"/>
            </w:r>
            <w:r w:rsidRPr="001C4D49">
              <w:rPr>
                <w:rFonts w:ascii="Times New Roman" w:eastAsia="Arial" w:hAnsi="Times New Roman" w:cs="Times New Roman"/>
                <w:i/>
                <w:lang w:eastAsia="bg-BG"/>
              </w:rPr>
              <w:t xml:space="preserve"> </w:t>
            </w:r>
            <w:r w:rsidRPr="001C4D49">
              <w:rPr>
                <w:rFonts w:ascii="Times New Roman" w:eastAsia="Arial" w:hAnsi="Times New Roman" w:cs="Times New Roman"/>
                <w:lang w:val="en-US" w:eastAsia="bg-BG"/>
              </w:rPr>
              <w:t>[……][……][……][……]</w:t>
            </w:r>
          </w:p>
        </w:tc>
      </w:tr>
    </w:tbl>
    <w:p w:rsidR="001C4D49" w:rsidRPr="001C4D49" w:rsidRDefault="001C4D49" w:rsidP="001C4D49">
      <w:pPr>
        <w:jc w:val="center"/>
        <w:rPr>
          <w:rFonts w:ascii="Calibri" w:eastAsia="Arial" w:hAnsi="Calibri" w:cs="Calibri"/>
          <w:sz w:val="28"/>
          <w:szCs w:val="28"/>
          <w:lang w:val="en-US" w:eastAsia="bg-BG"/>
        </w:rPr>
      </w:pPr>
    </w:p>
    <w:p w:rsidR="001C4D49" w:rsidRPr="001C4D49" w:rsidRDefault="001C4D49" w:rsidP="001C4D49">
      <w:pPr>
        <w:jc w:val="center"/>
        <w:rPr>
          <w:rFonts w:ascii="Times New Roman" w:eastAsia="Arial" w:hAnsi="Times New Roman" w:cs="Times New Roman"/>
          <w:b/>
          <w:sz w:val="24"/>
          <w:szCs w:val="24"/>
          <w:lang w:eastAsia="bg-BG"/>
        </w:rPr>
      </w:pPr>
      <w:r w:rsidRPr="001C4D49">
        <w:rPr>
          <w:rFonts w:ascii="Times New Roman" w:eastAsia="Arial" w:hAnsi="Times New Roman" w:cs="Times New Roman"/>
          <w:b/>
          <w:sz w:val="24"/>
          <w:szCs w:val="24"/>
          <w:lang w:val="en-US" w:eastAsia="bg-BG"/>
        </w:rPr>
        <w:t>В:</w:t>
      </w:r>
      <w:r w:rsidRPr="001C4D49">
        <w:rPr>
          <w:rFonts w:ascii="Times New Roman" w:eastAsia="Arial" w:hAnsi="Times New Roman" w:cs="Times New Roman"/>
          <w:b/>
          <w:sz w:val="28"/>
          <w:szCs w:val="28"/>
          <w:lang w:val="en-US" w:eastAsia="bg-BG"/>
        </w:rPr>
        <w:t xml:space="preserve"> </w:t>
      </w:r>
      <w:r w:rsidRPr="001C4D49">
        <w:rPr>
          <w:rFonts w:ascii="Times New Roman" w:eastAsia="Arial" w:hAnsi="Times New Roman" w:cs="Times New Roman"/>
          <w:b/>
          <w:sz w:val="24"/>
          <w:szCs w:val="24"/>
          <w:lang w:val="en-US" w:eastAsia="bg-BG"/>
        </w:rPr>
        <w:t>ОСНОВАНИЯ, СВЪРЗАНИ С НЕСЪСТОЯТЕЛНОСТ, КОНФЛИКТИ НА ИНТЕРЕСИ ИЛИ ПРОФЕСИОНАЛНО НАРУШЕНИЕ</w:t>
      </w:r>
      <w:r w:rsidRPr="001C4D49">
        <w:rPr>
          <w:rFonts w:ascii="Times New Roman" w:eastAsia="Arial" w:hAnsi="Times New Roman" w:cs="Times New Roman"/>
          <w:b/>
          <w:sz w:val="24"/>
          <w:szCs w:val="24"/>
          <w:vertAlign w:val="superscript"/>
          <w:lang w:val="en-US" w:eastAsia="bg-BG"/>
        </w:rPr>
        <w:footnoteReference w:id="23"/>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Calibri" w:eastAsia="Calibri" w:hAnsi="Calibri" w:cs="Times New Roman"/>
          <w:b/>
          <w:i/>
          <w:sz w:val="20"/>
          <w:szCs w:val="20"/>
          <w:lang w:eastAsia="bg-BG"/>
        </w:rPr>
      </w:pPr>
      <w:r w:rsidRPr="001C4D49">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w:t>
      </w:r>
      <w:r w:rsidRPr="001C4D49">
        <w:rPr>
          <w:rFonts w:ascii="Times New Roman" w:eastAsia="Calibri" w:hAnsi="Times New Roman" w:cs="Times New Roman"/>
          <w:b/>
          <w:i/>
          <w:lang w:eastAsia="bg-BG"/>
        </w:rPr>
        <w:lastRenderedPageBreak/>
        <w:t xml:space="preserve">националното право може да е предвидено понятието „сериозно професионално нарушение“ да обхваща няколко различни форми на </w:t>
      </w:r>
      <w:r w:rsidRPr="001C4D49">
        <w:rPr>
          <w:rFonts w:ascii="Calibri" w:eastAsia="Calibri" w:hAnsi="Calibri" w:cs="Times New Roman"/>
          <w:b/>
          <w:i/>
          <w:sz w:val="20"/>
          <w:szCs w:val="20"/>
          <w:lang w:eastAsia="bg-BG"/>
        </w:rPr>
        <w:t xml:space="preserve">поведение.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94"/>
      </w:tblGrid>
      <w:tr w:rsidR="001C4D49" w:rsidRPr="001C4D49" w:rsidTr="001C4D49">
        <w:tc>
          <w:tcPr>
            <w:tcW w:w="5495"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394"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rPr>
          <w:trHeight w:val="406"/>
        </w:trPr>
        <w:tc>
          <w:tcPr>
            <w:tcW w:w="5495" w:type="dxa"/>
            <w:vMerge w:val="restart"/>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Икономическият оператор нарушил ли е, доколкото му е известно, задълженията си в областта на екологичното, социалното или трудовото право</w:t>
            </w:r>
            <w:r w:rsidRPr="001C4D49">
              <w:rPr>
                <w:rFonts w:ascii="Times New Roman" w:eastAsia="Arial" w:hAnsi="Times New Roman" w:cs="Times New Roman"/>
                <w:vertAlign w:val="superscript"/>
                <w:lang w:val="en-US" w:eastAsia="bg-BG"/>
              </w:rPr>
              <w:footnoteReference w:id="24"/>
            </w:r>
            <w:r w:rsidRPr="001C4D49">
              <w:rPr>
                <w:rFonts w:ascii="Times New Roman" w:eastAsia="Arial" w:hAnsi="Times New Roman" w:cs="Times New Roman"/>
                <w:lang w:val="en-US" w:eastAsia="bg-BG"/>
              </w:rPr>
              <w:t>?</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Да [] Не</w:t>
            </w:r>
          </w:p>
        </w:tc>
      </w:tr>
      <w:tr w:rsidR="001C4D49" w:rsidRPr="001C4D49" w:rsidTr="001C4D49">
        <w:trPr>
          <w:trHeight w:val="405"/>
        </w:trPr>
        <w:tc>
          <w:tcPr>
            <w:tcW w:w="5495" w:type="dxa"/>
            <w:vMerge/>
            <w:shd w:val="clear" w:color="auto" w:fill="auto"/>
          </w:tcPr>
          <w:p w:rsidR="001C4D49" w:rsidRPr="001C4D49" w:rsidRDefault="001C4D49" w:rsidP="001C4D49">
            <w:pPr>
              <w:rPr>
                <w:rFonts w:ascii="Times New Roman" w:eastAsia="Arial" w:hAnsi="Times New Roman" w:cs="Times New Roman"/>
                <w:lang w:val="en-US" w:eastAsia="bg-BG"/>
              </w:rPr>
            </w:pP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Ако „да“,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1C4D49">
              <w:rPr>
                <w:rFonts w:ascii="Times New Roman" w:eastAsia="Arial" w:hAnsi="Times New Roman" w:cs="Times New Roman"/>
                <w:lang w:val="en-US" w:eastAsia="bg-BG"/>
              </w:rPr>
              <w:br/>
              <w:t>[] Да [] Не</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Ако да“, моля опишете предприетите мерки: [……]</w:t>
            </w:r>
          </w:p>
        </w:tc>
      </w:tr>
      <w:tr w:rsidR="001C4D49" w:rsidRPr="001C4D49" w:rsidTr="001C4D49">
        <w:tc>
          <w:tcPr>
            <w:tcW w:w="5495"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Икономическият оператор в една от следните ситуации ли е:</w:t>
            </w:r>
            <w:r w:rsidRPr="001C4D49">
              <w:rPr>
                <w:rFonts w:ascii="Times New Roman" w:eastAsia="Arial" w:hAnsi="Times New Roman" w:cs="Times New Roman"/>
                <w:lang w:val="en-US" w:eastAsia="bg-BG"/>
              </w:rPr>
              <w:br/>
              <w:t xml:space="preserve">а) </w:t>
            </w:r>
            <w:r w:rsidRPr="001C4D49">
              <w:rPr>
                <w:rFonts w:ascii="Times New Roman" w:eastAsia="Arial" w:hAnsi="Times New Roman" w:cs="Times New Roman"/>
                <w:b/>
                <w:lang w:val="en-US" w:eastAsia="bg-BG"/>
              </w:rPr>
              <w:t>обявен в несъстоятелност</w:t>
            </w:r>
            <w:r w:rsidRPr="001C4D49">
              <w:rPr>
                <w:rFonts w:ascii="Times New Roman" w:eastAsia="Arial" w:hAnsi="Times New Roman" w:cs="Times New Roman"/>
                <w:lang w:val="en-US" w:eastAsia="bg-BG"/>
              </w:rPr>
              <w:t xml:space="preserve">, или </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б) </w:t>
            </w:r>
            <w:r w:rsidRPr="001C4D49">
              <w:rPr>
                <w:rFonts w:ascii="Times New Roman" w:eastAsia="Arial" w:hAnsi="Times New Roman" w:cs="Times New Roman"/>
                <w:b/>
                <w:lang w:val="en-US" w:eastAsia="bg-BG"/>
              </w:rPr>
              <w:t>предмет на производство по несъстоятелност</w:t>
            </w:r>
            <w:r w:rsidRPr="001C4D49">
              <w:rPr>
                <w:rFonts w:ascii="Times New Roman" w:eastAsia="Arial" w:hAnsi="Times New Roman" w:cs="Times New Roman"/>
                <w:lang w:val="en-US" w:eastAsia="bg-BG"/>
              </w:rPr>
              <w:t xml:space="preserve"> или ликвидация, или</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в) </w:t>
            </w:r>
            <w:r w:rsidRPr="001C4D49">
              <w:rPr>
                <w:rFonts w:ascii="Times New Roman" w:eastAsia="Arial" w:hAnsi="Times New Roman" w:cs="Times New Roman"/>
                <w:b/>
                <w:lang w:val="en-US" w:eastAsia="bg-BG"/>
              </w:rPr>
              <w:t>споразумение с кредиторите</w:t>
            </w:r>
            <w:r w:rsidRPr="001C4D49">
              <w:rPr>
                <w:rFonts w:ascii="Times New Roman" w:eastAsia="Arial" w:hAnsi="Times New Roman" w:cs="Times New Roman"/>
                <w:lang w:val="en-US" w:eastAsia="bg-BG"/>
              </w:rPr>
              <w:t>, или</w:t>
            </w:r>
            <w:r w:rsidRPr="001C4D49">
              <w:rPr>
                <w:rFonts w:ascii="Times New Roman" w:eastAsia="Arial" w:hAnsi="Times New Roman" w:cs="Times New Roman"/>
                <w:lang w:val="en-US" w:eastAsia="bg-BG"/>
              </w:rPr>
              <w:br/>
              <w:t>г) всякаква аналогична ситуация, възникваща от сходна процедура съгласно националните законови и подзаконови актове</w:t>
            </w:r>
            <w:r w:rsidRPr="001C4D49">
              <w:rPr>
                <w:rFonts w:ascii="Times New Roman" w:eastAsia="Arial" w:hAnsi="Times New Roman" w:cs="Times New Roman"/>
                <w:vertAlign w:val="superscript"/>
                <w:lang w:val="en-US" w:eastAsia="bg-BG"/>
              </w:rPr>
              <w:footnoteReference w:id="25"/>
            </w:r>
            <w:r w:rsidRPr="001C4D49">
              <w:rPr>
                <w:rFonts w:ascii="Times New Roman" w:eastAsia="Arial" w:hAnsi="Times New Roman" w:cs="Times New Roman"/>
                <w:lang w:val="en-US" w:eastAsia="bg-BG"/>
              </w:rPr>
              <w:t>, или</w:t>
            </w:r>
            <w:r w:rsidRPr="001C4D49">
              <w:rPr>
                <w:rFonts w:ascii="Times New Roman" w:eastAsia="Arial" w:hAnsi="Times New Roman" w:cs="Times New Roman"/>
                <w:lang w:val="en-US" w:eastAsia="bg-BG"/>
              </w:rPr>
              <w:br/>
              <w:t>д) неговите активи се администрират от ликвидатор или от съда, или</w:t>
            </w:r>
          </w:p>
          <w:p w:rsidR="001C4D49" w:rsidRPr="001C4D49" w:rsidRDefault="001C4D49" w:rsidP="001C4D49">
            <w:pPr>
              <w:rPr>
                <w:rFonts w:ascii="Times New Roman" w:eastAsia="Arial" w:hAnsi="Times New Roman" w:cs="Times New Roman"/>
                <w:b/>
                <w:lang w:eastAsia="bg-BG"/>
              </w:rPr>
            </w:pPr>
            <w:r w:rsidRPr="001C4D49">
              <w:rPr>
                <w:rFonts w:ascii="Times New Roman" w:eastAsia="Arial" w:hAnsi="Times New Roman" w:cs="Times New Roman"/>
                <w:lang w:val="en-US" w:eastAsia="bg-BG"/>
              </w:rPr>
              <w:t xml:space="preserve">е) </w:t>
            </w:r>
            <w:proofErr w:type="gramStart"/>
            <w:r w:rsidRPr="001C4D49">
              <w:rPr>
                <w:rFonts w:ascii="Times New Roman" w:eastAsia="Arial" w:hAnsi="Times New Roman" w:cs="Times New Roman"/>
                <w:lang w:val="en-US" w:eastAsia="bg-BG"/>
              </w:rPr>
              <w:t>стопанската</w:t>
            </w:r>
            <w:proofErr w:type="gramEnd"/>
            <w:r w:rsidRPr="001C4D49">
              <w:rPr>
                <w:rFonts w:ascii="Times New Roman" w:eastAsia="Arial" w:hAnsi="Times New Roman" w:cs="Times New Roman"/>
                <w:lang w:val="en-US" w:eastAsia="bg-BG"/>
              </w:rPr>
              <w:t xml:space="preserve"> му дейност е прекратена?</w:t>
            </w:r>
            <w:r w:rsidRPr="001C4D49">
              <w:rPr>
                <w:rFonts w:ascii="Times New Roman" w:eastAsia="Arial" w:hAnsi="Times New Roman" w:cs="Times New Roman"/>
                <w:lang w:val="en-US" w:eastAsia="bg-BG"/>
              </w:rPr>
              <w:br/>
            </w: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b/>
                <w:lang w:eastAsia="bg-BG"/>
              </w:rPr>
              <w:t xml:space="preserve"> </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lang w:eastAsia="bg-BG"/>
              </w:rPr>
              <w:t xml:space="preserve">-  </w:t>
            </w:r>
            <w:r w:rsidRPr="001C4D49">
              <w:rPr>
                <w:rFonts w:ascii="Times New Roman" w:eastAsia="Arial" w:hAnsi="Times New Roman" w:cs="Times New Roman"/>
                <w:lang w:val="en-US" w:eastAsia="bg-BG"/>
              </w:rPr>
              <w:t>Моля представете подробности:</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C4D49">
              <w:rPr>
                <w:rFonts w:ascii="Times New Roman" w:eastAsia="Arial" w:hAnsi="Times New Roman" w:cs="Times New Roman"/>
                <w:vertAlign w:val="superscript"/>
                <w:lang w:val="en-US" w:eastAsia="bg-BG"/>
              </w:rPr>
              <w:footnoteReference w:id="26"/>
            </w:r>
            <w:r w:rsidRPr="001C4D49">
              <w:rPr>
                <w:rFonts w:ascii="Times New Roman" w:eastAsia="Arial" w:hAnsi="Times New Roman" w:cs="Times New Roman"/>
                <w:lang w:val="en-US" w:eastAsia="bg-BG"/>
              </w:rPr>
              <w:t>?</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Да [] Не</w:t>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
          <w:p w:rsidR="001C4D49" w:rsidRPr="001C4D49" w:rsidRDefault="001C4D49" w:rsidP="001C4D49">
            <w:pPr>
              <w:rPr>
                <w:rFonts w:ascii="Times New Roman" w:eastAsia="Arial" w:hAnsi="Times New Roman" w:cs="Times New Roman"/>
                <w:i/>
                <w:lang w:eastAsia="bg-BG"/>
              </w:rPr>
            </w:pP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p>
          <w:p w:rsidR="001C4D49" w:rsidRPr="001C4D49" w:rsidRDefault="001C4D49" w:rsidP="001C4D49">
            <w:pPr>
              <w:rPr>
                <w:rFonts w:ascii="Times New Roman" w:eastAsia="Arial" w:hAnsi="Times New Roman" w:cs="Times New Roman"/>
                <w:i/>
                <w:lang w:val="en-US" w:eastAsia="bg-BG"/>
              </w:rPr>
            </w:pPr>
          </w:p>
          <w:p w:rsidR="001C4D49" w:rsidRPr="001C4D49" w:rsidRDefault="001C4D49" w:rsidP="001C4D49">
            <w:pPr>
              <w:rPr>
                <w:rFonts w:ascii="Times New Roman" w:eastAsia="Arial" w:hAnsi="Times New Roman" w:cs="Times New Roman"/>
                <w:i/>
                <w:lang w:val="en-US" w:eastAsia="bg-BG"/>
              </w:rPr>
            </w:pPr>
            <w:r w:rsidRPr="001C4D49">
              <w:rPr>
                <w:rFonts w:ascii="Times New Roman" w:eastAsia="Arial" w:hAnsi="Times New Roman" w:cs="Times New Roman"/>
                <w:i/>
                <w:lang w:val="en-US" w:eastAsia="bg-BG"/>
              </w:rPr>
              <w:t>(</w:t>
            </w:r>
            <w:proofErr w:type="gramStart"/>
            <w:r w:rsidRPr="001C4D49">
              <w:rPr>
                <w:rFonts w:ascii="Times New Roman" w:eastAsia="Arial" w:hAnsi="Times New Roman" w:cs="Times New Roman"/>
                <w:i/>
                <w:lang w:val="en-US" w:eastAsia="bg-BG"/>
              </w:rPr>
              <w:t>уеб</w:t>
            </w:r>
            <w:proofErr w:type="gramEnd"/>
            <w:r w:rsidRPr="001C4D49">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 </w:t>
            </w:r>
            <w:r w:rsidRPr="001C4D49">
              <w:rPr>
                <w:rFonts w:ascii="Times New Roman" w:eastAsia="Arial" w:hAnsi="Times New Roman" w:cs="Times New Roman"/>
                <w:lang w:val="en-US" w:eastAsia="bg-BG"/>
              </w:rPr>
              <w:t>[……][……][……][……]</w:t>
            </w:r>
          </w:p>
        </w:tc>
      </w:tr>
      <w:tr w:rsidR="001C4D49" w:rsidRPr="001C4D49" w:rsidTr="001C4D49">
        <w:trPr>
          <w:trHeight w:val="303"/>
        </w:trPr>
        <w:tc>
          <w:tcPr>
            <w:tcW w:w="5495" w:type="dxa"/>
            <w:vMerge w:val="restart"/>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Икономическият оператор извършил ли е </w:t>
            </w:r>
            <w:r w:rsidRPr="001C4D49">
              <w:rPr>
                <w:rFonts w:ascii="Times New Roman" w:eastAsia="Arial" w:hAnsi="Times New Roman" w:cs="Times New Roman"/>
                <w:b/>
                <w:lang w:val="en-US" w:eastAsia="bg-BG"/>
              </w:rPr>
              <w:t>тежко професионално нарушение</w:t>
            </w:r>
            <w:r w:rsidRPr="001C4D49">
              <w:rPr>
                <w:rFonts w:ascii="Times New Roman" w:eastAsia="Arial" w:hAnsi="Times New Roman" w:cs="Times New Roman"/>
                <w:b/>
                <w:vertAlign w:val="superscript"/>
                <w:lang w:val="en-US" w:eastAsia="bg-BG"/>
              </w:rPr>
              <w:footnoteReference w:id="27"/>
            </w:r>
            <w:r w:rsidRPr="001C4D49">
              <w:rPr>
                <w:rFonts w:ascii="Times New Roman" w:eastAsia="Arial" w:hAnsi="Times New Roman" w:cs="Times New Roman"/>
                <w:lang w:val="en-US" w:eastAsia="bg-BG"/>
              </w:rPr>
              <w:t xml:space="preserve">? </w:t>
            </w:r>
            <w:r w:rsidRPr="001C4D49">
              <w:rPr>
                <w:rFonts w:ascii="Times New Roman" w:eastAsia="Arial" w:hAnsi="Times New Roman" w:cs="Times New Roman"/>
                <w:lang w:val="en-US" w:eastAsia="bg-BG"/>
              </w:rPr>
              <w:br/>
            </w: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моля, опишете подробно:</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Да [] Не</w:t>
            </w:r>
            <w:proofErr w:type="gramStart"/>
            <w:r w:rsidRPr="001C4D49">
              <w:rPr>
                <w:rFonts w:ascii="Times New Roman" w:eastAsia="Arial" w:hAnsi="Times New Roman" w:cs="Times New Roman"/>
                <w:lang w:val="en-US" w:eastAsia="bg-BG"/>
              </w:rPr>
              <w:t>,</w:t>
            </w: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t xml:space="preserve"> [</w:t>
            </w:r>
            <w:proofErr w:type="gramEnd"/>
            <w:r w:rsidRPr="001C4D49">
              <w:rPr>
                <w:rFonts w:ascii="Times New Roman" w:eastAsia="Arial" w:hAnsi="Times New Roman" w:cs="Times New Roman"/>
                <w:lang w:val="en-US" w:eastAsia="bg-BG"/>
              </w:rPr>
              <w:t>……]</w:t>
            </w:r>
          </w:p>
        </w:tc>
      </w:tr>
      <w:tr w:rsidR="001C4D49" w:rsidRPr="001C4D49" w:rsidTr="001C4D49">
        <w:trPr>
          <w:trHeight w:val="303"/>
        </w:trPr>
        <w:tc>
          <w:tcPr>
            <w:tcW w:w="5495" w:type="dxa"/>
            <w:vMerge/>
            <w:shd w:val="clear" w:color="auto" w:fill="auto"/>
          </w:tcPr>
          <w:p w:rsidR="001C4D49" w:rsidRPr="001C4D49" w:rsidRDefault="001C4D49" w:rsidP="001C4D49">
            <w:pPr>
              <w:rPr>
                <w:rFonts w:ascii="Times New Roman" w:eastAsia="Arial" w:hAnsi="Times New Roman" w:cs="Times New Roman"/>
                <w:lang w:val="en-US" w:eastAsia="bg-BG"/>
              </w:rPr>
            </w:pPr>
          </w:p>
        </w:tc>
        <w:tc>
          <w:tcPr>
            <w:tcW w:w="4394" w:type="dxa"/>
            <w:shd w:val="clear" w:color="auto" w:fill="auto"/>
          </w:tcPr>
          <w:p w:rsidR="001C4D49" w:rsidRPr="001C4D49" w:rsidRDefault="001C4D49" w:rsidP="001C4D49">
            <w:pPr>
              <w:rPr>
                <w:rFonts w:ascii="Times New Roman" w:eastAsia="Arial" w:hAnsi="Times New Roman" w:cs="Times New Roman"/>
                <w:lang w:eastAsia="bg-BG"/>
              </w:rPr>
            </w:pP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xml:space="preserve">, икономическият оператор предприел ли е мерки за реабилитиране по своя инициатива? </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Да [] Не</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lang w:val="en-US" w:eastAsia="bg-BG"/>
              </w:rPr>
              <w:lastRenderedPageBreak/>
              <w:t>Ако „да“</w:t>
            </w:r>
            <w:r w:rsidRPr="001C4D49">
              <w:rPr>
                <w:rFonts w:ascii="Times New Roman" w:eastAsia="Arial" w:hAnsi="Times New Roman" w:cs="Times New Roman"/>
                <w:lang w:val="en-US" w:eastAsia="bg-BG"/>
              </w:rPr>
              <w:t>, моля опишете предприетите мерки: [……]</w:t>
            </w:r>
          </w:p>
        </w:tc>
      </w:tr>
      <w:tr w:rsidR="001C4D49" w:rsidRPr="001C4D49" w:rsidTr="001C4D49">
        <w:trPr>
          <w:trHeight w:val="515"/>
        </w:trPr>
        <w:tc>
          <w:tcPr>
            <w:tcW w:w="5495" w:type="dxa"/>
            <w:vMerge w:val="restart"/>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lastRenderedPageBreak/>
              <w:t xml:space="preserve">Икономическият оператор сключил ли е </w:t>
            </w:r>
            <w:r w:rsidRPr="001C4D49">
              <w:rPr>
                <w:rFonts w:ascii="Times New Roman" w:eastAsia="Arial" w:hAnsi="Times New Roman" w:cs="Times New Roman"/>
                <w:b/>
                <w:lang w:val="en-US" w:eastAsia="bg-BG"/>
              </w:rPr>
              <w:t>споразумения</w:t>
            </w:r>
            <w:r w:rsidRPr="001C4D49">
              <w:rPr>
                <w:rFonts w:ascii="Times New Roman" w:eastAsia="Arial" w:hAnsi="Times New Roman" w:cs="Times New Roman"/>
                <w:lang w:val="en-US" w:eastAsia="bg-BG"/>
              </w:rPr>
              <w:t xml:space="preserve"> с други икономически оператори, насочени към </w:t>
            </w:r>
            <w:r w:rsidRPr="001C4D49">
              <w:rPr>
                <w:rFonts w:ascii="Times New Roman" w:eastAsia="Arial" w:hAnsi="Times New Roman" w:cs="Times New Roman"/>
                <w:b/>
                <w:lang w:val="en-US" w:eastAsia="bg-BG"/>
              </w:rPr>
              <w:t>нарушаване на конкуренцията</w:t>
            </w: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моля, опишете подробно:</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 Да [] </w:t>
            </w:r>
            <w:proofErr w:type="gramStart"/>
            <w:r w:rsidRPr="001C4D49">
              <w:rPr>
                <w:rFonts w:ascii="Times New Roman" w:eastAsia="Arial" w:hAnsi="Times New Roman" w:cs="Times New Roman"/>
                <w:lang w:val="en-US" w:eastAsia="bg-BG"/>
              </w:rPr>
              <w:t>Не</w:t>
            </w:r>
            <w:proofErr w:type="gramEnd"/>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t>[…]</w:t>
            </w:r>
          </w:p>
        </w:tc>
      </w:tr>
      <w:tr w:rsidR="001C4D49" w:rsidRPr="001C4D49" w:rsidTr="001C4D49">
        <w:trPr>
          <w:trHeight w:val="514"/>
        </w:trPr>
        <w:tc>
          <w:tcPr>
            <w:tcW w:w="5495" w:type="dxa"/>
            <w:vMerge/>
            <w:shd w:val="clear" w:color="auto" w:fill="auto"/>
          </w:tcPr>
          <w:p w:rsidR="001C4D49" w:rsidRPr="001C4D49" w:rsidRDefault="001C4D49" w:rsidP="001C4D49">
            <w:pPr>
              <w:rPr>
                <w:rFonts w:ascii="Times New Roman" w:eastAsia="Arial" w:hAnsi="Times New Roman" w:cs="Times New Roman"/>
                <w:lang w:val="en-US" w:eastAsia="bg-BG"/>
              </w:rPr>
            </w:pP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икономическият оператор предприел ли е мерки за реабилитиране по своя инициатива? [</w:t>
            </w: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t>] Да [</w:t>
            </w: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t>] Не</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моля опишете предприетите мерки: [……]</w:t>
            </w:r>
          </w:p>
        </w:tc>
      </w:tr>
      <w:tr w:rsidR="001C4D49" w:rsidRPr="001C4D49" w:rsidTr="001C4D49">
        <w:trPr>
          <w:trHeight w:val="1068"/>
        </w:trPr>
        <w:tc>
          <w:tcPr>
            <w:tcW w:w="5495"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Икономическият оператор има ли информация за </w:t>
            </w:r>
            <w:r w:rsidRPr="001C4D49">
              <w:rPr>
                <w:rFonts w:ascii="Times New Roman" w:eastAsia="Arial" w:hAnsi="Times New Roman" w:cs="Times New Roman"/>
                <w:b/>
                <w:lang w:val="en-US" w:eastAsia="bg-BG"/>
              </w:rPr>
              <w:t>конфликт на интереси</w:t>
            </w:r>
            <w:r w:rsidRPr="001C4D49">
              <w:rPr>
                <w:rFonts w:ascii="Times New Roman" w:eastAsia="Arial" w:hAnsi="Times New Roman" w:cs="Times New Roman"/>
                <w:b/>
                <w:vertAlign w:val="superscript"/>
                <w:lang w:val="en-US" w:eastAsia="bg-BG"/>
              </w:rPr>
              <w:footnoteReference w:id="28"/>
            </w:r>
            <w:r w:rsidRPr="001C4D49">
              <w:rPr>
                <w:rFonts w:ascii="Times New Roman" w:eastAsia="Arial" w:hAnsi="Times New Roman" w:cs="Times New Roman"/>
                <w:lang w:val="en-US" w:eastAsia="bg-BG"/>
              </w:rPr>
              <w:t>, свързан с участието му в процедурата за възлагане на обществена поръчка?</w:t>
            </w:r>
            <w:r w:rsidRPr="001C4D49">
              <w:rPr>
                <w:rFonts w:ascii="Times New Roman" w:eastAsia="Arial" w:hAnsi="Times New Roman" w:cs="Times New Roman"/>
                <w:lang w:val="en-US" w:eastAsia="bg-BG"/>
              </w:rPr>
              <w:br/>
            </w: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моля, опишете подробно:</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 Да [] </w:t>
            </w:r>
            <w:proofErr w:type="gramStart"/>
            <w:r w:rsidRPr="001C4D49">
              <w:rPr>
                <w:rFonts w:ascii="Times New Roman" w:eastAsia="Arial" w:hAnsi="Times New Roman" w:cs="Times New Roman"/>
                <w:lang w:val="en-US" w:eastAsia="bg-BG"/>
              </w:rPr>
              <w:t>Не</w:t>
            </w:r>
            <w:proofErr w:type="gramEnd"/>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t>[…]</w:t>
            </w:r>
          </w:p>
        </w:tc>
      </w:tr>
      <w:tr w:rsidR="001C4D49" w:rsidRPr="001C4D49" w:rsidTr="001C4D49">
        <w:trPr>
          <w:trHeight w:val="1544"/>
        </w:trPr>
        <w:tc>
          <w:tcPr>
            <w:tcW w:w="5495"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lang w:val="en-US" w:eastAsia="bg-BG"/>
              </w:rPr>
              <w:t>Икономическият оператор или свързано</w:t>
            </w:r>
            <w:r w:rsidRPr="001C4D49">
              <w:rPr>
                <w:rFonts w:ascii="Times New Roman" w:eastAsia="Arial" w:hAnsi="Times New Roman" w:cs="Times New Roman"/>
                <w:lang w:val="en-US" w:eastAsia="bg-BG"/>
              </w:rPr>
              <w:t xml:space="preserve"> с него предприятие, предоставял ли е </w:t>
            </w:r>
            <w:r w:rsidRPr="001C4D49">
              <w:rPr>
                <w:rFonts w:ascii="Times New Roman" w:eastAsia="Arial" w:hAnsi="Times New Roman" w:cs="Times New Roman"/>
                <w:b/>
                <w:lang w:val="en-US" w:eastAsia="bg-BG"/>
              </w:rPr>
              <w:t>консултантски</w:t>
            </w:r>
            <w:r w:rsidRPr="001C4D49">
              <w:rPr>
                <w:rFonts w:ascii="Times New Roman" w:eastAsia="Arial" w:hAnsi="Times New Roman" w:cs="Times New Roman"/>
                <w:lang w:val="en-US" w:eastAsia="bg-BG"/>
              </w:rPr>
              <w:t xml:space="preserve"> услуги на възлагащия орган или на възложителя или </w:t>
            </w:r>
            <w:r w:rsidRPr="001C4D49">
              <w:rPr>
                <w:rFonts w:ascii="Times New Roman" w:eastAsia="Arial" w:hAnsi="Times New Roman" w:cs="Times New Roman"/>
                <w:b/>
                <w:lang w:val="en-US" w:eastAsia="bg-BG"/>
              </w:rPr>
              <w:t>участвал ли е по друг начин в подготовката</w:t>
            </w:r>
            <w:r w:rsidRPr="001C4D49">
              <w:rPr>
                <w:rFonts w:ascii="Times New Roman" w:eastAsia="Arial" w:hAnsi="Times New Roman" w:cs="Times New Roman"/>
                <w:lang w:val="en-US" w:eastAsia="bg-BG"/>
              </w:rPr>
              <w:t xml:space="preserve"> на процедурата за възлагане на обществена поръчка?</w:t>
            </w:r>
            <w:r w:rsidRPr="001C4D49">
              <w:rPr>
                <w:rFonts w:ascii="Times New Roman" w:eastAsia="Arial" w:hAnsi="Times New Roman" w:cs="Times New Roman"/>
                <w:lang w:val="en-US" w:eastAsia="bg-BG"/>
              </w:rPr>
              <w:br/>
            </w: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моля, опишете подробно:</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 Да [] </w:t>
            </w:r>
            <w:proofErr w:type="gramStart"/>
            <w:r w:rsidRPr="001C4D49">
              <w:rPr>
                <w:rFonts w:ascii="Times New Roman" w:eastAsia="Arial" w:hAnsi="Times New Roman" w:cs="Times New Roman"/>
                <w:lang w:val="en-US" w:eastAsia="bg-BG"/>
              </w:rPr>
              <w:t>Не</w:t>
            </w:r>
            <w:proofErr w:type="gramEnd"/>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t>[…]</w:t>
            </w:r>
          </w:p>
        </w:tc>
      </w:tr>
      <w:tr w:rsidR="001C4D49" w:rsidRPr="001C4D49" w:rsidTr="001C4D49">
        <w:trPr>
          <w:trHeight w:val="932"/>
        </w:trPr>
        <w:tc>
          <w:tcPr>
            <w:tcW w:w="5495" w:type="dxa"/>
            <w:vMerge w:val="restart"/>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C4D49">
              <w:rPr>
                <w:rFonts w:ascii="Times New Roman" w:eastAsia="Arial" w:hAnsi="Times New Roman" w:cs="Times New Roman"/>
                <w:b/>
                <w:lang w:val="en-US" w:eastAsia="bg-BG"/>
              </w:rPr>
              <w:t>предсрочно прекратен</w:t>
            </w:r>
            <w:r w:rsidRPr="001C4D49">
              <w:rPr>
                <w:rFonts w:ascii="Times New Roman" w:eastAsia="Arial" w:hAnsi="Times New Roman" w:cs="Times New Roman"/>
                <w:lang w:val="en-US" w:eastAsia="bg-BG"/>
              </w:rPr>
              <w:t xml:space="preserve"> или да са му били налагани обезщетения или други подобни санкции във връзка с такава поръчка в миналото?</w:t>
            </w:r>
            <w:r w:rsidRPr="001C4D49">
              <w:rPr>
                <w:rFonts w:ascii="Times New Roman" w:eastAsia="Arial" w:hAnsi="Times New Roman" w:cs="Times New Roman"/>
                <w:lang w:val="en-US" w:eastAsia="bg-BG"/>
              </w:rPr>
              <w:br/>
            </w: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моля, опишете подробно:</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 Да [] </w:t>
            </w:r>
            <w:proofErr w:type="gramStart"/>
            <w:r w:rsidRPr="001C4D49">
              <w:rPr>
                <w:rFonts w:ascii="Times New Roman" w:eastAsia="Arial" w:hAnsi="Times New Roman" w:cs="Times New Roman"/>
                <w:lang w:val="en-US" w:eastAsia="bg-BG"/>
              </w:rPr>
              <w:t>Не</w:t>
            </w:r>
            <w:proofErr w:type="gramEnd"/>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t>[…]</w:t>
            </w:r>
          </w:p>
        </w:tc>
      </w:tr>
      <w:tr w:rsidR="001C4D49" w:rsidRPr="001C4D49" w:rsidTr="001C4D49">
        <w:trPr>
          <w:trHeight w:val="931"/>
        </w:trPr>
        <w:tc>
          <w:tcPr>
            <w:tcW w:w="5495" w:type="dxa"/>
            <w:vMerge/>
            <w:shd w:val="clear" w:color="auto" w:fill="auto"/>
          </w:tcPr>
          <w:p w:rsidR="001C4D49" w:rsidRPr="001C4D49" w:rsidRDefault="001C4D49" w:rsidP="001C4D49">
            <w:pPr>
              <w:rPr>
                <w:rFonts w:ascii="Times New Roman" w:eastAsia="Arial" w:hAnsi="Times New Roman" w:cs="Times New Roman"/>
                <w:lang w:val="en-US" w:eastAsia="bg-BG"/>
              </w:rPr>
            </w:pP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lang w:val="en-US" w:eastAsia="bg-BG"/>
              </w:rPr>
              <w:t>Ако „да“</w:t>
            </w:r>
            <w:proofErr w:type="gramStart"/>
            <w:r w:rsidRPr="001C4D49">
              <w:rPr>
                <w:rFonts w:ascii="Times New Roman" w:eastAsia="Arial" w:hAnsi="Times New Roman" w:cs="Times New Roman"/>
                <w:lang w:val="en-US" w:eastAsia="bg-BG"/>
              </w:rPr>
              <w:t>,  икономическият</w:t>
            </w:r>
            <w:proofErr w:type="gramEnd"/>
            <w:r w:rsidRPr="001C4D49">
              <w:rPr>
                <w:rFonts w:ascii="Times New Roman" w:eastAsia="Arial" w:hAnsi="Times New Roman" w:cs="Times New Roman"/>
                <w:lang w:val="en-US" w:eastAsia="bg-BG"/>
              </w:rPr>
              <w:t xml:space="preserve"> оператор предприел ли е мерки за реабилитиране по своя инициатива? [</w:t>
            </w: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t>] Да [</w:t>
            </w: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t xml:space="preserve">] Не </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моля опишете предприетите мерки: [……]</w:t>
            </w:r>
          </w:p>
        </w:tc>
      </w:tr>
      <w:tr w:rsidR="001C4D49" w:rsidRPr="001C4D49" w:rsidTr="001C4D49">
        <w:tc>
          <w:tcPr>
            <w:tcW w:w="5495"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Може ли икономическият оператор да потвърди, че:</w:t>
            </w:r>
            <w:r w:rsidRPr="001C4D49">
              <w:rPr>
                <w:rFonts w:ascii="Times New Roman" w:eastAsia="Arial" w:hAnsi="Times New Roman" w:cs="Times New Roman"/>
                <w:lang w:val="en-US" w:eastAsia="bg-BG"/>
              </w:rPr>
              <w:br/>
              <w:t xml:space="preserve">а) не е виновен за подаване на </w:t>
            </w:r>
            <w:r w:rsidRPr="001C4D49">
              <w:rPr>
                <w:rFonts w:ascii="Times New Roman" w:eastAsia="Arial" w:hAnsi="Times New Roman" w:cs="Times New Roman"/>
                <w:b/>
                <w:lang w:val="en-US" w:eastAsia="bg-BG"/>
              </w:rPr>
              <w:t>неверни данни</w:t>
            </w:r>
            <w:r w:rsidRPr="001C4D49">
              <w:rPr>
                <w:rFonts w:ascii="Times New Roman" w:eastAsia="Arial" w:hAnsi="Times New Roman" w:cs="Times New Roman"/>
                <w:lang w:val="en-US"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б) </w:t>
            </w:r>
            <w:r w:rsidRPr="001C4D49">
              <w:rPr>
                <w:rFonts w:ascii="Times New Roman" w:eastAsia="Arial" w:hAnsi="Times New Roman" w:cs="Times New Roman"/>
                <w:b/>
                <w:lang w:val="en-US" w:eastAsia="bg-BG"/>
              </w:rPr>
              <w:t xml:space="preserve">не е укрил такава </w:t>
            </w:r>
            <w:r w:rsidRPr="001C4D49">
              <w:rPr>
                <w:rFonts w:ascii="Times New Roman" w:eastAsia="Arial" w:hAnsi="Times New Roman" w:cs="Times New Roman"/>
                <w:lang w:val="en-US" w:eastAsia="bg-BG"/>
              </w:rPr>
              <w:t>информация;</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в) може без забавяне да предостави придружаващите документи, изисквани от възлагащия орган или възложителя; и</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39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Да [] Не</w:t>
            </w:r>
          </w:p>
        </w:tc>
      </w:tr>
    </w:tbl>
    <w:p w:rsidR="001C4D49" w:rsidRPr="001C4D49" w:rsidRDefault="001C4D49" w:rsidP="001C4D49">
      <w:pPr>
        <w:jc w:val="center"/>
        <w:rPr>
          <w:rFonts w:ascii="Calibri" w:eastAsia="Arial" w:hAnsi="Calibri" w:cs="Calibri"/>
          <w:b/>
          <w:sz w:val="28"/>
          <w:szCs w:val="28"/>
          <w:lang w:val="en-US" w:eastAsia="bg-BG"/>
        </w:rPr>
      </w:pPr>
    </w:p>
    <w:p w:rsidR="001C4D49" w:rsidRPr="001C4D49" w:rsidRDefault="001C4D49" w:rsidP="001C4D49">
      <w:pPr>
        <w:jc w:val="center"/>
        <w:rPr>
          <w:rFonts w:ascii="Times New Roman" w:eastAsia="Arial" w:hAnsi="Times New Roman" w:cs="Times New Roman"/>
          <w:b/>
          <w:sz w:val="24"/>
          <w:szCs w:val="24"/>
          <w:lang w:eastAsia="bg-BG"/>
        </w:rPr>
      </w:pPr>
      <w:r w:rsidRPr="001C4D49">
        <w:rPr>
          <w:rFonts w:ascii="Times New Roman" w:eastAsia="Arial" w:hAnsi="Times New Roman" w:cs="Times New Roman"/>
          <w:b/>
          <w:sz w:val="24"/>
          <w:szCs w:val="24"/>
          <w:lang w:val="en-US"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544"/>
      </w:tblGrid>
      <w:tr w:rsidR="001C4D49" w:rsidRPr="001C4D49" w:rsidTr="001C4D49">
        <w:tc>
          <w:tcPr>
            <w:tcW w:w="6345"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Специфични национални основания за изключване</w:t>
            </w:r>
          </w:p>
        </w:tc>
        <w:tc>
          <w:tcPr>
            <w:tcW w:w="3544"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c>
          <w:tcPr>
            <w:tcW w:w="6345"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Прилагат ли се </w:t>
            </w:r>
            <w:r w:rsidRPr="001C4D49">
              <w:rPr>
                <w:rFonts w:ascii="Times New Roman" w:eastAsia="Arial" w:hAnsi="Times New Roman" w:cs="Times New Roman"/>
                <w:b/>
                <w:lang w:val="en-US" w:eastAsia="bg-BG"/>
              </w:rPr>
              <w:t>специфичните национални основания за изключване</w:t>
            </w:r>
            <w:r w:rsidRPr="001C4D49">
              <w:rPr>
                <w:rFonts w:ascii="Times New Roman" w:eastAsia="Arial" w:hAnsi="Times New Roman" w:cs="Times New Roman"/>
                <w:lang w:val="en-US" w:eastAsia="bg-BG"/>
              </w:rPr>
              <w:t>, които са посочени в съответното обявление или в документацията за обществената поръчка?</w:t>
            </w:r>
            <w:r w:rsidRPr="001C4D49">
              <w:rPr>
                <w:rFonts w:ascii="Times New Roman" w:eastAsia="Arial" w:hAnsi="Times New Roman" w:cs="Times New Roman"/>
                <w:lang w:val="en-US" w:eastAsia="bg-BG"/>
              </w:rPr>
              <w:br/>
            </w:r>
            <w:r w:rsidRPr="001C4D49">
              <w:rPr>
                <w:rFonts w:ascii="Times New Roman" w:eastAsia="Arial" w:hAnsi="Times New Roman" w:cs="Times New Roman"/>
                <w:i/>
                <w:lang w:val="en-US"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3544" w:type="dxa"/>
            <w:shd w:val="clear" w:color="auto" w:fill="auto"/>
          </w:tcPr>
          <w:p w:rsidR="001C4D49" w:rsidRPr="001C4D49" w:rsidRDefault="001C4D49" w:rsidP="001C4D49">
            <w:pPr>
              <w:jc w:val="cente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 Да [] Не</w:t>
            </w:r>
            <w:r w:rsidRPr="001C4D49">
              <w:rPr>
                <w:rFonts w:ascii="Times New Roman" w:eastAsia="Arial" w:hAnsi="Times New Roman" w:cs="Times New Roman"/>
                <w:lang w:val="en-US" w:eastAsia="bg-BG"/>
              </w:rPr>
              <w:br/>
              <w:t xml:space="preserve"> (</w:t>
            </w:r>
            <w:r w:rsidRPr="001C4D49">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1C4D49">
              <w:rPr>
                <w:rFonts w:ascii="Times New Roman" w:eastAsia="Arial" w:hAnsi="Times New Roman" w:cs="Times New Roman"/>
                <w:lang w:val="en-US" w:eastAsia="bg-BG"/>
              </w:rPr>
              <w:t>)</w:t>
            </w:r>
            <w:proofErr w:type="gramStart"/>
            <w:r w:rsidRPr="001C4D49">
              <w:rPr>
                <w:rFonts w:ascii="Times New Roman" w:eastAsia="Arial" w:hAnsi="Times New Roman" w:cs="Times New Roman"/>
                <w:lang w:val="en-US" w:eastAsia="bg-BG"/>
              </w:rPr>
              <w:t>:</w:t>
            </w:r>
            <w:proofErr w:type="gramEnd"/>
            <w:r w:rsidRPr="001C4D49">
              <w:rPr>
                <w:rFonts w:ascii="Times New Roman" w:eastAsia="Arial" w:hAnsi="Times New Roman" w:cs="Times New Roman"/>
                <w:lang w:val="en-US" w:eastAsia="bg-BG"/>
              </w:rPr>
              <w:br/>
              <w:t>[……][……][……][……]</w:t>
            </w:r>
            <w:r w:rsidRPr="001C4D49">
              <w:rPr>
                <w:rFonts w:ascii="Times New Roman" w:eastAsia="Arial" w:hAnsi="Times New Roman" w:cs="Times New Roman"/>
                <w:vertAlign w:val="superscript"/>
                <w:lang w:val="en-US" w:eastAsia="bg-BG"/>
              </w:rPr>
              <w:footnoteReference w:id="29"/>
            </w:r>
          </w:p>
        </w:tc>
      </w:tr>
      <w:tr w:rsidR="001C4D49" w:rsidRPr="001C4D49" w:rsidTr="001C4D49">
        <w:tc>
          <w:tcPr>
            <w:tcW w:w="6345"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b/>
                <w:lang w:val="en-US" w:eastAsia="bg-BG"/>
              </w:rPr>
              <w:t>В случай че се прилага някое специфично национално основание за изключване</w:t>
            </w:r>
            <w:r w:rsidRPr="001C4D49">
              <w:rPr>
                <w:rFonts w:ascii="Times New Roman" w:eastAsia="Arial" w:hAnsi="Times New Roman" w:cs="Times New Roman"/>
                <w:lang w:val="en-US" w:eastAsia="bg-BG"/>
              </w:rPr>
              <w:t xml:space="preserve">, икономическият оператор предприел ли е мерки за реабилитиране по своя инициатива? </w:t>
            </w:r>
            <w:r w:rsidRPr="001C4D49">
              <w:rPr>
                <w:rFonts w:ascii="Times New Roman" w:eastAsia="Arial" w:hAnsi="Times New Roman" w:cs="Times New Roman"/>
                <w:lang w:val="en-US" w:eastAsia="bg-BG"/>
              </w:rPr>
              <w:br/>
            </w:r>
            <w:r w:rsidRPr="001C4D49">
              <w:rPr>
                <w:rFonts w:ascii="Times New Roman" w:eastAsia="Arial" w:hAnsi="Times New Roman" w:cs="Times New Roman"/>
                <w:b/>
                <w:lang w:val="en-US" w:eastAsia="bg-BG"/>
              </w:rPr>
              <w:t>Ако „да“</w:t>
            </w:r>
            <w:r w:rsidRPr="001C4D49">
              <w:rPr>
                <w:rFonts w:ascii="Times New Roman" w:eastAsia="Arial" w:hAnsi="Times New Roman" w:cs="Times New Roman"/>
                <w:lang w:val="en-US" w:eastAsia="bg-BG"/>
              </w:rPr>
              <w:t xml:space="preserve">, моля опишете предприетите мерки: </w:t>
            </w:r>
          </w:p>
        </w:tc>
        <w:tc>
          <w:tcPr>
            <w:tcW w:w="354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 Да [] </w:t>
            </w:r>
            <w:proofErr w:type="gramStart"/>
            <w:r w:rsidRPr="001C4D49">
              <w:rPr>
                <w:rFonts w:ascii="Times New Roman" w:eastAsia="Arial" w:hAnsi="Times New Roman" w:cs="Times New Roman"/>
                <w:lang w:val="en-US" w:eastAsia="bg-BG"/>
              </w:rPr>
              <w:t>Не</w:t>
            </w:r>
            <w:proofErr w:type="gramEnd"/>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t>[…]</w:t>
            </w:r>
          </w:p>
        </w:tc>
      </w:tr>
    </w:tbl>
    <w:p w:rsidR="001C4D49" w:rsidRPr="001C4D49" w:rsidRDefault="001C4D49" w:rsidP="001C4D49">
      <w:pPr>
        <w:jc w:val="center"/>
        <w:rPr>
          <w:rFonts w:ascii="Calibri" w:eastAsia="Arial" w:hAnsi="Calibri" w:cs="Calibri"/>
          <w:b/>
          <w:sz w:val="28"/>
          <w:szCs w:val="28"/>
          <w:lang w:val="en-US" w:eastAsia="bg-BG"/>
        </w:rPr>
      </w:pPr>
    </w:p>
    <w:p w:rsidR="001C4D49" w:rsidRPr="001C4D49" w:rsidRDefault="001C4D49" w:rsidP="001C4D49">
      <w:pPr>
        <w:jc w:val="center"/>
        <w:rPr>
          <w:rFonts w:ascii="Times New Roman" w:eastAsia="Arial" w:hAnsi="Times New Roman" w:cs="Times New Roman"/>
          <w:b/>
          <w:sz w:val="24"/>
          <w:szCs w:val="24"/>
          <w:lang w:val="en-US" w:eastAsia="bg-BG"/>
        </w:rPr>
      </w:pPr>
      <w:r w:rsidRPr="001C4D49">
        <w:rPr>
          <w:rFonts w:ascii="Times New Roman" w:eastAsia="Arial" w:hAnsi="Times New Roman" w:cs="Times New Roman"/>
          <w:b/>
          <w:sz w:val="24"/>
          <w:szCs w:val="24"/>
          <w:lang w:val="en-US" w:eastAsia="bg-BG"/>
        </w:rPr>
        <w:t>Част IV: Критерии за подбор</w:t>
      </w:r>
    </w:p>
    <w:p w:rsidR="001C4D49" w:rsidRPr="001C4D49" w:rsidRDefault="001C4D49" w:rsidP="001C4D49">
      <w:pPr>
        <w:jc w:val="center"/>
        <w:rPr>
          <w:rFonts w:ascii="Times New Roman" w:eastAsia="Arial" w:hAnsi="Times New Roman" w:cs="Times New Roman"/>
          <w:b/>
          <w:i/>
          <w:sz w:val="24"/>
          <w:szCs w:val="24"/>
          <w:lang w:val="en-US" w:eastAsia="bg-BG"/>
        </w:rPr>
      </w:pPr>
      <w:r w:rsidRPr="001C4D49">
        <w:rPr>
          <w:rFonts w:ascii="Times New Roman" w:eastAsia="Arial" w:hAnsi="Times New Roman" w:cs="Times New Roman"/>
          <w:b/>
          <w:i/>
          <w:sz w:val="24"/>
          <w:szCs w:val="24"/>
          <w:lang w:val="en-US" w:eastAsia="bg-BG"/>
        </w:rPr>
        <w:t>Относно критериите за подбор (раздел</w:t>
      </w:r>
      <w:r w:rsidRPr="001C4D49">
        <w:rPr>
          <w:rFonts w:ascii="Times New Roman" w:eastAsia="Arial" w:hAnsi="Times New Roman" w:cs="Times New Roman"/>
          <w:b/>
          <w:i/>
          <w:sz w:val="24"/>
          <w:szCs w:val="24"/>
          <w:lang w:val="en-US" w:eastAsia="bg-BG"/>
        </w:rPr>
        <w:sym w:font="Symbol" w:char="F061"/>
      </w:r>
      <w:r w:rsidRPr="001C4D49">
        <w:rPr>
          <w:rFonts w:ascii="Times New Roman" w:eastAsia="Arial" w:hAnsi="Times New Roman" w:cs="Times New Roman"/>
          <w:b/>
          <w:i/>
          <w:sz w:val="24"/>
          <w:szCs w:val="24"/>
          <w:lang w:val="en-US" w:eastAsia="bg-BG"/>
        </w:rPr>
        <w:t xml:space="preserve"> илираздели А—Г от настоящата част) </w:t>
      </w:r>
    </w:p>
    <w:p w:rsidR="001C4D49" w:rsidRPr="001C4D49" w:rsidRDefault="001C4D49" w:rsidP="001C4D49">
      <w:pPr>
        <w:jc w:val="center"/>
        <w:rPr>
          <w:rFonts w:ascii="Times New Roman" w:eastAsia="Arial" w:hAnsi="Times New Roman" w:cs="Times New Roman"/>
          <w:b/>
          <w:sz w:val="24"/>
          <w:szCs w:val="24"/>
          <w:lang w:val="en-US" w:eastAsia="bg-BG"/>
        </w:rPr>
      </w:pPr>
      <w:proofErr w:type="gramStart"/>
      <w:r w:rsidRPr="001C4D49">
        <w:rPr>
          <w:rFonts w:ascii="Times New Roman" w:eastAsia="Arial" w:hAnsi="Times New Roman" w:cs="Times New Roman"/>
          <w:b/>
          <w:i/>
          <w:sz w:val="24"/>
          <w:szCs w:val="24"/>
          <w:lang w:val="en-US" w:eastAsia="bg-BG"/>
        </w:rPr>
        <w:t>икономическият</w:t>
      </w:r>
      <w:proofErr w:type="gramEnd"/>
      <w:r w:rsidRPr="001C4D49">
        <w:rPr>
          <w:rFonts w:ascii="Times New Roman" w:eastAsia="Arial" w:hAnsi="Times New Roman" w:cs="Times New Roman"/>
          <w:b/>
          <w:i/>
          <w:sz w:val="24"/>
          <w:szCs w:val="24"/>
          <w:lang w:val="en-US" w:eastAsia="bg-BG"/>
        </w:rPr>
        <w:t xml:space="preserve"> оператор заявява, че</w:t>
      </w:r>
    </w:p>
    <w:p w:rsidR="001C4D49" w:rsidRPr="001C4D49" w:rsidRDefault="001C4D49" w:rsidP="001C4D49">
      <w:pPr>
        <w:jc w:val="center"/>
        <w:rPr>
          <w:rFonts w:ascii="Times New Roman" w:eastAsia="Arial" w:hAnsi="Times New Roman" w:cs="Times New Roman"/>
          <w:b/>
          <w:smallCaps/>
          <w:sz w:val="24"/>
          <w:szCs w:val="24"/>
          <w:lang w:val="en-US" w:eastAsia="bg-BG"/>
        </w:rPr>
      </w:pPr>
      <w:r w:rsidRPr="001C4D49">
        <w:rPr>
          <w:rFonts w:ascii="Times New Roman" w:eastAsia="Arial" w:hAnsi="Times New Roman" w:cs="Times New Roman"/>
          <w:b/>
          <w:smallCaps/>
          <w:sz w:val="24"/>
          <w:szCs w:val="24"/>
          <w:lang w:val="en-US" w:eastAsia="bg-BG"/>
        </w:rPr>
        <w:sym w:font="Symbol" w:char="F061"/>
      </w:r>
      <w:r w:rsidRPr="001C4D49">
        <w:rPr>
          <w:rFonts w:ascii="Times New Roman" w:eastAsia="Arial" w:hAnsi="Times New Roman" w:cs="Times New Roman"/>
          <w:b/>
          <w:smallCaps/>
          <w:sz w:val="24"/>
          <w:szCs w:val="24"/>
          <w:lang w:val="en-US" w:eastAsia="bg-BG"/>
        </w:rPr>
        <w:t>: Общо указание за всички критерии за подбор</w:t>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color w:val="00B0F0"/>
          <w:lang w:eastAsia="bg-BG"/>
        </w:rPr>
      </w:pPr>
      <w:r w:rsidRPr="001C4D49">
        <w:rPr>
          <w:rFonts w:ascii="Times New Roman" w:eastAsia="Calibri" w:hAnsi="Times New Roman" w:cs="Times New Roman"/>
          <w:b/>
          <w:i/>
          <w:lang w:eastAsia="bg-BG"/>
        </w:rPr>
        <w:t xml:space="preserve">Икономическият оператор следва да попълни тази информация </w:t>
      </w:r>
      <w:r w:rsidRPr="001C4D49">
        <w:rPr>
          <w:rFonts w:ascii="Times New Roman" w:eastAsia="Calibri" w:hAnsi="Times New Roman" w:cs="Times New Roman"/>
          <w:b/>
          <w:i/>
          <w:u w:val="single"/>
          <w:lang w:eastAsia="bg-BG"/>
        </w:rPr>
        <w:t>само</w:t>
      </w:r>
      <w:r w:rsidRPr="001C4D49">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C4D49">
        <w:rPr>
          <w:rFonts w:ascii="Times New Roman" w:eastAsia="Calibri" w:hAnsi="Times New Roman" w:cs="Times New Roman"/>
          <w:b/>
          <w:i/>
          <w:lang w:eastAsia="bg-BG"/>
        </w:rPr>
        <w:sym w:font="Symbol" w:char="F061"/>
      </w:r>
      <w:r w:rsidRPr="001C4D49">
        <w:rPr>
          <w:rFonts w:ascii="Times New Roman" w:eastAsia="Calibri" w:hAnsi="Times New Roman" w:cs="Times New Roman"/>
          <w:b/>
          <w:i/>
          <w:lang w:eastAsia="bg-BG"/>
        </w:rPr>
        <w:t xml:space="preserve"> от част ІV, без да трябва да я попълва в друг раздел на част ІV:</w:t>
      </w:r>
      <w:r w:rsidRPr="001C4D49">
        <w:rPr>
          <w:rFonts w:ascii="Times New Roman" w:eastAsia="Calibri" w:hAnsi="Times New Roman" w:cs="Times New Roman"/>
          <w:b/>
          <w:i/>
          <w:color w:val="00B0F0"/>
          <w:lang w:val="en-US" w:eastAsia="bg-BG"/>
        </w:rPr>
        <w:t xml:space="preserve"> </w:t>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i/>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69"/>
      </w:tblGrid>
      <w:tr w:rsidR="001C4D49" w:rsidRPr="001C4D49" w:rsidTr="001C4D49">
        <w:tc>
          <w:tcPr>
            <w:tcW w:w="5920" w:type="dxa"/>
            <w:shd w:val="clear" w:color="auto" w:fill="auto"/>
          </w:tcPr>
          <w:p w:rsidR="001C4D49" w:rsidRPr="001C4D49" w:rsidRDefault="001C4D49" w:rsidP="001C4D49">
            <w:pPr>
              <w:spacing w:before="120" w:after="120"/>
              <w:rPr>
                <w:rFonts w:ascii="Times New Roman" w:eastAsia="Arial" w:hAnsi="Times New Roman" w:cs="Times New Roman"/>
                <w:b/>
                <w:i/>
                <w:lang w:val="en-US" w:eastAsia="bg-BG"/>
              </w:rPr>
            </w:pPr>
            <w:r w:rsidRPr="001C4D49">
              <w:rPr>
                <w:rFonts w:ascii="Times New Roman" w:eastAsia="Arial" w:hAnsi="Times New Roman" w:cs="Times New Roman"/>
                <w:b/>
                <w:i/>
                <w:lang w:val="en-US" w:eastAsia="bg-BG"/>
              </w:rPr>
              <w:t>Спазване на всички изисквани критерии за подбор</w:t>
            </w:r>
          </w:p>
        </w:tc>
        <w:tc>
          <w:tcPr>
            <w:tcW w:w="3969" w:type="dxa"/>
            <w:shd w:val="clear" w:color="auto" w:fill="auto"/>
          </w:tcPr>
          <w:p w:rsidR="001C4D49" w:rsidRPr="001C4D49" w:rsidRDefault="001C4D49" w:rsidP="001C4D49">
            <w:pPr>
              <w:spacing w:before="120" w:after="120"/>
              <w:rPr>
                <w:rFonts w:ascii="Times New Roman" w:eastAsia="Arial" w:hAnsi="Times New Roman" w:cs="Times New Roman"/>
                <w:b/>
                <w:i/>
                <w:lang w:val="en-US" w:eastAsia="bg-BG"/>
              </w:rPr>
            </w:pPr>
            <w:r w:rsidRPr="001C4D49">
              <w:rPr>
                <w:rFonts w:ascii="Times New Roman" w:eastAsia="Arial" w:hAnsi="Times New Roman" w:cs="Times New Roman"/>
                <w:b/>
                <w:i/>
                <w:lang w:val="en-US" w:eastAsia="bg-BG"/>
              </w:rPr>
              <w:t>Отговор:</w:t>
            </w:r>
          </w:p>
        </w:tc>
      </w:tr>
      <w:tr w:rsidR="001C4D49" w:rsidRPr="001C4D49" w:rsidTr="001C4D49">
        <w:tc>
          <w:tcPr>
            <w:tcW w:w="5920"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Той отговаря на изискваните критерии за подбор:</w:t>
            </w:r>
          </w:p>
        </w:tc>
        <w:tc>
          <w:tcPr>
            <w:tcW w:w="3969"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Да [] Не</w:t>
            </w:r>
          </w:p>
        </w:tc>
      </w:tr>
    </w:tbl>
    <w:p w:rsidR="001C4D49" w:rsidRPr="001C4D49" w:rsidRDefault="001C4D49" w:rsidP="001C4D49">
      <w:pPr>
        <w:jc w:val="center"/>
        <w:rPr>
          <w:rFonts w:ascii="Calibri" w:eastAsia="Arial" w:hAnsi="Calibri" w:cs="Calibri"/>
          <w:b/>
          <w:sz w:val="28"/>
          <w:szCs w:val="28"/>
          <w:lang w:val="en-US" w:eastAsia="bg-BG"/>
        </w:rPr>
      </w:pPr>
    </w:p>
    <w:p w:rsidR="001C4D49" w:rsidRPr="001C4D49" w:rsidRDefault="001C4D49" w:rsidP="001C4D49">
      <w:pPr>
        <w:jc w:val="center"/>
        <w:rPr>
          <w:rFonts w:ascii="Calibri" w:eastAsia="Arial" w:hAnsi="Calibri" w:cs="Calibri"/>
          <w:b/>
          <w:sz w:val="24"/>
          <w:szCs w:val="24"/>
          <w:lang w:eastAsia="bg-BG"/>
        </w:rPr>
      </w:pPr>
      <w:r w:rsidRPr="001C4D49">
        <w:rPr>
          <w:rFonts w:ascii="Calibri" w:eastAsia="Arial" w:hAnsi="Calibri" w:cs="Calibri"/>
          <w:b/>
          <w:sz w:val="24"/>
          <w:szCs w:val="24"/>
          <w:lang w:val="en-US" w:eastAsia="bg-BG"/>
        </w:rPr>
        <w:t>А: ГОДНОСТ</w:t>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Calibri" w:eastAsia="Calibri" w:hAnsi="Calibri" w:cs="Times New Roman"/>
          <w:b/>
          <w:i/>
          <w:lang w:eastAsia="bg-BG"/>
        </w:rPr>
      </w:pPr>
      <w:r w:rsidRPr="001C4D49">
        <w:rPr>
          <w:rFonts w:ascii="Calibri" w:eastAsia="Calibri" w:hAnsi="Calibri" w:cs="Times New Roman"/>
          <w:b/>
          <w:i/>
          <w:lang w:eastAsia="bg-BG"/>
        </w:rPr>
        <w:t xml:space="preserve">Икономическият оператор следва да предостави информация </w:t>
      </w:r>
      <w:r w:rsidRPr="001C4D49">
        <w:rPr>
          <w:rFonts w:ascii="Calibri" w:eastAsia="Calibri" w:hAnsi="Calibri" w:cs="Times New Roman"/>
          <w:b/>
          <w:i/>
          <w:u w:val="single"/>
          <w:lang w:eastAsia="bg-BG"/>
        </w:rPr>
        <w:t>само</w:t>
      </w:r>
      <w:r w:rsidRPr="001C4D49">
        <w:rPr>
          <w:rFonts w:ascii="Calibri" w:eastAsia="Calibri" w:hAnsi="Calibri"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1C4D49" w:rsidRPr="001C4D49" w:rsidTr="001C4D49">
        <w:tc>
          <w:tcPr>
            <w:tcW w:w="4644" w:type="dxa"/>
            <w:shd w:val="clear" w:color="auto" w:fill="auto"/>
          </w:tcPr>
          <w:p w:rsidR="001C4D49" w:rsidRPr="001C4D49" w:rsidRDefault="001C4D49" w:rsidP="001C4D49">
            <w:pPr>
              <w:spacing w:before="120" w:after="120"/>
              <w:rPr>
                <w:rFonts w:ascii="Times New Roman" w:eastAsia="Calibri" w:hAnsi="Times New Roman" w:cs="Times New Roman"/>
                <w:b/>
                <w:i/>
                <w:sz w:val="24"/>
                <w:lang w:eastAsia="bg-BG"/>
              </w:rPr>
            </w:pPr>
            <w:r w:rsidRPr="001C4D49">
              <w:rPr>
                <w:rFonts w:ascii="Times New Roman" w:eastAsia="Calibri" w:hAnsi="Times New Roman" w:cs="Times New Roman"/>
                <w:b/>
                <w:i/>
                <w:lang w:eastAsia="bg-BG"/>
              </w:rPr>
              <w:t>Годност</w:t>
            </w:r>
          </w:p>
        </w:tc>
        <w:tc>
          <w:tcPr>
            <w:tcW w:w="5245" w:type="dxa"/>
            <w:shd w:val="clear" w:color="auto" w:fill="auto"/>
          </w:tcPr>
          <w:p w:rsidR="001C4D49" w:rsidRPr="001C4D49" w:rsidRDefault="001C4D49" w:rsidP="001C4D49">
            <w:pPr>
              <w:spacing w:before="120" w:after="120"/>
              <w:rPr>
                <w:rFonts w:ascii="Times New Roman" w:eastAsia="Calibri" w:hAnsi="Times New Roman" w:cs="Times New Roman"/>
                <w:b/>
                <w:i/>
                <w:sz w:val="24"/>
                <w:lang w:eastAsia="bg-BG"/>
              </w:rPr>
            </w:pPr>
            <w:r w:rsidRPr="001C4D49">
              <w:rPr>
                <w:rFonts w:ascii="Times New Roman" w:eastAsia="Calibri" w:hAnsi="Times New Roman" w:cs="Times New Roman"/>
                <w:b/>
                <w:i/>
                <w:lang w:eastAsia="bg-BG"/>
              </w:rPr>
              <w:t>Отговор:</w:t>
            </w: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1) </w:t>
            </w:r>
            <w:r w:rsidRPr="001C4D49">
              <w:rPr>
                <w:rFonts w:ascii="Times New Roman" w:eastAsia="Arial" w:hAnsi="Times New Roman" w:cs="Times New Roman"/>
                <w:b/>
                <w:lang w:val="en-US" w:eastAsia="bg-BG"/>
              </w:rPr>
              <w:t>Той е вписан в съответния професионален или търговски регистър</w:t>
            </w:r>
            <w:r w:rsidRPr="001C4D49">
              <w:rPr>
                <w:rFonts w:ascii="Times New Roman" w:eastAsia="Arial" w:hAnsi="Times New Roman" w:cs="Times New Roman"/>
                <w:lang w:val="en-US" w:eastAsia="bg-BG"/>
              </w:rPr>
              <w:t xml:space="preserve"> в държавата членка, в която е установен</w:t>
            </w:r>
            <w:r w:rsidRPr="001C4D49">
              <w:rPr>
                <w:rFonts w:ascii="Times New Roman" w:eastAsia="Arial" w:hAnsi="Times New Roman" w:cs="Times New Roman"/>
                <w:vertAlign w:val="superscript"/>
                <w:lang w:val="en-US" w:eastAsia="bg-BG"/>
              </w:rPr>
              <w:footnoteReference w:id="30"/>
            </w: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r>
            <w:r w:rsidRPr="001C4D4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5245" w:type="dxa"/>
            <w:shd w:val="clear" w:color="auto" w:fill="auto"/>
          </w:tcPr>
          <w:p w:rsidR="001C4D49" w:rsidRPr="001C4D49" w:rsidRDefault="001C4D49" w:rsidP="001C4D49">
            <w:pPr>
              <w:rPr>
                <w:rFonts w:ascii="Times New Roman" w:eastAsia="Arial" w:hAnsi="Times New Roman" w:cs="Times New Roman"/>
                <w:lang w:eastAsia="bg-BG"/>
              </w:rPr>
            </w:pPr>
            <w:r w:rsidRPr="001C4D49">
              <w:rPr>
                <w:rFonts w:ascii="Times New Roman" w:eastAsia="Arial" w:hAnsi="Times New Roman" w:cs="Times New Roman"/>
                <w:lang w:val="en-US" w:eastAsia="bg-BG"/>
              </w:rPr>
              <w:t>[…]</w:t>
            </w:r>
          </w:p>
          <w:p w:rsidR="001C4D49" w:rsidRPr="001C4D49" w:rsidRDefault="001C4D49" w:rsidP="001C4D49">
            <w:pPr>
              <w:jc w:val="center"/>
              <w:rPr>
                <w:rFonts w:ascii="Times New Roman" w:eastAsia="Arial" w:hAnsi="Times New Roman" w:cs="Times New Roman"/>
                <w:lang w:eastAsia="bg-BG"/>
              </w:rPr>
            </w:pPr>
            <w:r w:rsidRPr="001C4D49">
              <w:rPr>
                <w:rFonts w:ascii="Times New Roman" w:eastAsia="Arial" w:hAnsi="Times New Roman" w:cs="Times New Roman"/>
                <w:lang w:val="en-US" w:eastAsia="bg-BG"/>
              </w:rPr>
              <w:t>(</w:t>
            </w:r>
            <w:proofErr w:type="gramStart"/>
            <w:r w:rsidRPr="001C4D49">
              <w:rPr>
                <w:rFonts w:ascii="Times New Roman" w:eastAsia="Arial" w:hAnsi="Times New Roman" w:cs="Times New Roman"/>
                <w:i/>
                <w:lang w:val="en-US" w:eastAsia="bg-BG"/>
              </w:rPr>
              <w:t>уеб</w:t>
            </w:r>
            <w:proofErr w:type="gramEnd"/>
            <w:r w:rsidRPr="001C4D49">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1C4D49">
              <w:rPr>
                <w:rFonts w:ascii="Times New Roman" w:eastAsia="Arial" w:hAnsi="Times New Roman" w:cs="Times New Roman"/>
                <w:lang w:val="en-US" w:eastAsia="bg-BG"/>
              </w:rPr>
              <w:t>):</w:t>
            </w:r>
            <w:r w:rsidRPr="001C4D49">
              <w:rPr>
                <w:rFonts w:ascii="Times New Roman" w:eastAsia="Arial" w:hAnsi="Times New Roman" w:cs="Times New Roman"/>
                <w:i/>
                <w:lang w:val="en-US" w:eastAsia="bg-BG"/>
              </w:rPr>
              <w:t xml:space="preserve"> </w:t>
            </w:r>
            <w:r w:rsidRPr="001C4D49">
              <w:rPr>
                <w:rFonts w:ascii="Times New Roman" w:eastAsia="Arial" w:hAnsi="Times New Roman" w:cs="Times New Roman"/>
                <w:lang w:val="en-US" w:eastAsia="bg-BG"/>
              </w:rPr>
              <w:t>[……][……][……][……]</w:t>
            </w:r>
          </w:p>
          <w:p w:rsidR="001C4D49" w:rsidRPr="001C4D49" w:rsidRDefault="001C4D49" w:rsidP="001C4D49">
            <w:pPr>
              <w:jc w:val="center"/>
              <w:rPr>
                <w:rFonts w:ascii="Times New Roman" w:eastAsia="Arial" w:hAnsi="Times New Roman" w:cs="Times New Roman"/>
                <w:lang w:eastAsia="bg-BG"/>
              </w:rPr>
            </w:pPr>
          </w:p>
          <w:p w:rsidR="001C4D49" w:rsidRPr="001C4D49" w:rsidRDefault="001C4D49" w:rsidP="001C4D49">
            <w:pPr>
              <w:jc w:val="center"/>
              <w:rPr>
                <w:rFonts w:ascii="Times New Roman" w:eastAsia="Arial" w:hAnsi="Times New Roman" w:cs="Times New Roman"/>
                <w:lang w:eastAsia="bg-BG"/>
              </w:rPr>
            </w:pPr>
            <w:r w:rsidRPr="001C4D49">
              <w:rPr>
                <w:rFonts w:ascii="Times New Roman" w:eastAsia="Arial" w:hAnsi="Times New Roman" w:cs="Times New Roman"/>
                <w:lang w:val="en-US" w:eastAsia="bg-BG"/>
              </w:rPr>
              <w:t xml:space="preserve"> (</w:t>
            </w:r>
            <w:proofErr w:type="gramStart"/>
            <w:r w:rsidRPr="001C4D49">
              <w:rPr>
                <w:rFonts w:ascii="Times New Roman" w:eastAsia="Arial" w:hAnsi="Times New Roman" w:cs="Times New Roman"/>
                <w:i/>
                <w:lang w:val="en-US" w:eastAsia="bg-BG"/>
              </w:rPr>
              <w:t>уеб</w:t>
            </w:r>
            <w:proofErr w:type="gramEnd"/>
            <w:r w:rsidRPr="001C4D49">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1C4D49">
              <w:rPr>
                <w:rFonts w:ascii="Times New Roman" w:eastAsia="Arial" w:hAnsi="Times New Roman" w:cs="Times New Roman"/>
                <w:lang w:val="en-US" w:eastAsia="bg-BG"/>
              </w:rPr>
              <w:t>):</w:t>
            </w:r>
            <w:r w:rsidRPr="001C4D49">
              <w:rPr>
                <w:rFonts w:ascii="Times New Roman" w:eastAsia="Arial" w:hAnsi="Times New Roman" w:cs="Times New Roman"/>
                <w:i/>
                <w:lang w:val="en-US" w:eastAsia="bg-BG"/>
              </w:rPr>
              <w:t xml:space="preserve"> </w:t>
            </w:r>
            <w:r w:rsidRPr="001C4D49">
              <w:rPr>
                <w:rFonts w:ascii="Times New Roman" w:eastAsia="Arial" w:hAnsi="Times New Roman" w:cs="Times New Roman"/>
                <w:lang w:val="en-US" w:eastAsia="bg-BG"/>
              </w:rPr>
              <w:t>[……][……][……][……]</w:t>
            </w: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b/>
                <w:lang w:val="en-US" w:eastAsia="bg-BG"/>
              </w:rPr>
            </w:pPr>
            <w:r w:rsidRPr="001C4D49">
              <w:rPr>
                <w:rFonts w:ascii="Times New Roman" w:eastAsia="Arial" w:hAnsi="Times New Roman" w:cs="Times New Roman"/>
                <w:b/>
                <w:lang w:val="en-US" w:eastAsia="bg-BG"/>
              </w:rPr>
              <w:t>2) При поръчки за услуги</w:t>
            </w:r>
            <w:proofErr w:type="gramStart"/>
            <w:r w:rsidRPr="001C4D49">
              <w:rPr>
                <w:rFonts w:ascii="Times New Roman" w:eastAsia="Arial" w:hAnsi="Times New Roman" w:cs="Times New Roman"/>
                <w:b/>
                <w:lang w:val="en-US" w:eastAsia="bg-BG"/>
              </w:rPr>
              <w:t>:</w:t>
            </w:r>
            <w:proofErr w:type="gramEnd"/>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lastRenderedPageBreak/>
              <w:t xml:space="preserve">Необходимо ли е специално </w:t>
            </w:r>
            <w:r w:rsidRPr="001C4D49">
              <w:rPr>
                <w:rFonts w:ascii="Times New Roman" w:eastAsia="Arial" w:hAnsi="Times New Roman" w:cs="Times New Roman"/>
                <w:b/>
                <w:lang w:val="en-US" w:eastAsia="bg-BG"/>
              </w:rPr>
              <w:t>разрешение</w:t>
            </w:r>
            <w:r w:rsidRPr="001C4D49">
              <w:rPr>
                <w:rFonts w:ascii="Times New Roman" w:eastAsia="Arial" w:hAnsi="Times New Roman" w:cs="Times New Roman"/>
                <w:lang w:val="en-US" w:eastAsia="bg-BG"/>
              </w:rPr>
              <w:t xml:space="preserve"> или </w:t>
            </w:r>
            <w:r w:rsidRPr="001C4D49">
              <w:rPr>
                <w:rFonts w:ascii="Times New Roman" w:eastAsia="Arial" w:hAnsi="Times New Roman" w:cs="Times New Roman"/>
                <w:b/>
                <w:lang w:val="en-US" w:eastAsia="bg-BG"/>
              </w:rPr>
              <w:t>членство</w:t>
            </w:r>
            <w:r w:rsidRPr="001C4D49">
              <w:rPr>
                <w:rFonts w:ascii="Times New Roman" w:eastAsia="Arial" w:hAnsi="Times New Roman" w:cs="Times New Roman"/>
                <w:lang w:val="en-US" w:eastAsia="bg-BG"/>
              </w:rPr>
              <w:t xml:space="preserve"> в определена организация, за да може икономическият оператор да изпълни съответната услуга в държавата на установяване? </w:t>
            </w:r>
            <w:r w:rsidRPr="001C4D49">
              <w:rPr>
                <w:rFonts w:ascii="Times New Roman" w:eastAsia="Arial" w:hAnsi="Times New Roman" w:cs="Times New Roman"/>
                <w:lang w:val="en-US" w:eastAsia="bg-BG"/>
              </w:rPr>
              <w:br/>
            </w:r>
            <w:r w:rsidRPr="001C4D4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5245" w:type="dxa"/>
            <w:shd w:val="clear" w:color="auto" w:fill="auto"/>
          </w:tcPr>
          <w:p w:rsidR="001C4D49" w:rsidRPr="001C4D49" w:rsidRDefault="001C4D49" w:rsidP="001C4D49">
            <w:pPr>
              <w:jc w:val="center"/>
              <w:rPr>
                <w:rFonts w:ascii="Times New Roman" w:eastAsia="Arial" w:hAnsi="Times New Roman" w:cs="Times New Roman"/>
                <w:lang w:val="en-US" w:eastAsia="bg-BG"/>
              </w:rPr>
            </w:pPr>
            <w:r w:rsidRPr="001C4D49">
              <w:rPr>
                <w:rFonts w:ascii="Times New Roman" w:eastAsia="Arial" w:hAnsi="Times New Roman" w:cs="Times New Roman"/>
                <w:lang w:val="en-US" w:eastAsia="bg-BG"/>
              </w:rPr>
              <w:lastRenderedPageBreak/>
              <w:br/>
            </w:r>
            <w:r w:rsidRPr="001C4D49">
              <w:rPr>
                <w:rFonts w:ascii="Times New Roman" w:eastAsia="Arial" w:hAnsi="Times New Roman" w:cs="Times New Roman"/>
                <w:lang w:val="en-US" w:eastAsia="bg-BG"/>
              </w:rPr>
              <w:lastRenderedPageBreak/>
              <w:t>[] Да [] Не</w:t>
            </w: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t>Ако да, моля посочете какво и дали икономическият оператор го притежава: […]</w:t>
            </w: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t>(</w:t>
            </w:r>
            <w:r w:rsidRPr="001C4D49">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1C4D49">
              <w:rPr>
                <w:rFonts w:ascii="Times New Roman" w:eastAsia="Arial" w:hAnsi="Times New Roman" w:cs="Times New Roman"/>
                <w:lang w:val="en-US" w:eastAsia="bg-BG"/>
              </w:rPr>
              <w:t>):</w:t>
            </w:r>
            <w:r w:rsidRPr="001C4D49">
              <w:rPr>
                <w:rFonts w:ascii="Times New Roman" w:eastAsia="Arial" w:hAnsi="Times New Roman" w:cs="Times New Roman"/>
                <w:i/>
                <w:lang w:val="en-US" w:eastAsia="bg-BG"/>
              </w:rPr>
              <w:t xml:space="preserve"> </w:t>
            </w:r>
            <w:r w:rsidRPr="001C4D49">
              <w:rPr>
                <w:rFonts w:ascii="Times New Roman" w:eastAsia="Arial" w:hAnsi="Times New Roman" w:cs="Times New Roman"/>
                <w:lang w:val="en-US" w:eastAsia="bg-BG"/>
              </w:rPr>
              <w:t>[……</w:t>
            </w:r>
            <w:proofErr w:type="gramStart"/>
            <w:r w:rsidRPr="001C4D49">
              <w:rPr>
                <w:rFonts w:ascii="Times New Roman" w:eastAsia="Arial" w:hAnsi="Times New Roman" w:cs="Times New Roman"/>
                <w:lang w:val="en-US" w:eastAsia="bg-BG"/>
              </w:rPr>
              <w:t>][</w:t>
            </w:r>
            <w:proofErr w:type="gramEnd"/>
            <w:r w:rsidRPr="001C4D49">
              <w:rPr>
                <w:rFonts w:ascii="Times New Roman" w:eastAsia="Arial" w:hAnsi="Times New Roman" w:cs="Times New Roman"/>
                <w:lang w:val="en-US" w:eastAsia="bg-BG"/>
              </w:rPr>
              <w:t>……][……][……]</w:t>
            </w:r>
          </w:p>
        </w:tc>
      </w:tr>
    </w:tbl>
    <w:p w:rsidR="001C4D49" w:rsidRPr="001C4D49" w:rsidRDefault="001C4D49" w:rsidP="001C4D49">
      <w:pPr>
        <w:jc w:val="center"/>
        <w:rPr>
          <w:rFonts w:ascii="Calibri" w:eastAsia="Arial" w:hAnsi="Calibri" w:cs="Calibri"/>
          <w:b/>
          <w:sz w:val="24"/>
          <w:szCs w:val="24"/>
          <w:lang w:val="en-US" w:eastAsia="bg-BG"/>
        </w:rPr>
      </w:pPr>
    </w:p>
    <w:p w:rsidR="001C4D49" w:rsidRPr="001C4D49" w:rsidRDefault="001C4D49" w:rsidP="001C4D49">
      <w:pPr>
        <w:jc w:val="center"/>
        <w:rPr>
          <w:rFonts w:ascii="Times New Roman" w:eastAsia="Arial" w:hAnsi="Times New Roman" w:cs="Times New Roman"/>
          <w:b/>
          <w:sz w:val="24"/>
          <w:szCs w:val="24"/>
          <w:lang w:eastAsia="bg-BG"/>
        </w:rPr>
      </w:pPr>
      <w:r w:rsidRPr="001C4D49">
        <w:rPr>
          <w:rFonts w:ascii="Times New Roman" w:eastAsia="Arial" w:hAnsi="Times New Roman" w:cs="Times New Roman"/>
          <w:b/>
          <w:sz w:val="24"/>
          <w:szCs w:val="24"/>
          <w:lang w:val="en-US" w:eastAsia="bg-BG"/>
        </w:rPr>
        <w:t>Б: ИКОНОМИЧЕСКО И ФИНАНСОВО СЪСТОЯНИЕ</w:t>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 xml:space="preserve">Икономическият оператор следва да предостави информация </w:t>
      </w:r>
      <w:r w:rsidRPr="001C4D49">
        <w:rPr>
          <w:rFonts w:ascii="Times New Roman" w:eastAsia="Calibri" w:hAnsi="Times New Roman" w:cs="Times New Roman"/>
          <w:b/>
          <w:i/>
          <w:u w:val="single"/>
          <w:lang w:eastAsia="bg-BG"/>
        </w:rPr>
        <w:t>само</w:t>
      </w:r>
      <w:r w:rsidRPr="001C4D49">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 </w:t>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i/>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36"/>
      </w:tblGrid>
      <w:tr w:rsidR="001C4D49" w:rsidRPr="001C4D49" w:rsidTr="001C4D49">
        <w:tc>
          <w:tcPr>
            <w:tcW w:w="5353"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Икономическо и финансово състояние</w:t>
            </w:r>
          </w:p>
        </w:tc>
        <w:tc>
          <w:tcPr>
            <w:tcW w:w="4536" w:type="dxa"/>
            <w:shd w:val="clear" w:color="auto" w:fill="auto"/>
          </w:tcPr>
          <w:p w:rsidR="001C4D49" w:rsidRPr="001C4D49" w:rsidRDefault="001C4D49" w:rsidP="001C4D49">
            <w:pPr>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Отговор:</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eastAsia="bg-BG"/>
              </w:rPr>
            </w:pPr>
            <w:r w:rsidRPr="001C4D49">
              <w:rPr>
                <w:rFonts w:ascii="Times New Roman" w:eastAsia="Arial" w:hAnsi="Times New Roman" w:cs="Times New Roman"/>
                <w:lang w:val="en-US" w:eastAsia="bg-BG"/>
              </w:rPr>
              <w:t xml:space="preserve">1а) Неговият („общ“) </w:t>
            </w:r>
            <w:r w:rsidRPr="001C4D49">
              <w:rPr>
                <w:rFonts w:ascii="Times New Roman" w:eastAsia="Arial" w:hAnsi="Times New Roman" w:cs="Times New Roman"/>
                <w:b/>
                <w:lang w:val="en-US" w:eastAsia="bg-BG"/>
              </w:rPr>
              <w:t>годишен оборот</w:t>
            </w:r>
            <w:r w:rsidRPr="001C4D49">
              <w:rPr>
                <w:rFonts w:ascii="Times New Roman" w:eastAsia="Arial" w:hAnsi="Times New Roman" w:cs="Times New Roman"/>
                <w:lang w:val="en-US" w:eastAsia="bg-BG"/>
              </w:rPr>
              <w:t xml:space="preserve"> за броя финансови години, изисквани в съответното обявление или в документацията за поръчката, е както следва:</w:t>
            </w:r>
            <w:r w:rsidRPr="001C4D49">
              <w:rPr>
                <w:rFonts w:ascii="Times New Roman" w:eastAsia="Arial" w:hAnsi="Times New Roman" w:cs="Times New Roman"/>
                <w:lang w:eastAsia="bg-BG"/>
              </w:rPr>
              <w:t xml:space="preserve"> </w:t>
            </w:r>
          </w:p>
          <w:p w:rsidR="001C4D49" w:rsidRPr="001C4D49" w:rsidRDefault="001C4D49" w:rsidP="001C4D49">
            <w:pPr>
              <w:rPr>
                <w:rFonts w:ascii="Times New Roman" w:eastAsia="Arial" w:hAnsi="Times New Roman" w:cs="Times New Roman"/>
                <w:b/>
                <w:lang w:eastAsia="bg-BG"/>
              </w:rPr>
            </w:pPr>
            <w:r w:rsidRPr="001C4D49">
              <w:rPr>
                <w:rFonts w:ascii="Times New Roman" w:eastAsia="Arial" w:hAnsi="Times New Roman" w:cs="Times New Roman"/>
                <w:b/>
                <w:u w:val="single"/>
                <w:lang w:val="en-US" w:eastAsia="bg-BG"/>
              </w:rPr>
              <w:t>и/или</w:t>
            </w:r>
            <w:r w:rsidRPr="001C4D49">
              <w:rPr>
                <w:rFonts w:ascii="Times New Roman" w:eastAsia="Arial" w:hAnsi="Times New Roman" w:cs="Times New Roman"/>
                <w:lang w:val="en-US" w:eastAsia="bg-BG"/>
              </w:rPr>
              <w:t xml:space="preserve"> 1б) Неговият </w:t>
            </w:r>
            <w:r w:rsidRPr="001C4D49">
              <w:rPr>
                <w:rFonts w:ascii="Times New Roman" w:eastAsia="Arial" w:hAnsi="Times New Roman" w:cs="Times New Roman"/>
                <w:b/>
                <w:lang w:val="en-US" w:eastAsia="bg-BG"/>
              </w:rPr>
              <w:t>среден</w:t>
            </w:r>
            <w:r w:rsidRPr="001C4D49">
              <w:rPr>
                <w:rFonts w:ascii="Times New Roman" w:eastAsia="Arial" w:hAnsi="Times New Roman" w:cs="Times New Roman"/>
                <w:lang w:val="en-US" w:eastAsia="bg-BG"/>
              </w:rPr>
              <w:t xml:space="preserve"> годишен </w:t>
            </w:r>
            <w:r w:rsidRPr="001C4D49">
              <w:rPr>
                <w:rFonts w:ascii="Times New Roman" w:eastAsia="Arial" w:hAnsi="Times New Roman" w:cs="Times New Roman"/>
                <w:b/>
                <w:lang w:val="en-US" w:eastAsia="bg-BG"/>
              </w:rPr>
              <w:t>оборот за броя години, изисквани в съответното обявление или в документацията за поръчката, е както следва</w:t>
            </w:r>
            <w:r w:rsidRPr="001C4D49">
              <w:rPr>
                <w:rFonts w:ascii="Times New Roman" w:eastAsia="Arial" w:hAnsi="Times New Roman" w:cs="Times New Roman"/>
                <w:b/>
                <w:vertAlign w:val="superscript"/>
                <w:lang w:val="en-US" w:eastAsia="bg-BG"/>
              </w:rPr>
              <w:footnoteReference w:id="31"/>
            </w:r>
            <w:r w:rsidRPr="001C4D49">
              <w:rPr>
                <w:rFonts w:ascii="Times New Roman" w:eastAsia="Arial" w:hAnsi="Times New Roman" w:cs="Times New Roman"/>
                <w:b/>
                <w:lang w:val="en-US" w:eastAsia="bg-BG"/>
              </w:rPr>
              <w:t>:</w:t>
            </w:r>
            <w:r w:rsidRPr="001C4D49">
              <w:rPr>
                <w:rFonts w:ascii="Times New Roman" w:eastAsia="Arial" w:hAnsi="Times New Roman" w:cs="Times New Roman"/>
                <w:b/>
                <w:lang w:eastAsia="bg-BG"/>
              </w:rPr>
              <w:t xml:space="preserve"> </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1C4D49" w:rsidRPr="001C4D49" w:rsidRDefault="001C4D49" w:rsidP="001C4D49">
            <w:pPr>
              <w:rPr>
                <w:rFonts w:ascii="Times New Roman" w:eastAsia="Arial" w:hAnsi="Times New Roman" w:cs="Times New Roman"/>
                <w:lang w:eastAsia="bg-BG"/>
              </w:rPr>
            </w:pPr>
            <w:r w:rsidRPr="001C4D49">
              <w:rPr>
                <w:rFonts w:ascii="Times New Roman" w:eastAsia="Arial" w:hAnsi="Times New Roman" w:cs="Times New Roman"/>
                <w:lang w:val="en-US" w:eastAsia="bg-BG"/>
              </w:rPr>
              <w:t>година: [……] оборот:[……][…]валута</w:t>
            </w:r>
            <w:r w:rsidRPr="001C4D49">
              <w:rPr>
                <w:rFonts w:ascii="Times New Roman" w:eastAsia="Arial" w:hAnsi="Times New Roman" w:cs="Times New Roman"/>
                <w:lang w:val="en-US" w:eastAsia="bg-BG"/>
              </w:rPr>
              <w:br/>
              <w:t>година: [……] оборот:[……][…]валута година: [……] оборот:[……][…]валута</w:t>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t>(брой години, среден оборот)</w:t>
            </w:r>
            <w:r w:rsidRPr="001C4D49">
              <w:rPr>
                <w:rFonts w:ascii="Times New Roman" w:eastAsia="Arial" w:hAnsi="Times New Roman" w:cs="Times New Roman"/>
                <w:b/>
                <w:lang w:val="en-US" w:eastAsia="bg-BG"/>
              </w:rPr>
              <w:t>:</w:t>
            </w:r>
            <w:r w:rsidRPr="001C4D49">
              <w:rPr>
                <w:rFonts w:ascii="Times New Roman" w:eastAsia="Arial" w:hAnsi="Times New Roman" w:cs="Times New Roman"/>
                <w:lang w:val="en-US" w:eastAsia="bg-BG"/>
              </w:rPr>
              <w:t xml:space="preserve"> [……],[……][…]валута</w:t>
            </w:r>
            <w:r w:rsidRPr="001C4D49">
              <w:rPr>
                <w:rFonts w:ascii="Times New Roman" w:eastAsia="Arial" w:hAnsi="Times New Roman" w:cs="Times New Roman"/>
                <w:lang w:val="en-US" w:eastAsia="bg-BG"/>
              </w:rPr>
              <w:br/>
            </w:r>
            <w:r w:rsidRPr="001C4D49">
              <w:rPr>
                <w:rFonts w:ascii="Times New Roman" w:eastAsia="Arial" w:hAnsi="Times New Roman" w:cs="Times New Roman"/>
                <w:i/>
                <w:lang w:val="en-US" w:eastAsia="bg-BG"/>
              </w:rPr>
              <w:t xml:space="preserve">(уеб адрес, орган или служба, издаващи документа, точно позоваване на документа): </w:t>
            </w:r>
            <w:r w:rsidRPr="001C4D49">
              <w:rPr>
                <w:rFonts w:ascii="Times New Roman" w:eastAsia="Arial" w:hAnsi="Times New Roman" w:cs="Times New Roman"/>
                <w:lang w:val="en-US" w:eastAsia="bg-BG"/>
              </w:rPr>
              <w:t>[……][……][……][……]</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2а) Неговият („конкретен“) годишен </w:t>
            </w:r>
            <w:r w:rsidRPr="001C4D49">
              <w:rPr>
                <w:rFonts w:ascii="Times New Roman" w:eastAsia="Arial" w:hAnsi="Times New Roman" w:cs="Times New Roman"/>
                <w:b/>
                <w:lang w:val="en-US" w:eastAsia="bg-BG"/>
              </w:rPr>
              <w:t>оборот в стопанската област, обхваната от поръчката</w:t>
            </w:r>
            <w:r w:rsidRPr="001C4D49">
              <w:rPr>
                <w:rFonts w:ascii="Times New Roman" w:eastAsia="Arial" w:hAnsi="Times New Roman" w:cs="Times New Roman"/>
                <w:lang w:val="en-US" w:eastAsia="bg-BG"/>
              </w:rPr>
              <w:t xml:space="preserve"> и посочена в съответното обявление,</w:t>
            </w:r>
            <w:r w:rsidRPr="001C4D49">
              <w:rPr>
                <w:rFonts w:ascii="Times New Roman" w:eastAsia="Arial" w:hAnsi="Times New Roman" w:cs="Times New Roman"/>
                <w:b/>
                <w:i/>
                <w:lang w:val="en-US" w:eastAsia="bg-BG"/>
              </w:rPr>
              <w:t xml:space="preserve"> </w:t>
            </w:r>
            <w:r w:rsidRPr="001C4D49">
              <w:rPr>
                <w:rFonts w:ascii="Times New Roman" w:eastAsia="Arial" w:hAnsi="Times New Roman" w:cs="Times New Roman"/>
                <w:lang w:val="en-US" w:eastAsia="bg-BG"/>
              </w:rPr>
              <w:t xml:space="preserve"> или в документацията за поръчката, за изисквания брой финансови години, е както следва:</w:t>
            </w:r>
            <w:r w:rsidRPr="001C4D49">
              <w:rPr>
                <w:rFonts w:ascii="Times New Roman" w:eastAsia="Arial" w:hAnsi="Times New Roman" w:cs="Times New Roman"/>
                <w:lang w:val="en-US" w:eastAsia="bg-BG"/>
              </w:rPr>
              <w:br/>
            </w:r>
            <w:r w:rsidRPr="001C4D49">
              <w:rPr>
                <w:rFonts w:ascii="Times New Roman" w:eastAsia="Arial" w:hAnsi="Times New Roman" w:cs="Times New Roman"/>
                <w:b/>
                <w:i/>
                <w:u w:val="single"/>
                <w:lang w:val="en-US" w:eastAsia="bg-BG"/>
              </w:rPr>
              <w:t>и/или</w:t>
            </w:r>
            <w:r w:rsidRPr="001C4D49">
              <w:rPr>
                <w:rFonts w:ascii="Times New Roman" w:eastAsia="Arial" w:hAnsi="Times New Roman" w:cs="Times New Roman"/>
                <w:b/>
                <w:i/>
                <w:u w:val="single"/>
                <w:lang w:eastAsia="bg-BG"/>
              </w:rPr>
              <w:t xml:space="preserve"> </w:t>
            </w:r>
            <w:r w:rsidRPr="001C4D49">
              <w:rPr>
                <w:rFonts w:ascii="Times New Roman" w:eastAsia="Arial" w:hAnsi="Times New Roman" w:cs="Times New Roman"/>
                <w:lang w:val="en-US" w:eastAsia="bg-BG"/>
              </w:rPr>
              <w:t xml:space="preserve">2б) Неговият </w:t>
            </w:r>
            <w:r w:rsidRPr="001C4D49">
              <w:rPr>
                <w:rFonts w:ascii="Times New Roman" w:eastAsia="Arial" w:hAnsi="Times New Roman" w:cs="Times New Roman"/>
                <w:b/>
                <w:lang w:val="en-US" w:eastAsia="bg-BG"/>
              </w:rPr>
              <w:t>среден</w:t>
            </w:r>
            <w:r w:rsidRPr="001C4D49">
              <w:rPr>
                <w:rFonts w:ascii="Times New Roman" w:eastAsia="Arial" w:hAnsi="Times New Roman" w:cs="Times New Roman"/>
                <w:lang w:val="en-US" w:eastAsia="bg-BG"/>
              </w:rPr>
              <w:t xml:space="preserve"> годишен </w:t>
            </w:r>
            <w:r w:rsidRPr="001C4D49">
              <w:rPr>
                <w:rFonts w:ascii="Times New Roman" w:eastAsia="Arial" w:hAnsi="Times New Roman" w:cs="Times New Roman"/>
                <w:b/>
                <w:lang w:val="en-US" w:eastAsia="bg-BG"/>
              </w:rPr>
              <w:t>оборот в областта и за броя години, изисквани в съответното обявление или документацията за поръчката, е както следва</w:t>
            </w:r>
            <w:r w:rsidRPr="001C4D49">
              <w:rPr>
                <w:rFonts w:ascii="Times New Roman" w:eastAsia="Arial" w:hAnsi="Times New Roman" w:cs="Times New Roman"/>
                <w:b/>
                <w:vertAlign w:val="superscript"/>
                <w:lang w:val="en-US" w:eastAsia="bg-BG"/>
              </w:rPr>
              <w:footnoteReference w:id="32"/>
            </w: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r>
            <w:r w:rsidRPr="001C4D4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година: [……] оборот:[……][…]валута</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година: [……] оборот:[……][…]валута</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година: [……] оборот:[……][…]валута</w:t>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t>(брой години, среден оборот): [……],[……][…]валута</w:t>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i/>
                <w:lang w:val="en-US" w:eastAsia="bg-BG"/>
              </w:rPr>
              <w:t>(</w:t>
            </w:r>
            <w:proofErr w:type="gramStart"/>
            <w:r w:rsidRPr="001C4D49">
              <w:rPr>
                <w:rFonts w:ascii="Times New Roman" w:eastAsia="Arial" w:hAnsi="Times New Roman" w:cs="Times New Roman"/>
                <w:i/>
                <w:lang w:val="en-US" w:eastAsia="bg-BG"/>
              </w:rPr>
              <w:t>уеб</w:t>
            </w:r>
            <w:proofErr w:type="gramEnd"/>
            <w:r w:rsidRPr="001C4D49">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документацията): </w:t>
            </w:r>
            <w:r w:rsidRPr="001C4D49">
              <w:rPr>
                <w:rFonts w:ascii="Times New Roman" w:eastAsia="Arial" w:hAnsi="Times New Roman" w:cs="Times New Roman"/>
                <w:lang w:val="en-US" w:eastAsia="bg-BG"/>
              </w:rPr>
              <w:t>[……][……][……][……]</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536"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4) Що се отнася до </w:t>
            </w:r>
            <w:r w:rsidRPr="001C4D49">
              <w:rPr>
                <w:rFonts w:ascii="Times New Roman" w:eastAsia="Arial" w:hAnsi="Times New Roman" w:cs="Times New Roman"/>
                <w:b/>
                <w:lang w:val="en-US" w:eastAsia="bg-BG"/>
              </w:rPr>
              <w:t>финансовите съотношения</w:t>
            </w:r>
            <w:r w:rsidRPr="001C4D49">
              <w:rPr>
                <w:rFonts w:ascii="Times New Roman" w:eastAsia="Arial" w:hAnsi="Times New Roman" w:cs="Times New Roman"/>
                <w:b/>
                <w:vertAlign w:val="superscript"/>
                <w:lang w:val="en-US" w:eastAsia="bg-BG"/>
              </w:rPr>
              <w:footnoteReference w:id="33"/>
            </w:r>
            <w:r w:rsidRPr="001C4D49">
              <w:rPr>
                <w:rFonts w:ascii="Times New Roman" w:eastAsia="Arial" w:hAnsi="Times New Roman" w:cs="Times New Roman"/>
                <w:lang w:val="en-US"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1C4D49">
              <w:rPr>
                <w:rFonts w:ascii="Times New Roman" w:eastAsia="Arial" w:hAnsi="Times New Roman" w:cs="Times New Roman"/>
                <w:lang w:val="en-US" w:eastAsia="bg-BG"/>
              </w:rPr>
              <w:br/>
            </w:r>
            <w:r w:rsidRPr="001C4D49">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roofErr w:type="gramStart"/>
            <w:r w:rsidRPr="001C4D49">
              <w:rPr>
                <w:rFonts w:ascii="Times New Roman" w:eastAsia="Arial" w:hAnsi="Times New Roman" w:cs="Times New Roman"/>
                <w:lang w:val="en-US" w:eastAsia="bg-BG"/>
              </w:rPr>
              <w:t>посочване</w:t>
            </w:r>
            <w:proofErr w:type="gramEnd"/>
            <w:r w:rsidRPr="001C4D49">
              <w:rPr>
                <w:rFonts w:ascii="Times New Roman" w:eastAsia="Arial" w:hAnsi="Times New Roman" w:cs="Times New Roman"/>
                <w:lang w:val="en-US" w:eastAsia="bg-BG"/>
              </w:rPr>
              <w:t xml:space="preserve"> на изискваното съотношение — съотношение между х и у</w:t>
            </w:r>
            <w:r w:rsidRPr="001C4D49">
              <w:rPr>
                <w:rFonts w:ascii="Times New Roman" w:eastAsia="Arial" w:hAnsi="Times New Roman" w:cs="Times New Roman"/>
                <w:vertAlign w:val="superscript"/>
                <w:lang w:val="en-US" w:eastAsia="bg-BG"/>
              </w:rPr>
              <w:footnoteReference w:id="34"/>
            </w:r>
            <w:r w:rsidRPr="001C4D49">
              <w:rPr>
                <w:rFonts w:ascii="Times New Roman" w:eastAsia="Arial" w:hAnsi="Times New Roman" w:cs="Times New Roman"/>
                <w:lang w:val="en-US" w:eastAsia="bg-BG"/>
              </w:rPr>
              <w:t xml:space="preserve"> — и стойността):</w:t>
            </w:r>
            <w:r w:rsidRPr="001C4D49">
              <w:rPr>
                <w:rFonts w:ascii="Times New Roman" w:eastAsia="Arial" w:hAnsi="Times New Roman" w:cs="Times New Roman"/>
                <w:lang w:val="en-US" w:eastAsia="bg-BG"/>
              </w:rPr>
              <w:br/>
              <w:t>[…], [……]</w:t>
            </w:r>
            <w:r w:rsidRPr="001C4D49">
              <w:rPr>
                <w:rFonts w:ascii="Times New Roman" w:eastAsia="Arial" w:hAnsi="Times New Roman" w:cs="Times New Roman"/>
                <w:vertAlign w:val="superscript"/>
                <w:lang w:val="en-US" w:eastAsia="bg-BG"/>
              </w:rPr>
              <w:footnoteReference w:id="35"/>
            </w:r>
            <w:r w:rsidRPr="001C4D49">
              <w:rPr>
                <w:rFonts w:ascii="Times New Roman" w:eastAsia="Arial" w:hAnsi="Times New Roman" w:cs="Times New Roman"/>
                <w:lang w:val="en-US" w:eastAsia="bg-BG"/>
              </w:rPr>
              <w:br/>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 (</w:t>
            </w:r>
            <w:proofErr w:type="gramStart"/>
            <w:r w:rsidRPr="001C4D49">
              <w:rPr>
                <w:rFonts w:ascii="Times New Roman" w:eastAsia="Arial" w:hAnsi="Times New Roman" w:cs="Times New Roman"/>
                <w:i/>
                <w:lang w:val="en-US" w:eastAsia="bg-BG"/>
              </w:rPr>
              <w:t>уеб</w:t>
            </w:r>
            <w:proofErr w:type="gramEnd"/>
            <w:r w:rsidRPr="001C4D49">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1C4D49">
              <w:rPr>
                <w:rFonts w:ascii="Times New Roman" w:eastAsia="Arial" w:hAnsi="Times New Roman" w:cs="Times New Roman"/>
                <w:lang w:val="en-US" w:eastAsia="bg-BG"/>
              </w:rPr>
              <w:t>):</w:t>
            </w:r>
            <w:r w:rsidRPr="001C4D49">
              <w:rPr>
                <w:rFonts w:ascii="Times New Roman" w:eastAsia="Arial" w:hAnsi="Times New Roman" w:cs="Times New Roman"/>
                <w:i/>
                <w:lang w:val="en-US" w:eastAsia="bg-BG"/>
              </w:rPr>
              <w:t xml:space="preserve"> </w:t>
            </w:r>
            <w:r w:rsidRPr="001C4D49">
              <w:rPr>
                <w:rFonts w:ascii="Times New Roman" w:eastAsia="Arial" w:hAnsi="Times New Roman" w:cs="Times New Roman"/>
                <w:lang w:val="en-US" w:eastAsia="bg-BG"/>
              </w:rPr>
              <w:t>[……][……][……][……]</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lastRenderedPageBreak/>
              <w:t>5) Застрахователната сума по неговата застрахователна полица за риска „професионална отговорност“ възлиза на:</w:t>
            </w:r>
            <w:r w:rsidRPr="001C4D49">
              <w:rPr>
                <w:rFonts w:ascii="Times New Roman" w:eastAsia="Arial" w:hAnsi="Times New Roman" w:cs="Times New Roman"/>
                <w:lang w:val="en-US" w:eastAsia="bg-BG"/>
              </w:rPr>
              <w:br/>
              <w:t>Ако съответната информация е на разположение в електронен формат, моля, посочете:</w:t>
            </w:r>
          </w:p>
        </w:tc>
        <w:tc>
          <w:tcPr>
            <w:tcW w:w="4536"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[……],[……][…]валута</w:t>
            </w:r>
          </w:p>
          <w:p w:rsidR="001C4D49" w:rsidRPr="001C4D49" w:rsidRDefault="001C4D49" w:rsidP="001C4D49">
            <w:pPr>
              <w:rPr>
                <w:rFonts w:ascii="Times New Roman" w:eastAsia="Arial" w:hAnsi="Times New Roman" w:cs="Times New Roman"/>
                <w:lang w:val="en-US" w:eastAsia="bg-BG"/>
              </w:rPr>
            </w:pP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roofErr w:type="gramStart"/>
            <w:r w:rsidRPr="001C4D49">
              <w:rPr>
                <w:rFonts w:ascii="Times New Roman" w:eastAsia="Arial" w:hAnsi="Times New Roman" w:cs="Times New Roman"/>
                <w:lang w:val="en-US" w:eastAsia="bg-BG"/>
              </w:rPr>
              <w:t>уеб</w:t>
            </w:r>
            <w:proofErr w:type="gramEnd"/>
            <w:r w:rsidRPr="001C4D49">
              <w:rPr>
                <w:rFonts w:ascii="Times New Roman" w:eastAsia="Arial" w:hAnsi="Times New Roman" w:cs="Times New Roman"/>
                <w:lang w:val="en-US" w:eastAsia="bg-BG"/>
              </w:rPr>
              <w:t xml:space="preserve"> адрес, орган или служба, издаващи документа, точно позоваване на документа): [……][……][……][……]</w:t>
            </w:r>
          </w:p>
        </w:tc>
      </w:tr>
      <w:tr w:rsidR="001C4D49" w:rsidRPr="001C4D49" w:rsidTr="001C4D49">
        <w:tc>
          <w:tcPr>
            <w:tcW w:w="535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6) Що се отнася до другите икономически или финансови изисквания, ако има такива, които може да са посочени в съответното обявление или в документацията за обществената поръчка, икономическият оператор заявява, че:</w:t>
            </w:r>
            <w:r w:rsidRPr="001C4D49">
              <w:rPr>
                <w:rFonts w:ascii="Times New Roman" w:eastAsia="Arial" w:hAnsi="Times New Roman" w:cs="Times New Roman"/>
                <w:lang w:val="en-US" w:eastAsia="bg-BG"/>
              </w:rPr>
              <w:br/>
              <w:t>Ако съответната документация, която може да е била посочена в съответното обявление или в документацията за обществената  поръчка, е достъпна по електронен път, моля, посочете:</w:t>
            </w:r>
          </w:p>
        </w:tc>
        <w:tc>
          <w:tcPr>
            <w:tcW w:w="4536"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t xml:space="preserve"> </w:t>
            </w:r>
          </w:p>
          <w:p w:rsidR="001C4D49" w:rsidRPr="001C4D49" w:rsidRDefault="001C4D49" w:rsidP="001C4D49">
            <w:pPr>
              <w:rPr>
                <w:rFonts w:ascii="Times New Roman" w:eastAsia="Arial" w:hAnsi="Times New Roman" w:cs="Times New Roman"/>
                <w:lang w:val="en-US" w:eastAsia="bg-BG"/>
              </w:rPr>
            </w:pP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w:t>
            </w:r>
            <w:proofErr w:type="gramStart"/>
            <w:r w:rsidRPr="001C4D49">
              <w:rPr>
                <w:rFonts w:ascii="Times New Roman" w:eastAsia="Arial" w:hAnsi="Times New Roman" w:cs="Times New Roman"/>
                <w:lang w:val="en-US" w:eastAsia="bg-BG"/>
              </w:rPr>
              <w:t>уеб</w:t>
            </w:r>
            <w:proofErr w:type="gramEnd"/>
            <w:r w:rsidRPr="001C4D49">
              <w:rPr>
                <w:rFonts w:ascii="Times New Roman" w:eastAsia="Arial" w:hAnsi="Times New Roman" w:cs="Times New Roman"/>
                <w:lang w:val="en-US" w:eastAsia="bg-BG"/>
              </w:rPr>
              <w:t xml:space="preserve"> адрес, орган или служба, издаващи документа, точно позоваване на документацията): [……][……][……][……]</w:t>
            </w:r>
          </w:p>
        </w:tc>
      </w:tr>
    </w:tbl>
    <w:p w:rsidR="001C4D49" w:rsidRPr="001C4D49" w:rsidRDefault="001C4D49" w:rsidP="001C4D49">
      <w:pPr>
        <w:jc w:val="center"/>
        <w:rPr>
          <w:rFonts w:ascii="Calibri" w:eastAsia="Arial" w:hAnsi="Calibri" w:cs="Calibri"/>
          <w:b/>
          <w:sz w:val="28"/>
          <w:szCs w:val="28"/>
          <w:lang w:eastAsia="bg-BG"/>
        </w:rPr>
      </w:pPr>
    </w:p>
    <w:p w:rsidR="001C4D49" w:rsidRPr="001C4D49" w:rsidRDefault="001C4D49" w:rsidP="001C4D49">
      <w:pPr>
        <w:jc w:val="center"/>
        <w:rPr>
          <w:rFonts w:ascii="Times New Roman" w:eastAsia="Arial" w:hAnsi="Times New Roman" w:cs="Times New Roman"/>
          <w:b/>
          <w:lang w:eastAsia="bg-BG"/>
        </w:rPr>
      </w:pPr>
      <w:r w:rsidRPr="001C4D49">
        <w:rPr>
          <w:rFonts w:ascii="Times New Roman" w:eastAsia="Arial" w:hAnsi="Times New Roman" w:cs="Times New Roman"/>
          <w:b/>
          <w:sz w:val="24"/>
          <w:szCs w:val="24"/>
          <w:lang w:val="en-US" w:eastAsia="bg-BG"/>
        </w:rPr>
        <w:t>В: ТЕХНИЧЕСКИ И ПРОФЕСИОНАЛНИ СПОСОБНОСТИ</w:t>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 xml:space="preserve">Икономическият оператор следва да предостави информация </w:t>
      </w:r>
      <w:r w:rsidRPr="001C4D49">
        <w:rPr>
          <w:rFonts w:ascii="Times New Roman" w:eastAsia="Calibri" w:hAnsi="Times New Roman" w:cs="Times New Roman"/>
          <w:b/>
          <w:i/>
          <w:u w:val="single"/>
          <w:lang w:eastAsia="bg-BG"/>
        </w:rPr>
        <w:t>само</w:t>
      </w:r>
      <w:r w:rsidRPr="001C4D49">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1C4D49">
        <w:rPr>
          <w:rFonts w:ascii="Times New Roman" w:eastAsia="Calibri" w:hAnsi="Times New Roman" w:cs="Times New Roman"/>
          <w:lang w:eastAsia="bg-BG"/>
        </w:rPr>
        <w:t xml:space="preserve"> </w:t>
      </w:r>
      <w:r w:rsidRPr="001C4D49">
        <w:rPr>
          <w:rFonts w:ascii="Times New Roman" w:eastAsia="Calibri" w:hAnsi="Times New Roman" w:cs="Times New Roman"/>
          <w:b/>
          <w:i/>
          <w:lang w:eastAsia="bg-BG"/>
        </w:rPr>
        <w:t>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1C4D49" w:rsidRPr="001C4D49" w:rsidTr="001C4D49">
        <w:tc>
          <w:tcPr>
            <w:tcW w:w="4644" w:type="dxa"/>
            <w:shd w:val="clear" w:color="auto" w:fill="auto"/>
          </w:tcPr>
          <w:p w:rsidR="001C4D49" w:rsidRPr="001C4D49" w:rsidRDefault="001C4D49" w:rsidP="001C4D49">
            <w:pPr>
              <w:spacing w:before="120" w:after="120"/>
              <w:rPr>
                <w:rFonts w:ascii="Times New Roman" w:eastAsia="Calibri" w:hAnsi="Times New Roman" w:cs="Times New Roman"/>
                <w:b/>
                <w:i/>
                <w:sz w:val="24"/>
                <w:lang w:eastAsia="bg-BG"/>
              </w:rPr>
            </w:pPr>
            <w:r w:rsidRPr="001C4D49">
              <w:rPr>
                <w:rFonts w:ascii="Times New Roman" w:eastAsia="Calibri" w:hAnsi="Times New Roman" w:cs="Times New Roman"/>
                <w:b/>
                <w:i/>
                <w:lang w:eastAsia="bg-BG"/>
              </w:rPr>
              <w:t>Технически и професионални способности</w:t>
            </w:r>
          </w:p>
        </w:tc>
        <w:tc>
          <w:tcPr>
            <w:tcW w:w="5245" w:type="dxa"/>
            <w:shd w:val="clear" w:color="auto" w:fill="auto"/>
          </w:tcPr>
          <w:p w:rsidR="001C4D49" w:rsidRPr="001C4D49" w:rsidRDefault="001C4D49" w:rsidP="001C4D49">
            <w:pPr>
              <w:spacing w:before="120" w:after="120"/>
              <w:rPr>
                <w:rFonts w:ascii="Times New Roman" w:eastAsia="Calibri" w:hAnsi="Times New Roman" w:cs="Times New Roman"/>
                <w:b/>
                <w:i/>
                <w:sz w:val="24"/>
                <w:lang w:eastAsia="bg-BG"/>
              </w:rPr>
            </w:pPr>
            <w:r w:rsidRPr="001C4D49">
              <w:rPr>
                <w:rFonts w:ascii="Times New Roman" w:eastAsia="Calibri" w:hAnsi="Times New Roman" w:cs="Times New Roman"/>
                <w:b/>
                <w:i/>
                <w:lang w:eastAsia="bg-BG"/>
              </w:rPr>
              <w:t>Отговор:</w:t>
            </w: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strike/>
                <w:lang w:val="en-US" w:eastAsia="bg-BG"/>
              </w:rPr>
            </w:pPr>
            <w:r w:rsidRPr="001C4D49">
              <w:rPr>
                <w:rFonts w:ascii="Times New Roman" w:eastAsia="Calibri" w:hAnsi="Times New Roman" w:cs="Times New Roman"/>
                <w:lang w:val="en-US" w:eastAsia="bg-BG"/>
              </w:rPr>
              <w:t xml:space="preserve">1а) </w:t>
            </w:r>
            <w:r w:rsidRPr="001C4D49">
              <w:rPr>
                <w:rFonts w:ascii="Times New Roman" w:eastAsia="Calibri" w:hAnsi="Times New Roman" w:cs="Times New Roman"/>
                <w:i/>
                <w:shd w:val="clear" w:color="auto" w:fill="D0CECE"/>
                <w:lang w:val="en-US" w:eastAsia="bg-BG"/>
              </w:rPr>
              <w:t xml:space="preserve">Само за </w:t>
            </w:r>
            <w:r w:rsidRPr="001C4D49">
              <w:rPr>
                <w:rFonts w:ascii="Times New Roman" w:eastAsia="Calibri" w:hAnsi="Times New Roman" w:cs="Times New Roman"/>
                <w:b/>
                <w:i/>
                <w:shd w:val="clear" w:color="auto" w:fill="D0CECE"/>
                <w:lang w:val="en-US" w:eastAsia="bg-BG"/>
              </w:rPr>
              <w:t>обществените поръчки за строителство:</w:t>
            </w:r>
            <w:r w:rsidRPr="001C4D49">
              <w:rPr>
                <w:rFonts w:ascii="Times New Roman" w:eastAsia="Calibri" w:hAnsi="Times New Roman" w:cs="Times New Roman"/>
                <w:i/>
                <w:shd w:val="clear" w:color="auto" w:fill="D0CECE"/>
                <w:lang w:val="en-US" w:eastAsia="bg-BG"/>
              </w:rPr>
              <w:br/>
            </w:r>
            <w:r w:rsidRPr="001C4D49">
              <w:rPr>
                <w:rFonts w:ascii="Times New Roman" w:eastAsia="Calibri" w:hAnsi="Times New Roman" w:cs="Times New Roman"/>
                <w:lang w:val="en-US" w:eastAsia="bg-BG"/>
              </w:rPr>
              <w:t>През референтния период</w:t>
            </w:r>
            <w:r w:rsidRPr="001C4D49">
              <w:rPr>
                <w:rFonts w:ascii="Times New Roman" w:eastAsia="Calibri" w:hAnsi="Times New Roman" w:cs="Times New Roman"/>
                <w:vertAlign w:val="superscript"/>
                <w:lang w:eastAsia="bg-BG"/>
              </w:rPr>
              <w:t>38</w:t>
            </w:r>
            <w:r w:rsidRPr="001C4D49">
              <w:rPr>
                <w:rFonts w:ascii="Times New Roman" w:eastAsia="Calibri" w:hAnsi="Times New Roman" w:cs="Times New Roman"/>
                <w:lang w:val="en-US" w:eastAsia="bg-BG"/>
              </w:rPr>
              <w:t xml:space="preserve"> икономическият оператор </w:t>
            </w:r>
            <w:r w:rsidRPr="001C4D49">
              <w:rPr>
                <w:rFonts w:ascii="Times New Roman" w:eastAsia="Calibri" w:hAnsi="Times New Roman" w:cs="Times New Roman"/>
                <w:b/>
                <w:lang w:val="en-US" w:eastAsia="bg-BG"/>
              </w:rPr>
              <w:t>е извършил следните строителни дейности от конкретния вид:</w:t>
            </w:r>
            <w:r w:rsidRPr="001C4D49">
              <w:rPr>
                <w:rFonts w:ascii="Times New Roman" w:eastAsia="Calibri" w:hAnsi="Times New Roman" w:cs="Times New Roman"/>
                <w:lang w:val="en-US" w:eastAsia="bg-BG"/>
              </w:rPr>
              <w:t xml:space="preserve"> </w:t>
            </w:r>
            <w:r w:rsidRPr="001C4D49">
              <w:rPr>
                <w:rFonts w:ascii="Times New Roman" w:eastAsia="Calibri" w:hAnsi="Times New Roman" w:cs="Times New Roman"/>
                <w:lang w:val="en-US" w:eastAsia="bg-BG"/>
              </w:rPr>
              <w:br/>
            </w:r>
            <w:r w:rsidRPr="001C4D49">
              <w:rPr>
                <w:rFonts w:ascii="Times New Roman" w:eastAsia="Calibri" w:hAnsi="Times New Roman" w:cs="Times New Roman"/>
                <w:i/>
                <w:lang w:val="en-US"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245" w:type="dxa"/>
            <w:shd w:val="clear" w:color="auto" w:fill="auto"/>
          </w:tcPr>
          <w:p w:rsidR="001C4D49" w:rsidRPr="001C4D49" w:rsidRDefault="001C4D49" w:rsidP="001C4D49">
            <w:pPr>
              <w:spacing w:before="120" w:after="120"/>
              <w:rPr>
                <w:rFonts w:ascii="Times New Roman" w:eastAsia="Calibri" w:hAnsi="Times New Roman" w:cs="Times New Roman"/>
                <w:lang w:eastAsia="bg-BG"/>
              </w:rPr>
            </w:pPr>
            <w:r w:rsidRPr="001C4D49">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p w:rsidR="001C4D49" w:rsidRPr="001C4D49" w:rsidRDefault="001C4D49" w:rsidP="001C4D49">
            <w:pPr>
              <w:spacing w:before="120" w:after="120"/>
              <w:rPr>
                <w:rFonts w:ascii="Times New Roman" w:eastAsia="Calibri" w:hAnsi="Times New Roman" w:cs="Times New Roman"/>
                <w:lang w:eastAsia="bg-BG"/>
              </w:rPr>
            </w:pPr>
            <w:r w:rsidRPr="001C4D49">
              <w:rPr>
                <w:rFonts w:ascii="Times New Roman" w:eastAsia="Calibri" w:hAnsi="Times New Roman" w:cs="Times New Roman"/>
                <w:lang w:eastAsia="bg-BG"/>
              </w:rPr>
              <w:t>Строителни работи:  [……]</w:t>
            </w:r>
          </w:p>
          <w:p w:rsidR="001C4D49" w:rsidRPr="001C4D49" w:rsidRDefault="001C4D49" w:rsidP="001C4D49">
            <w:pPr>
              <w:spacing w:before="120" w:after="120"/>
              <w:rPr>
                <w:rFonts w:ascii="Times New Roman" w:eastAsia="Calibri" w:hAnsi="Times New Roman" w:cs="Times New Roman"/>
                <w:lang w:eastAsia="bg-BG"/>
              </w:rPr>
            </w:pPr>
          </w:p>
          <w:p w:rsidR="001C4D49" w:rsidRPr="001C4D49" w:rsidRDefault="001C4D49" w:rsidP="001C4D49">
            <w:pPr>
              <w:jc w:val="center"/>
              <w:rPr>
                <w:rFonts w:ascii="Times New Roman" w:eastAsia="Arial" w:hAnsi="Times New Roman" w:cs="Times New Roman"/>
                <w:i/>
                <w:color w:val="00B0F0"/>
                <w:lang w:eastAsia="bg-BG"/>
              </w:rPr>
            </w:pPr>
            <w:r w:rsidRPr="001C4D49">
              <w:rPr>
                <w:rFonts w:ascii="Times New Roman" w:eastAsia="Calibri" w:hAnsi="Times New Roman" w:cs="Times New Roman"/>
                <w:i/>
                <w:lang w:eastAsia="bg-BG"/>
              </w:rPr>
              <w:t xml:space="preserve">(уеб адрес, орган или служба, издаващи документа, точно позоваване на документа): </w:t>
            </w:r>
            <w:r w:rsidRPr="001C4D49">
              <w:rPr>
                <w:rFonts w:ascii="Times New Roman" w:eastAsia="Calibri" w:hAnsi="Times New Roman" w:cs="Times New Roman"/>
                <w:lang w:eastAsia="bg-BG"/>
              </w:rPr>
              <w:t>[……][……][……][……]</w:t>
            </w:r>
          </w:p>
        </w:tc>
      </w:tr>
      <w:tr w:rsidR="001C4D49" w:rsidRPr="001C4D49" w:rsidTr="001C4D49">
        <w:tc>
          <w:tcPr>
            <w:tcW w:w="4644" w:type="dxa"/>
            <w:shd w:val="clear" w:color="auto" w:fill="auto"/>
          </w:tcPr>
          <w:p w:rsidR="001C4D49" w:rsidRPr="001C4D49" w:rsidRDefault="001C4D49" w:rsidP="001C4D49">
            <w:pPr>
              <w:rPr>
                <w:rFonts w:ascii="Times New Roman" w:eastAsia="Calibri" w:hAnsi="Times New Roman" w:cs="Times New Roman"/>
                <w:shd w:val="clear" w:color="000000" w:fill="auto"/>
                <w:lang w:val="en-US" w:eastAsia="bg-BG"/>
              </w:rPr>
            </w:pPr>
            <w:r w:rsidRPr="001C4D49">
              <w:rPr>
                <w:rFonts w:ascii="Times New Roman" w:eastAsia="Calibri" w:hAnsi="Times New Roman" w:cs="Times New Roman"/>
                <w:lang w:val="en-US" w:eastAsia="bg-BG"/>
              </w:rPr>
              <w:t xml:space="preserve">1б) </w:t>
            </w:r>
            <w:r w:rsidRPr="001C4D49">
              <w:rPr>
                <w:rFonts w:ascii="Times New Roman" w:eastAsia="Calibri" w:hAnsi="Times New Roman" w:cs="Times New Roman"/>
                <w:highlight w:val="lightGray"/>
                <w:lang w:val="en-US" w:eastAsia="bg-BG"/>
              </w:rPr>
              <w:t xml:space="preserve">Само за </w:t>
            </w:r>
            <w:r w:rsidRPr="001C4D49">
              <w:rPr>
                <w:rFonts w:ascii="Times New Roman" w:eastAsia="Calibri" w:hAnsi="Times New Roman" w:cs="Times New Roman"/>
                <w:b/>
                <w:i/>
                <w:highlight w:val="lightGray"/>
                <w:lang w:val="en-US" w:eastAsia="bg-BG"/>
              </w:rPr>
              <w:t>обществени поръчки за доставки и обществени поръчки за услуги</w:t>
            </w:r>
            <w:r w:rsidRPr="001C4D49">
              <w:rPr>
                <w:rFonts w:ascii="Times New Roman" w:eastAsia="Calibri" w:hAnsi="Times New Roman" w:cs="Times New Roman"/>
                <w:lang w:val="en-US" w:eastAsia="bg-BG"/>
              </w:rPr>
              <w:t>:</w:t>
            </w:r>
            <w:r w:rsidRPr="001C4D49">
              <w:rPr>
                <w:rFonts w:ascii="Times New Roman" w:eastAsia="Calibri" w:hAnsi="Times New Roman" w:cs="Times New Roman"/>
                <w:lang w:val="en-US" w:eastAsia="bg-BG"/>
              </w:rPr>
              <w:br/>
              <w:t>През референтния период</w:t>
            </w:r>
            <w:r w:rsidRPr="001C4D49">
              <w:rPr>
                <w:rFonts w:ascii="Times New Roman" w:eastAsia="Calibri" w:hAnsi="Times New Roman" w:cs="Times New Roman"/>
                <w:vertAlign w:val="superscript"/>
                <w:lang w:val="en-US" w:eastAsia="bg-BG"/>
              </w:rPr>
              <w:footnoteReference w:id="36"/>
            </w:r>
            <w:r w:rsidRPr="001C4D49">
              <w:rPr>
                <w:rFonts w:ascii="Times New Roman" w:eastAsia="Calibri" w:hAnsi="Times New Roman" w:cs="Times New Roman"/>
                <w:lang w:val="en-US" w:eastAsia="bg-BG"/>
              </w:rPr>
              <w:t xml:space="preserve"> икономическият оператор е извършил </w:t>
            </w:r>
            <w:r w:rsidRPr="001C4D49">
              <w:rPr>
                <w:rFonts w:ascii="Times New Roman" w:eastAsia="Calibri" w:hAnsi="Times New Roman" w:cs="Times New Roman"/>
                <w:b/>
                <w:lang w:val="en-US" w:eastAsia="bg-BG"/>
              </w:rPr>
              <w:t>следните основни доставки или е предоставил следните основни услуги от посочения вид</w:t>
            </w:r>
            <w:r w:rsidRPr="001C4D49">
              <w:rPr>
                <w:rFonts w:ascii="Times New Roman" w:eastAsia="Calibri" w:hAnsi="Times New Roman" w:cs="Times New Roman"/>
                <w:lang w:val="en-US" w:eastAsia="bg-BG"/>
              </w:rPr>
              <w:t>:</w:t>
            </w:r>
            <w:r w:rsidRPr="001C4D49">
              <w:rPr>
                <w:rFonts w:ascii="Times New Roman" w:eastAsia="Calibri" w:hAnsi="Times New Roman" w:cs="Times New Roman"/>
                <w:b/>
                <w:lang w:val="en-US" w:eastAsia="bg-BG"/>
              </w:rPr>
              <w:t xml:space="preserve"> </w:t>
            </w:r>
            <w:r w:rsidRPr="001C4D49">
              <w:rPr>
                <w:rFonts w:ascii="Times New Roman" w:eastAsia="Calibri" w:hAnsi="Times New Roman" w:cs="Times New Roman"/>
                <w:lang w:val="en-US" w:eastAsia="bg-BG"/>
              </w:rPr>
              <w:t>При изготвяне на списъка, моля, посочете сумите, датите и получателите, независимо дали са публични или частни субекти</w:t>
            </w:r>
            <w:r w:rsidRPr="001C4D49">
              <w:rPr>
                <w:rFonts w:ascii="Times New Roman" w:eastAsia="Calibri" w:hAnsi="Times New Roman" w:cs="Times New Roman"/>
                <w:vertAlign w:val="superscript"/>
                <w:lang w:val="en-US" w:eastAsia="bg-BG"/>
              </w:rPr>
              <w:footnoteReference w:id="37"/>
            </w:r>
            <w:r w:rsidRPr="001C4D49">
              <w:rPr>
                <w:rFonts w:ascii="Times New Roman" w:eastAsia="Calibri" w:hAnsi="Times New Roman" w:cs="Times New Roman"/>
                <w:lang w:val="en-US" w:eastAsia="bg-BG"/>
              </w:rPr>
              <w:t>:</w:t>
            </w:r>
          </w:p>
        </w:tc>
        <w:tc>
          <w:tcPr>
            <w:tcW w:w="5245" w:type="dxa"/>
            <w:shd w:val="clear" w:color="auto" w:fill="auto"/>
          </w:tcPr>
          <w:p w:rsidR="001C4D49" w:rsidRPr="001C4D49" w:rsidRDefault="001C4D49" w:rsidP="001C4D49">
            <w:pPr>
              <w:rPr>
                <w:rFonts w:ascii="Times New Roman" w:eastAsia="Calibri" w:hAnsi="Times New Roman" w:cs="Times New Roman"/>
                <w:lang w:val="en-US"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25"/>
              <w:gridCol w:w="724"/>
              <w:gridCol w:w="1994"/>
            </w:tblGrid>
            <w:tr w:rsidR="001C4D49" w:rsidRPr="001C4D49" w:rsidTr="001C4D49">
              <w:tc>
                <w:tcPr>
                  <w:tcW w:w="1447" w:type="dxa"/>
                  <w:shd w:val="clear" w:color="auto" w:fill="auto"/>
                </w:tcPr>
                <w:p w:rsidR="001C4D49" w:rsidRPr="001C4D49" w:rsidRDefault="001C4D49" w:rsidP="001C4D49">
                  <w:pPr>
                    <w:rPr>
                      <w:rFonts w:ascii="Times New Roman" w:eastAsia="Calibri" w:hAnsi="Times New Roman" w:cs="Times New Roman"/>
                      <w:lang w:val="en-US" w:eastAsia="bg-BG"/>
                    </w:rPr>
                  </w:pPr>
                  <w:r w:rsidRPr="001C4D49">
                    <w:rPr>
                      <w:rFonts w:ascii="Times New Roman" w:eastAsia="Calibri" w:hAnsi="Times New Roman" w:cs="Times New Roman"/>
                      <w:lang w:val="en-US" w:eastAsia="bg-BG"/>
                    </w:rPr>
                    <w:t>Описание</w:t>
                  </w:r>
                </w:p>
              </w:tc>
              <w:tc>
                <w:tcPr>
                  <w:tcW w:w="825" w:type="dxa"/>
                  <w:shd w:val="clear" w:color="auto" w:fill="auto"/>
                </w:tcPr>
                <w:p w:rsidR="001C4D49" w:rsidRPr="001C4D49" w:rsidRDefault="001C4D49" w:rsidP="001C4D49">
                  <w:pPr>
                    <w:rPr>
                      <w:rFonts w:ascii="Times New Roman" w:eastAsia="Calibri" w:hAnsi="Times New Roman" w:cs="Times New Roman"/>
                      <w:lang w:eastAsia="bg-BG"/>
                    </w:rPr>
                  </w:pPr>
                  <w:r w:rsidRPr="001C4D49">
                    <w:rPr>
                      <w:rFonts w:ascii="Times New Roman" w:eastAsia="Calibri" w:hAnsi="Times New Roman" w:cs="Times New Roman"/>
                      <w:lang w:val="en-US" w:eastAsia="bg-BG"/>
                    </w:rPr>
                    <w:t>Суми</w:t>
                  </w:r>
                  <w:r w:rsidRPr="001C4D49">
                    <w:rPr>
                      <w:rFonts w:ascii="Times New Roman" w:eastAsia="Arial" w:hAnsi="Times New Roman" w:cs="Calibri"/>
                      <w:i/>
                      <w:iCs/>
                      <w:color w:val="00B0F0"/>
                      <w:szCs w:val="24"/>
                      <w:shd w:val="clear" w:color="auto" w:fill="FFFFFF"/>
                      <w:lang w:val="en-US" w:eastAsia="ar-SA"/>
                    </w:rPr>
                    <w:t xml:space="preserve"> </w:t>
                  </w:r>
                </w:p>
              </w:tc>
              <w:tc>
                <w:tcPr>
                  <w:tcW w:w="724" w:type="dxa"/>
                  <w:shd w:val="clear" w:color="auto" w:fill="auto"/>
                </w:tcPr>
                <w:p w:rsidR="001C4D49" w:rsidRPr="001C4D49" w:rsidRDefault="001C4D49" w:rsidP="001C4D49">
                  <w:pPr>
                    <w:rPr>
                      <w:rFonts w:ascii="Times New Roman" w:eastAsia="Calibri" w:hAnsi="Times New Roman" w:cs="Times New Roman"/>
                      <w:lang w:val="en-US" w:eastAsia="bg-BG"/>
                    </w:rPr>
                  </w:pPr>
                  <w:r w:rsidRPr="001C4D49">
                    <w:rPr>
                      <w:rFonts w:ascii="Times New Roman" w:eastAsia="Calibri" w:hAnsi="Times New Roman" w:cs="Times New Roman"/>
                      <w:lang w:val="en-US" w:eastAsia="bg-BG"/>
                    </w:rPr>
                    <w:t>Дати</w:t>
                  </w:r>
                </w:p>
              </w:tc>
              <w:tc>
                <w:tcPr>
                  <w:tcW w:w="1994" w:type="dxa"/>
                  <w:shd w:val="clear" w:color="auto" w:fill="auto"/>
                </w:tcPr>
                <w:p w:rsidR="001C4D49" w:rsidRPr="001C4D49" w:rsidRDefault="001C4D49" w:rsidP="001C4D49">
                  <w:pPr>
                    <w:rPr>
                      <w:rFonts w:ascii="Times New Roman" w:eastAsia="Calibri" w:hAnsi="Times New Roman" w:cs="Times New Roman"/>
                      <w:lang w:val="en-US" w:eastAsia="bg-BG"/>
                    </w:rPr>
                  </w:pPr>
                  <w:r w:rsidRPr="001C4D49">
                    <w:rPr>
                      <w:rFonts w:ascii="Times New Roman" w:eastAsia="Calibri" w:hAnsi="Times New Roman" w:cs="Times New Roman"/>
                      <w:lang w:val="en-US" w:eastAsia="bg-BG"/>
                    </w:rPr>
                    <w:t>Получатели</w:t>
                  </w:r>
                </w:p>
              </w:tc>
            </w:tr>
            <w:tr w:rsidR="001C4D49" w:rsidRPr="001C4D49" w:rsidTr="001C4D49">
              <w:tc>
                <w:tcPr>
                  <w:tcW w:w="1447" w:type="dxa"/>
                  <w:shd w:val="clear" w:color="auto" w:fill="auto"/>
                </w:tcPr>
                <w:p w:rsidR="001C4D49" w:rsidRPr="001C4D49" w:rsidRDefault="001C4D49" w:rsidP="001C4D49">
                  <w:pPr>
                    <w:rPr>
                      <w:rFonts w:ascii="Times New Roman" w:eastAsia="Calibri" w:hAnsi="Times New Roman" w:cs="Times New Roman"/>
                      <w:lang w:val="en-US" w:eastAsia="bg-BG"/>
                    </w:rPr>
                  </w:pPr>
                </w:p>
              </w:tc>
              <w:tc>
                <w:tcPr>
                  <w:tcW w:w="825" w:type="dxa"/>
                  <w:shd w:val="clear" w:color="auto" w:fill="auto"/>
                </w:tcPr>
                <w:p w:rsidR="001C4D49" w:rsidRPr="001C4D49" w:rsidRDefault="001C4D49" w:rsidP="001C4D49">
                  <w:pPr>
                    <w:rPr>
                      <w:rFonts w:ascii="Times New Roman" w:eastAsia="Calibri" w:hAnsi="Times New Roman" w:cs="Times New Roman"/>
                      <w:lang w:val="en-US" w:eastAsia="bg-BG"/>
                    </w:rPr>
                  </w:pPr>
                </w:p>
              </w:tc>
              <w:tc>
                <w:tcPr>
                  <w:tcW w:w="724" w:type="dxa"/>
                  <w:shd w:val="clear" w:color="auto" w:fill="auto"/>
                </w:tcPr>
                <w:p w:rsidR="001C4D49" w:rsidRPr="001C4D49" w:rsidRDefault="001C4D49" w:rsidP="001C4D49">
                  <w:pPr>
                    <w:rPr>
                      <w:rFonts w:ascii="Times New Roman" w:eastAsia="Calibri" w:hAnsi="Times New Roman" w:cs="Times New Roman"/>
                      <w:lang w:val="en-US" w:eastAsia="bg-BG"/>
                    </w:rPr>
                  </w:pPr>
                </w:p>
              </w:tc>
              <w:tc>
                <w:tcPr>
                  <w:tcW w:w="1994" w:type="dxa"/>
                  <w:shd w:val="clear" w:color="auto" w:fill="auto"/>
                </w:tcPr>
                <w:p w:rsidR="001C4D49" w:rsidRPr="001C4D49" w:rsidRDefault="001C4D49" w:rsidP="001C4D49">
                  <w:pPr>
                    <w:rPr>
                      <w:rFonts w:ascii="Times New Roman" w:eastAsia="Calibri" w:hAnsi="Times New Roman" w:cs="Times New Roman"/>
                      <w:lang w:val="en-US" w:eastAsia="bg-BG"/>
                    </w:rPr>
                  </w:pPr>
                </w:p>
              </w:tc>
            </w:tr>
            <w:tr w:rsidR="001C4D49" w:rsidRPr="001C4D49" w:rsidTr="001C4D49">
              <w:tc>
                <w:tcPr>
                  <w:tcW w:w="1447" w:type="dxa"/>
                  <w:shd w:val="clear" w:color="auto" w:fill="auto"/>
                </w:tcPr>
                <w:p w:rsidR="001C4D49" w:rsidRPr="001C4D49" w:rsidRDefault="001C4D49" w:rsidP="001C4D49">
                  <w:pPr>
                    <w:rPr>
                      <w:rFonts w:ascii="Times New Roman" w:eastAsia="Calibri" w:hAnsi="Times New Roman" w:cs="Times New Roman"/>
                      <w:lang w:val="en-US" w:eastAsia="bg-BG"/>
                    </w:rPr>
                  </w:pPr>
                </w:p>
              </w:tc>
              <w:tc>
                <w:tcPr>
                  <w:tcW w:w="825" w:type="dxa"/>
                  <w:shd w:val="clear" w:color="auto" w:fill="auto"/>
                </w:tcPr>
                <w:p w:rsidR="001C4D49" w:rsidRPr="001C4D49" w:rsidRDefault="001C4D49" w:rsidP="001C4D49">
                  <w:pPr>
                    <w:rPr>
                      <w:rFonts w:ascii="Times New Roman" w:eastAsia="Calibri" w:hAnsi="Times New Roman" w:cs="Times New Roman"/>
                      <w:lang w:val="en-US" w:eastAsia="bg-BG"/>
                    </w:rPr>
                  </w:pPr>
                </w:p>
              </w:tc>
              <w:tc>
                <w:tcPr>
                  <w:tcW w:w="724" w:type="dxa"/>
                  <w:shd w:val="clear" w:color="auto" w:fill="auto"/>
                </w:tcPr>
                <w:p w:rsidR="001C4D49" w:rsidRPr="001C4D49" w:rsidRDefault="001C4D49" w:rsidP="001C4D49">
                  <w:pPr>
                    <w:rPr>
                      <w:rFonts w:ascii="Times New Roman" w:eastAsia="Calibri" w:hAnsi="Times New Roman" w:cs="Times New Roman"/>
                      <w:lang w:val="en-US" w:eastAsia="bg-BG"/>
                    </w:rPr>
                  </w:pPr>
                </w:p>
              </w:tc>
              <w:tc>
                <w:tcPr>
                  <w:tcW w:w="1994" w:type="dxa"/>
                  <w:shd w:val="clear" w:color="auto" w:fill="auto"/>
                </w:tcPr>
                <w:p w:rsidR="001C4D49" w:rsidRPr="001C4D49" w:rsidRDefault="001C4D49" w:rsidP="001C4D49">
                  <w:pPr>
                    <w:rPr>
                      <w:rFonts w:ascii="Times New Roman" w:eastAsia="Calibri" w:hAnsi="Times New Roman" w:cs="Times New Roman"/>
                      <w:lang w:val="en-US" w:eastAsia="bg-BG"/>
                    </w:rPr>
                  </w:pPr>
                </w:p>
              </w:tc>
            </w:tr>
          </w:tbl>
          <w:p w:rsidR="001C4D49" w:rsidRPr="001C4D49" w:rsidRDefault="001C4D49" w:rsidP="001C4D49">
            <w:pPr>
              <w:spacing w:after="120"/>
              <w:rPr>
                <w:rFonts w:ascii="Times New Roman" w:eastAsia="Calibri" w:hAnsi="Times New Roman" w:cs="Times New Roman"/>
                <w:sz w:val="24"/>
                <w:szCs w:val="24"/>
                <w:lang w:eastAsia="bg-BG"/>
              </w:rPr>
            </w:pP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shd w:val="clear" w:color="000000" w:fill="auto"/>
                <w:lang w:val="en-US" w:eastAsia="bg-BG"/>
              </w:rPr>
            </w:pPr>
            <w:r w:rsidRPr="001C4D49">
              <w:rPr>
                <w:rFonts w:ascii="Times New Roman" w:eastAsia="Arial" w:hAnsi="Times New Roman" w:cs="Times New Roman"/>
                <w:lang w:val="en-US" w:eastAsia="bg-BG"/>
              </w:rPr>
              <w:t xml:space="preserve">2) Той може да използва следните </w:t>
            </w:r>
            <w:r w:rsidRPr="001C4D49">
              <w:rPr>
                <w:rFonts w:ascii="Times New Roman" w:eastAsia="Arial" w:hAnsi="Times New Roman" w:cs="Times New Roman"/>
                <w:b/>
                <w:lang w:val="en-US" w:eastAsia="bg-BG"/>
              </w:rPr>
              <w:t>технически лица или органи</w:t>
            </w:r>
            <w:r w:rsidRPr="001C4D49">
              <w:rPr>
                <w:rFonts w:ascii="Times New Roman" w:eastAsia="Arial" w:hAnsi="Times New Roman" w:cs="Times New Roman"/>
                <w:b/>
                <w:vertAlign w:val="superscript"/>
                <w:lang w:val="en-US" w:eastAsia="bg-BG"/>
              </w:rPr>
              <w:footnoteReference w:id="38"/>
            </w:r>
            <w:r w:rsidRPr="001C4D49">
              <w:rPr>
                <w:rFonts w:ascii="Times New Roman" w:eastAsia="Arial" w:hAnsi="Times New Roman" w:cs="Times New Roman"/>
                <w:lang w:val="en-US" w:eastAsia="bg-BG"/>
              </w:rPr>
              <w:t>, особено тези, отговарящи за контрола на качеството:</w:t>
            </w:r>
          </w:p>
        </w:tc>
        <w:tc>
          <w:tcPr>
            <w:tcW w:w="5245" w:type="dxa"/>
            <w:shd w:val="clear" w:color="auto" w:fill="auto"/>
          </w:tcPr>
          <w:p w:rsidR="001C4D49" w:rsidRPr="001C4D49" w:rsidRDefault="001C4D49" w:rsidP="001C4D49">
            <w:pPr>
              <w:jc w:val="center"/>
              <w:rPr>
                <w:rFonts w:ascii="Times New Roman" w:eastAsia="Arial" w:hAnsi="Times New Roman" w:cs="Times New Roman"/>
                <w:lang w:val="en-US" w:eastAsia="bg-BG"/>
              </w:rPr>
            </w:pP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3) Той използва следните технически съоръжения и мерки за гарантиране на </w:t>
            </w:r>
            <w:r w:rsidRPr="001C4D49">
              <w:rPr>
                <w:rFonts w:ascii="Times New Roman" w:eastAsia="Arial" w:hAnsi="Times New Roman" w:cs="Times New Roman"/>
                <w:lang w:val="en-US" w:eastAsia="bg-BG"/>
              </w:rPr>
              <w:lastRenderedPageBreak/>
              <w:t xml:space="preserve">качество, а съоръженията за проучване и изследване са както следва: </w:t>
            </w:r>
          </w:p>
        </w:tc>
        <w:tc>
          <w:tcPr>
            <w:tcW w:w="5245" w:type="dxa"/>
            <w:shd w:val="clear" w:color="auto" w:fill="auto"/>
          </w:tcPr>
          <w:p w:rsidR="001C4D49" w:rsidRPr="001C4D49" w:rsidRDefault="001C4D49" w:rsidP="001C4D49">
            <w:pPr>
              <w:jc w:val="center"/>
              <w:rPr>
                <w:rFonts w:ascii="Times New Roman" w:eastAsia="Arial" w:hAnsi="Times New Roman" w:cs="Times New Roman"/>
                <w:b/>
                <w:i/>
                <w:color w:val="00B0F0"/>
                <w:lang w:eastAsia="bg-BG"/>
              </w:rPr>
            </w:pPr>
          </w:p>
          <w:p w:rsidR="001C4D49" w:rsidRPr="001C4D49" w:rsidRDefault="001C4D49" w:rsidP="001C4D49">
            <w:pPr>
              <w:jc w:val="center"/>
              <w:rPr>
                <w:rFonts w:ascii="Times New Roman" w:eastAsia="Arial" w:hAnsi="Times New Roman" w:cs="Times New Roman"/>
                <w:lang w:val="en-US" w:eastAsia="bg-BG"/>
              </w:rPr>
            </w:pP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lastRenderedPageBreak/>
              <w:t xml:space="preserve">4) При изпълнение на поръчката той ще бъде в състояние да прилага следните </w:t>
            </w:r>
            <w:r w:rsidRPr="001C4D49">
              <w:rPr>
                <w:rFonts w:ascii="Times New Roman" w:eastAsia="Arial" w:hAnsi="Times New Roman" w:cs="Times New Roman"/>
                <w:b/>
                <w:lang w:val="en-US" w:eastAsia="bg-BG"/>
              </w:rPr>
              <w:t>системи за управление и за проследяване на веригата на доставка</w:t>
            </w:r>
            <w:r w:rsidRPr="001C4D49">
              <w:rPr>
                <w:rFonts w:ascii="Times New Roman" w:eastAsia="Arial" w:hAnsi="Times New Roman" w:cs="Times New Roman"/>
                <w:lang w:val="en-US" w:eastAsia="bg-BG"/>
              </w:rPr>
              <w:t>:</w:t>
            </w:r>
          </w:p>
        </w:tc>
        <w:tc>
          <w:tcPr>
            <w:tcW w:w="5245" w:type="dxa"/>
            <w:shd w:val="clear" w:color="auto" w:fill="auto"/>
          </w:tcPr>
          <w:p w:rsidR="001C4D49" w:rsidRPr="001C4D49" w:rsidRDefault="001C4D49" w:rsidP="001C4D49">
            <w:pPr>
              <w:jc w:val="center"/>
              <w:rPr>
                <w:rFonts w:ascii="Times New Roman" w:eastAsia="Arial" w:hAnsi="Times New Roman" w:cs="Times New Roman"/>
                <w:b/>
                <w:i/>
                <w:color w:val="00B0F0"/>
                <w:lang w:eastAsia="bg-BG"/>
              </w:rPr>
            </w:pPr>
          </w:p>
          <w:p w:rsidR="001C4D49" w:rsidRPr="001C4D49" w:rsidRDefault="001C4D49" w:rsidP="001C4D49">
            <w:pPr>
              <w:jc w:val="center"/>
              <w:rPr>
                <w:rFonts w:ascii="Times New Roman" w:eastAsia="Arial" w:hAnsi="Times New Roman" w:cs="Times New Roman"/>
                <w:sz w:val="20"/>
                <w:szCs w:val="20"/>
                <w:lang w:val="en-US" w:eastAsia="bg-BG"/>
              </w:rPr>
            </w:pP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i/>
                <w:lang w:val="en-US" w:eastAsia="bg-BG"/>
              </w:rPr>
              <w:t>5) За комплексни стоки или услуги или, по изключение, за стоки или услуги, които са със специално предназначение</w:t>
            </w:r>
            <w:proofErr w:type="gramStart"/>
            <w:r w:rsidRPr="001C4D49">
              <w:rPr>
                <w:rFonts w:ascii="Times New Roman" w:eastAsia="Arial" w:hAnsi="Times New Roman" w:cs="Times New Roman"/>
                <w:i/>
                <w:lang w:val="en-US" w:eastAsia="bg-BG"/>
              </w:rPr>
              <w:t>:</w:t>
            </w:r>
            <w:proofErr w:type="gramEnd"/>
            <w:r w:rsidRPr="001C4D49">
              <w:rPr>
                <w:rFonts w:ascii="Times New Roman" w:eastAsia="Arial" w:hAnsi="Times New Roman" w:cs="Times New Roman"/>
                <w:lang w:val="en-US" w:eastAsia="bg-BG"/>
              </w:rPr>
              <w:br/>
              <w:t>Икономическият оператор ще позволи ли извършването на проверки</w:t>
            </w:r>
            <w:r w:rsidRPr="001C4D49">
              <w:rPr>
                <w:rFonts w:ascii="Times New Roman" w:eastAsia="Arial" w:hAnsi="Times New Roman" w:cs="Times New Roman"/>
                <w:vertAlign w:val="superscript"/>
                <w:lang w:val="en-US" w:eastAsia="bg-BG"/>
              </w:rPr>
              <w:footnoteReference w:id="39"/>
            </w:r>
            <w:r w:rsidRPr="001C4D49">
              <w:rPr>
                <w:rFonts w:ascii="Times New Roman" w:eastAsia="Arial" w:hAnsi="Times New Roman" w:cs="Times New Roman"/>
                <w:lang w:val="en-US" w:eastAsia="bg-BG"/>
              </w:rPr>
              <w:t xml:space="preserve"> на неговия производствен или технически капацитет и, когато е необходимо, на средствата за проучване и изследване, с които разполага, както и на мерките за контрол на качеството?</w:t>
            </w:r>
          </w:p>
        </w:tc>
        <w:tc>
          <w:tcPr>
            <w:tcW w:w="5245" w:type="dxa"/>
            <w:shd w:val="clear" w:color="auto" w:fill="auto"/>
          </w:tcPr>
          <w:p w:rsidR="001C4D49" w:rsidRPr="001C4D49" w:rsidRDefault="001C4D49" w:rsidP="001C4D49">
            <w:pPr>
              <w:jc w:val="center"/>
              <w:rPr>
                <w:rFonts w:ascii="Times New Roman" w:eastAsia="Arial" w:hAnsi="Times New Roman" w:cs="Times New Roman"/>
                <w:lang w:val="en-US" w:eastAsia="bg-BG"/>
              </w:rPr>
            </w:pP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p>
          <w:p w:rsidR="001C4D49" w:rsidRPr="001C4D49" w:rsidRDefault="001C4D49" w:rsidP="001C4D49">
            <w:pPr>
              <w:jc w:val="center"/>
              <w:rPr>
                <w:rFonts w:ascii="Times New Roman" w:eastAsia="Arial" w:hAnsi="Times New Roman" w:cs="Times New Roman"/>
                <w:lang w:val="en-US" w:eastAsia="bg-BG"/>
              </w:rPr>
            </w:pP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6) Следната </w:t>
            </w:r>
            <w:r w:rsidRPr="001C4D49">
              <w:rPr>
                <w:rFonts w:ascii="Times New Roman" w:eastAsia="Arial" w:hAnsi="Times New Roman" w:cs="Times New Roman"/>
                <w:b/>
                <w:lang w:val="en-US" w:eastAsia="bg-BG"/>
              </w:rPr>
              <w:t>образователна и професионална квалификация</w:t>
            </w:r>
            <w:r w:rsidRPr="001C4D49">
              <w:rPr>
                <w:rFonts w:ascii="Times New Roman" w:eastAsia="Arial" w:hAnsi="Times New Roman" w:cs="Times New Roman"/>
                <w:lang w:val="en-US" w:eastAsia="bg-BG"/>
              </w:rPr>
              <w:t xml:space="preserve"> се притежава от:</w:t>
            </w:r>
            <w:r w:rsidRPr="001C4D49">
              <w:rPr>
                <w:rFonts w:ascii="Times New Roman" w:eastAsia="Arial" w:hAnsi="Times New Roman" w:cs="Times New Roman"/>
                <w:lang w:val="en-US" w:eastAsia="bg-BG"/>
              </w:rPr>
              <w:br/>
              <w:t xml:space="preserve">а) доставчика на услуга или самия изпълнител, </w:t>
            </w:r>
            <w:r w:rsidRPr="001C4D49">
              <w:rPr>
                <w:rFonts w:ascii="Times New Roman" w:eastAsia="Arial" w:hAnsi="Times New Roman" w:cs="Times New Roman"/>
                <w:b/>
                <w:i/>
                <w:lang w:val="en-US" w:eastAsia="bg-BG"/>
              </w:rPr>
              <w:t>и/или</w:t>
            </w:r>
            <w:r w:rsidRPr="001C4D49">
              <w:rPr>
                <w:rFonts w:ascii="Times New Roman" w:eastAsia="Arial" w:hAnsi="Times New Roman" w:cs="Times New Roman"/>
                <w:lang w:val="en-US" w:eastAsia="bg-BG"/>
              </w:rPr>
              <w:t xml:space="preserve"> (в зависимост от изискванията, посочени в обявлението, или в документацията за обществената поръчка)</w:t>
            </w:r>
          </w:p>
          <w:p w:rsidR="001C4D49" w:rsidRPr="001C4D49" w:rsidRDefault="001C4D49" w:rsidP="001C4D49">
            <w:pPr>
              <w:rPr>
                <w:rFonts w:ascii="Times New Roman" w:eastAsia="Arial" w:hAnsi="Times New Roman" w:cs="Times New Roman"/>
                <w:b/>
                <w:shd w:val="clear" w:color="000000" w:fill="auto"/>
                <w:lang w:val="en-US" w:eastAsia="bg-BG"/>
              </w:rPr>
            </w:pPr>
            <w:r w:rsidRPr="001C4D49">
              <w:rPr>
                <w:rFonts w:ascii="Times New Roman" w:eastAsia="Arial" w:hAnsi="Times New Roman" w:cs="Times New Roman"/>
                <w:lang w:val="en-US" w:eastAsia="bg-BG"/>
              </w:rPr>
              <w:t>б) неговия ръководен състав:</w:t>
            </w:r>
          </w:p>
        </w:tc>
        <w:tc>
          <w:tcPr>
            <w:tcW w:w="5245" w:type="dxa"/>
            <w:shd w:val="clear" w:color="auto" w:fill="auto"/>
          </w:tcPr>
          <w:p w:rsidR="001C4D49" w:rsidRPr="001C4D49" w:rsidRDefault="001C4D49" w:rsidP="001C4D49">
            <w:pPr>
              <w:jc w:val="center"/>
              <w:rPr>
                <w:rFonts w:ascii="Times New Roman" w:eastAsia="Arial" w:hAnsi="Times New Roman" w:cs="Times New Roman"/>
                <w:lang w:val="en-US" w:eastAsia="bg-BG"/>
              </w:rPr>
            </w:pP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br/>
            </w:r>
          </w:p>
          <w:p w:rsidR="001C4D49" w:rsidRPr="001C4D49" w:rsidRDefault="001C4D49" w:rsidP="001C4D49">
            <w:pPr>
              <w:jc w:val="center"/>
              <w:rPr>
                <w:rFonts w:ascii="Times New Roman" w:eastAsia="Arial" w:hAnsi="Times New Roman" w:cs="Times New Roman"/>
                <w:lang w:val="en-US" w:eastAsia="bg-BG"/>
              </w:rPr>
            </w:pP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7) При изпълнение на поръчката икономическият оператор ще може да приложи следните </w:t>
            </w:r>
            <w:r w:rsidRPr="001C4D49">
              <w:rPr>
                <w:rFonts w:ascii="Times New Roman" w:eastAsia="Arial" w:hAnsi="Times New Roman" w:cs="Times New Roman"/>
                <w:b/>
                <w:lang w:val="en-US" w:eastAsia="bg-BG"/>
              </w:rPr>
              <w:t>мерки за управление на околната среда</w:t>
            </w:r>
            <w:r w:rsidRPr="001C4D49">
              <w:rPr>
                <w:rFonts w:ascii="Times New Roman" w:eastAsia="Arial" w:hAnsi="Times New Roman" w:cs="Times New Roman"/>
                <w:lang w:val="en-US" w:eastAsia="bg-BG"/>
              </w:rPr>
              <w:t>:</w:t>
            </w:r>
          </w:p>
        </w:tc>
        <w:tc>
          <w:tcPr>
            <w:tcW w:w="5245" w:type="dxa"/>
            <w:shd w:val="clear" w:color="auto" w:fill="auto"/>
          </w:tcPr>
          <w:p w:rsidR="001C4D49" w:rsidRPr="001C4D49" w:rsidRDefault="001C4D49" w:rsidP="001C4D49">
            <w:pPr>
              <w:jc w:val="center"/>
              <w:rPr>
                <w:rFonts w:ascii="Times New Roman" w:eastAsia="Arial" w:hAnsi="Times New Roman" w:cs="Times New Roman"/>
                <w:i/>
                <w:color w:val="00B0F0"/>
                <w:sz w:val="20"/>
                <w:szCs w:val="20"/>
                <w:lang w:eastAsia="bg-BG"/>
              </w:rPr>
            </w:pP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lang w:val="en-US" w:eastAsia="ar-SA"/>
              </w:rPr>
            </w:pPr>
            <w:r w:rsidRPr="001C4D49">
              <w:rPr>
                <w:rFonts w:ascii="Times New Roman" w:eastAsia="Arial" w:hAnsi="Times New Roman" w:cs="Times New Roman"/>
                <w:lang w:val="en-US" w:eastAsia="ar-SA"/>
              </w:rPr>
              <w:t>8) Средната годишна численост на състава на икономическия оператор и броят на  ръководния персонал през последните три години са, както следва:</w:t>
            </w:r>
          </w:p>
        </w:tc>
        <w:tc>
          <w:tcPr>
            <w:tcW w:w="5245" w:type="dxa"/>
            <w:shd w:val="clear" w:color="auto" w:fill="auto"/>
          </w:tcPr>
          <w:p w:rsidR="001C4D49" w:rsidRPr="001C4D49" w:rsidRDefault="001C4D49" w:rsidP="001C4D49">
            <w:pPr>
              <w:jc w:val="center"/>
              <w:rPr>
                <w:rFonts w:ascii="Times New Roman" w:eastAsia="Arial" w:hAnsi="Times New Roman" w:cs="Times New Roman"/>
                <w:b/>
                <w:i/>
                <w:color w:val="00B0F0"/>
                <w:lang w:eastAsia="bg-BG"/>
              </w:rPr>
            </w:pPr>
          </w:p>
          <w:p w:rsidR="001C4D49" w:rsidRPr="001C4D49" w:rsidRDefault="001C4D49" w:rsidP="001C4D49">
            <w:pPr>
              <w:jc w:val="center"/>
              <w:rPr>
                <w:rFonts w:ascii="Times New Roman" w:eastAsia="Arial" w:hAnsi="Times New Roman" w:cs="Times New Roman"/>
                <w:lang w:eastAsia="ar-SA"/>
              </w:rPr>
            </w:pP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9) Следните </w:t>
            </w:r>
            <w:r w:rsidRPr="001C4D49">
              <w:rPr>
                <w:rFonts w:ascii="Times New Roman" w:eastAsia="Arial" w:hAnsi="Times New Roman" w:cs="Times New Roman"/>
                <w:b/>
                <w:lang w:val="en-US" w:eastAsia="bg-BG"/>
              </w:rPr>
              <w:t>инструменти, съоръжения или техническо оборудване</w:t>
            </w:r>
            <w:r w:rsidRPr="001C4D49">
              <w:rPr>
                <w:rFonts w:ascii="Times New Roman" w:eastAsia="Arial" w:hAnsi="Times New Roman" w:cs="Times New Roman"/>
                <w:lang w:val="en-US" w:eastAsia="bg-BG"/>
              </w:rPr>
              <w:t xml:space="preserve"> ще бъдат на негово разположение за изпълнение на договора:</w:t>
            </w:r>
          </w:p>
        </w:tc>
        <w:tc>
          <w:tcPr>
            <w:tcW w:w="5245" w:type="dxa"/>
            <w:shd w:val="clear" w:color="auto" w:fill="auto"/>
          </w:tcPr>
          <w:p w:rsidR="001C4D49" w:rsidRPr="001C4D49" w:rsidRDefault="001C4D49" w:rsidP="001C4D49">
            <w:pPr>
              <w:jc w:val="center"/>
              <w:rPr>
                <w:rFonts w:ascii="Times New Roman" w:eastAsia="Arial" w:hAnsi="Times New Roman" w:cs="Times New Roman"/>
                <w:b/>
                <w:i/>
                <w:color w:val="00B0F0"/>
                <w:lang w:eastAsia="bg-BG"/>
              </w:rPr>
            </w:pPr>
          </w:p>
          <w:p w:rsidR="001C4D49" w:rsidRPr="001C4D49" w:rsidRDefault="001C4D49" w:rsidP="001C4D49">
            <w:pPr>
              <w:jc w:val="center"/>
              <w:rPr>
                <w:rFonts w:ascii="Times New Roman" w:eastAsia="Arial" w:hAnsi="Times New Roman" w:cs="Times New Roman"/>
                <w:lang w:eastAsia="bg-BG"/>
              </w:rPr>
            </w:pP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10) Икономическият оператор </w:t>
            </w:r>
            <w:r w:rsidRPr="001C4D49">
              <w:rPr>
                <w:rFonts w:ascii="Times New Roman" w:eastAsia="Arial" w:hAnsi="Times New Roman" w:cs="Times New Roman"/>
                <w:b/>
                <w:lang w:val="en-US" w:eastAsia="bg-BG"/>
              </w:rPr>
              <w:t>възнамерява евентуално да възложи на подизпълнител</w:t>
            </w:r>
            <w:r w:rsidRPr="001C4D49">
              <w:rPr>
                <w:rFonts w:ascii="Times New Roman" w:eastAsia="Arial" w:hAnsi="Times New Roman" w:cs="Times New Roman"/>
                <w:b/>
                <w:vertAlign w:val="superscript"/>
                <w:lang w:val="en-US" w:eastAsia="bg-BG"/>
              </w:rPr>
              <w:footnoteReference w:id="40"/>
            </w:r>
            <w:r w:rsidRPr="001C4D49">
              <w:rPr>
                <w:rFonts w:ascii="Times New Roman" w:eastAsia="Arial" w:hAnsi="Times New Roman" w:cs="Times New Roman"/>
                <w:lang w:val="en-US" w:eastAsia="bg-BG"/>
              </w:rPr>
              <w:t xml:space="preserve"> изпълнението на </w:t>
            </w:r>
            <w:r w:rsidRPr="001C4D49">
              <w:rPr>
                <w:rFonts w:ascii="Times New Roman" w:eastAsia="Arial" w:hAnsi="Times New Roman" w:cs="Times New Roman"/>
                <w:b/>
                <w:lang w:val="en-US" w:eastAsia="bg-BG"/>
              </w:rPr>
              <w:t>следната част (процентно изражение)</w:t>
            </w:r>
            <w:r w:rsidRPr="001C4D49">
              <w:rPr>
                <w:rFonts w:ascii="Times New Roman" w:eastAsia="Arial" w:hAnsi="Times New Roman" w:cs="Times New Roman"/>
                <w:lang w:val="en-US" w:eastAsia="bg-BG"/>
              </w:rPr>
              <w:t xml:space="preserve"> от поръчката:</w:t>
            </w:r>
          </w:p>
        </w:tc>
        <w:tc>
          <w:tcPr>
            <w:tcW w:w="5245" w:type="dxa"/>
            <w:shd w:val="clear" w:color="auto" w:fill="auto"/>
          </w:tcPr>
          <w:p w:rsidR="001C4D49" w:rsidRPr="001C4D49" w:rsidRDefault="001C4D49" w:rsidP="001C4D49">
            <w:pPr>
              <w:jc w:val="center"/>
              <w:rPr>
                <w:rFonts w:ascii="Times New Roman" w:eastAsia="Arial" w:hAnsi="Times New Roman" w:cs="Times New Roman"/>
                <w:b/>
                <w:i/>
                <w:color w:val="00B0F0"/>
                <w:lang w:eastAsia="bg-BG"/>
              </w:rPr>
            </w:pPr>
          </w:p>
          <w:p w:rsidR="001C4D49" w:rsidRPr="001C4D49" w:rsidRDefault="001C4D49" w:rsidP="001C4D49">
            <w:pPr>
              <w:jc w:val="center"/>
              <w:rPr>
                <w:rFonts w:ascii="Times New Roman" w:eastAsia="Arial" w:hAnsi="Times New Roman" w:cs="Times New Roman"/>
                <w:lang w:val="en-US" w:eastAsia="bg-BG"/>
              </w:rPr>
            </w:pP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11) </w:t>
            </w:r>
            <w:r w:rsidRPr="001C4D49">
              <w:rPr>
                <w:rFonts w:ascii="Times New Roman" w:eastAsia="Arial" w:hAnsi="Times New Roman" w:cs="Times New Roman"/>
                <w:i/>
                <w:shd w:val="clear" w:color="auto" w:fill="D0CECE"/>
                <w:lang w:val="en-US" w:eastAsia="bg-BG"/>
              </w:rPr>
              <w:t>За обществени поръчки за доставки</w:t>
            </w:r>
            <w:proofErr w:type="gramStart"/>
            <w:r w:rsidRPr="001C4D49">
              <w:rPr>
                <w:rFonts w:ascii="Times New Roman" w:eastAsia="Arial" w:hAnsi="Times New Roman" w:cs="Times New Roman"/>
                <w:i/>
                <w:shd w:val="clear" w:color="auto" w:fill="D0CECE"/>
                <w:lang w:val="en-US" w:eastAsia="bg-BG"/>
              </w:rPr>
              <w:t>:</w:t>
            </w:r>
            <w:proofErr w:type="gramEnd"/>
            <w:r w:rsidRPr="001C4D49">
              <w:rPr>
                <w:rFonts w:ascii="Times New Roman" w:eastAsia="Arial" w:hAnsi="Times New Roman" w:cs="Times New Roman"/>
                <w:lang w:val="en-US"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1C4D49">
              <w:rPr>
                <w:rFonts w:ascii="Times New Roman" w:eastAsia="Arial" w:hAnsi="Times New Roman" w:cs="Times New Roman"/>
                <w:lang w:val="en-US" w:eastAsia="bg-BG"/>
              </w:rPr>
              <w:br/>
              <w:t>Ако е приложимо, икономическият оператор декларира, че ще осигури изискваните сертификати за автентичност.</w:t>
            </w:r>
          </w:p>
          <w:p w:rsidR="001C4D49" w:rsidRPr="001C4D49" w:rsidRDefault="001C4D49" w:rsidP="001C4D49">
            <w:pPr>
              <w:rPr>
                <w:rFonts w:ascii="Times New Roman" w:eastAsia="Arial" w:hAnsi="Times New Roman" w:cs="Times New Roman"/>
                <w:i/>
                <w:strike/>
                <w:lang w:eastAsia="bg-BG"/>
              </w:rPr>
            </w:pPr>
            <w:r w:rsidRPr="001C4D49">
              <w:rPr>
                <w:rFonts w:ascii="Times New Roman" w:eastAsia="Arial" w:hAnsi="Times New Roman" w:cs="Times New Roman"/>
                <w:i/>
                <w:lang w:eastAsia="bg-BG"/>
              </w:rPr>
              <w:t>Ако съответните документи са на разположение в електронен формат, моля, посочете:</w:t>
            </w:r>
          </w:p>
        </w:tc>
        <w:tc>
          <w:tcPr>
            <w:tcW w:w="5245" w:type="dxa"/>
            <w:shd w:val="clear" w:color="auto" w:fill="auto"/>
          </w:tcPr>
          <w:p w:rsidR="001C4D49" w:rsidRPr="001C4D49" w:rsidRDefault="001C4D49" w:rsidP="001C4D49">
            <w:pPr>
              <w:jc w:val="center"/>
              <w:rPr>
                <w:rFonts w:ascii="Times New Roman" w:eastAsia="Arial" w:hAnsi="Times New Roman" w:cs="Times New Roman"/>
                <w:b/>
                <w:i/>
                <w:color w:val="00B0F0"/>
                <w:lang w:eastAsia="bg-BG"/>
              </w:rPr>
            </w:pPr>
          </w:p>
          <w:p w:rsidR="001C4D49" w:rsidRPr="001C4D49" w:rsidRDefault="001C4D49" w:rsidP="001C4D49">
            <w:pPr>
              <w:jc w:val="center"/>
              <w:rPr>
                <w:rFonts w:ascii="Times New Roman" w:eastAsia="Arial" w:hAnsi="Times New Roman" w:cs="Times New Roman"/>
                <w:b/>
                <w:i/>
                <w:color w:val="00B0F0"/>
                <w:lang w:eastAsia="bg-BG"/>
              </w:rPr>
            </w:pPr>
          </w:p>
          <w:p w:rsidR="001C4D49" w:rsidRPr="001C4D49" w:rsidRDefault="001C4D49" w:rsidP="001C4D49">
            <w:pPr>
              <w:jc w:val="center"/>
              <w:rPr>
                <w:rFonts w:ascii="Times New Roman" w:eastAsia="Arial" w:hAnsi="Times New Roman" w:cs="Times New Roman"/>
                <w:b/>
                <w:i/>
                <w:color w:val="00B0F0"/>
                <w:lang w:eastAsia="bg-BG"/>
              </w:rPr>
            </w:pPr>
          </w:p>
          <w:p w:rsidR="001C4D49" w:rsidRPr="001C4D49" w:rsidRDefault="001C4D49" w:rsidP="001C4D49">
            <w:pPr>
              <w:jc w:val="center"/>
              <w:rPr>
                <w:rFonts w:ascii="Times New Roman" w:eastAsia="Arial" w:hAnsi="Times New Roman" w:cs="Times New Roman"/>
                <w:lang w:val="en-US" w:eastAsia="bg-BG"/>
              </w:rPr>
            </w:pPr>
          </w:p>
        </w:tc>
      </w:tr>
      <w:tr w:rsidR="001C4D49" w:rsidRPr="001C4D49" w:rsidTr="001C4D49">
        <w:tc>
          <w:tcPr>
            <w:tcW w:w="4644"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 xml:space="preserve">12) </w:t>
            </w:r>
            <w:r w:rsidRPr="001C4D49">
              <w:rPr>
                <w:rFonts w:ascii="Times New Roman" w:eastAsia="Arial" w:hAnsi="Times New Roman" w:cs="Times New Roman"/>
                <w:i/>
                <w:shd w:val="clear" w:color="auto" w:fill="D0CECE"/>
                <w:lang w:val="en-US" w:eastAsia="bg-BG"/>
              </w:rPr>
              <w:t>За обществени поръчки за доставки:</w:t>
            </w:r>
            <w:r w:rsidRPr="001C4D49">
              <w:rPr>
                <w:rFonts w:ascii="Times New Roman" w:eastAsia="Arial" w:hAnsi="Times New Roman" w:cs="Times New Roman"/>
                <w:lang w:val="en-US" w:eastAsia="bg-BG"/>
              </w:rPr>
              <w:br/>
            </w:r>
            <w:r w:rsidRPr="001C4D49">
              <w:rPr>
                <w:rFonts w:ascii="Times New Roman" w:eastAsia="Arial" w:hAnsi="Times New Roman" w:cs="Times New Roman"/>
                <w:lang w:val="en-US" w:eastAsia="bg-BG"/>
              </w:rPr>
              <w:lastRenderedPageBreak/>
              <w:t xml:space="preserve">Икономическият оператор може ли да представи изискваните </w:t>
            </w:r>
            <w:r w:rsidRPr="001C4D49">
              <w:rPr>
                <w:rFonts w:ascii="Times New Roman" w:eastAsia="Arial" w:hAnsi="Times New Roman" w:cs="Times New Roman"/>
                <w:b/>
                <w:lang w:val="en-US" w:eastAsia="bg-BG"/>
              </w:rPr>
              <w:t>сертификати,</w:t>
            </w:r>
            <w:r w:rsidRPr="001C4D49">
              <w:rPr>
                <w:rFonts w:ascii="Times New Roman" w:eastAsia="Arial" w:hAnsi="Times New Roman" w:cs="Times New Roman"/>
                <w:lang w:val="en-US" w:eastAsia="bg-BG"/>
              </w:rPr>
              <w:t xml:space="preserve"> изготвени от официално признати </w:t>
            </w:r>
            <w:r w:rsidRPr="001C4D49">
              <w:rPr>
                <w:rFonts w:ascii="Times New Roman" w:eastAsia="Arial" w:hAnsi="Times New Roman" w:cs="Times New Roman"/>
                <w:b/>
                <w:lang w:val="en-US" w:eastAsia="bg-BG"/>
              </w:rPr>
              <w:t>институции или агенции по контрол на качеството,</w:t>
            </w:r>
            <w:r w:rsidRPr="001C4D49">
              <w:rPr>
                <w:rFonts w:ascii="Times New Roman" w:eastAsia="Arial" w:hAnsi="Times New Roman" w:cs="Times New Roman"/>
                <w:lang w:val="en-US" w:eastAsia="bg-BG"/>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C4D49">
              <w:rPr>
                <w:rFonts w:ascii="Times New Roman" w:eastAsia="Arial" w:hAnsi="Times New Roman" w:cs="Times New Roman"/>
                <w:lang w:val="en-US" w:eastAsia="bg-BG"/>
              </w:rPr>
              <w:br/>
              <w:t>Ако „не“, моля, обяснете защо и посочете какви други доказателства могат да бъдат представени:</w:t>
            </w:r>
          </w:p>
        </w:tc>
        <w:tc>
          <w:tcPr>
            <w:tcW w:w="5245" w:type="dxa"/>
            <w:shd w:val="clear" w:color="auto" w:fill="auto"/>
          </w:tcPr>
          <w:p w:rsidR="001C4D49" w:rsidRPr="001C4D49" w:rsidRDefault="001C4D49" w:rsidP="001C4D49">
            <w:pPr>
              <w:rPr>
                <w:rFonts w:ascii="Times New Roman" w:eastAsia="Arial" w:hAnsi="Times New Roman" w:cs="Times New Roman"/>
                <w:b/>
                <w:i/>
                <w:color w:val="00B0F0"/>
                <w:lang w:eastAsia="bg-BG"/>
              </w:rPr>
            </w:pPr>
          </w:p>
          <w:p w:rsidR="001C4D49" w:rsidRPr="001C4D49" w:rsidRDefault="001C4D49" w:rsidP="001C4D49">
            <w:pPr>
              <w:jc w:val="center"/>
              <w:rPr>
                <w:rFonts w:ascii="Times New Roman" w:eastAsia="Arial" w:hAnsi="Times New Roman" w:cs="Times New Roman"/>
                <w:b/>
                <w:i/>
                <w:color w:val="00B0F0"/>
                <w:lang w:eastAsia="bg-BG"/>
              </w:rPr>
            </w:pPr>
          </w:p>
          <w:p w:rsidR="001C4D49" w:rsidRPr="001C4D49" w:rsidRDefault="001C4D49" w:rsidP="001C4D49">
            <w:pPr>
              <w:jc w:val="center"/>
              <w:rPr>
                <w:rFonts w:ascii="Times New Roman" w:eastAsia="Arial" w:hAnsi="Times New Roman" w:cs="Times New Roman"/>
                <w:b/>
                <w:i/>
                <w:color w:val="00B0F0"/>
                <w:lang w:eastAsia="bg-BG"/>
              </w:rPr>
            </w:pPr>
          </w:p>
          <w:p w:rsidR="001C4D49" w:rsidRPr="001C4D49" w:rsidRDefault="001C4D49" w:rsidP="001C4D49">
            <w:pPr>
              <w:jc w:val="center"/>
              <w:rPr>
                <w:rFonts w:ascii="Times New Roman" w:eastAsia="Arial" w:hAnsi="Times New Roman" w:cs="Times New Roman"/>
                <w:b/>
                <w:i/>
                <w:color w:val="00B0F0"/>
                <w:lang w:eastAsia="bg-BG"/>
              </w:rPr>
            </w:pPr>
          </w:p>
          <w:p w:rsidR="001C4D49" w:rsidRPr="001C4D49" w:rsidRDefault="001C4D49" w:rsidP="001C4D49">
            <w:pPr>
              <w:jc w:val="center"/>
              <w:rPr>
                <w:rFonts w:ascii="Times New Roman" w:eastAsia="Arial" w:hAnsi="Times New Roman" w:cs="Times New Roman"/>
                <w:lang w:val="en-US" w:eastAsia="bg-BG"/>
              </w:rPr>
            </w:pPr>
          </w:p>
        </w:tc>
      </w:tr>
    </w:tbl>
    <w:p w:rsidR="001C4D49" w:rsidRPr="001C4D49" w:rsidRDefault="001C4D49" w:rsidP="001C4D49">
      <w:pPr>
        <w:jc w:val="center"/>
        <w:rPr>
          <w:rFonts w:ascii="Calibri" w:eastAsia="Arial" w:hAnsi="Calibri" w:cs="Calibri"/>
          <w:b/>
          <w:sz w:val="24"/>
          <w:szCs w:val="24"/>
          <w:lang w:val="en-US" w:eastAsia="bg-BG"/>
        </w:rPr>
      </w:pPr>
    </w:p>
    <w:p w:rsidR="001C4D49" w:rsidRPr="001C4D49" w:rsidRDefault="001C4D49" w:rsidP="001C4D49">
      <w:pPr>
        <w:jc w:val="center"/>
        <w:rPr>
          <w:rFonts w:ascii="Times New Roman" w:eastAsia="Arial" w:hAnsi="Times New Roman" w:cs="Times New Roman"/>
          <w:b/>
          <w:sz w:val="24"/>
          <w:szCs w:val="24"/>
          <w:lang w:val="en-US" w:eastAsia="bg-BG"/>
        </w:rPr>
      </w:pPr>
      <w:r w:rsidRPr="001C4D49">
        <w:rPr>
          <w:rFonts w:ascii="Times New Roman" w:eastAsia="Arial" w:hAnsi="Times New Roman" w:cs="Times New Roman"/>
          <w:b/>
          <w:sz w:val="24"/>
          <w:szCs w:val="24"/>
          <w:lang w:val="en-US" w:eastAsia="bg-BG"/>
        </w:rPr>
        <w:t xml:space="preserve">Г: СТАНДАРТИ ЗА ОСИГУРЯВАНЕ НА КАЧЕСТВОТО </w:t>
      </w:r>
    </w:p>
    <w:p w:rsidR="001C4D49" w:rsidRPr="001C4D49" w:rsidRDefault="001C4D49" w:rsidP="001C4D49">
      <w:pPr>
        <w:jc w:val="center"/>
        <w:rPr>
          <w:rFonts w:ascii="Times New Roman" w:eastAsia="Arial" w:hAnsi="Times New Roman" w:cs="Times New Roman"/>
          <w:b/>
          <w:sz w:val="24"/>
          <w:szCs w:val="24"/>
          <w:lang w:val="en-US" w:eastAsia="bg-BG"/>
        </w:rPr>
      </w:pPr>
      <w:r w:rsidRPr="001C4D49">
        <w:rPr>
          <w:rFonts w:ascii="Times New Roman" w:eastAsia="Arial" w:hAnsi="Times New Roman" w:cs="Times New Roman"/>
          <w:b/>
          <w:sz w:val="24"/>
          <w:szCs w:val="24"/>
          <w:lang w:val="en-US" w:eastAsia="bg-BG"/>
        </w:rPr>
        <w:t>И СТАНДАРТИ ЗА ЕКОЛОГИЧНО УПРАВЛЕНИЕ</w:t>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1C4D49">
        <w:rPr>
          <w:rFonts w:ascii="Times New Roman" w:eastAsia="Calibri" w:hAnsi="Times New Roman" w:cs="Times New Roman"/>
          <w:b/>
          <w:i/>
          <w:lang w:eastAsia="bg-BG"/>
        </w:rPr>
        <w:t xml:space="preserve">Икономическият оператор следва да предостави информация </w:t>
      </w:r>
      <w:r w:rsidRPr="001C4D49">
        <w:rPr>
          <w:rFonts w:ascii="Times New Roman" w:eastAsia="Calibri" w:hAnsi="Times New Roman" w:cs="Times New Roman"/>
          <w:b/>
          <w:i/>
          <w:u w:val="single"/>
          <w:lang w:eastAsia="bg-BG"/>
        </w:rPr>
        <w:t>само</w:t>
      </w:r>
      <w:r w:rsidRPr="001C4D49">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r w:rsidRPr="001C4D49">
        <w:rPr>
          <w:rFonts w:ascii="Times New Roman" w:eastAsia="Calibri" w:hAnsi="Times New Roman" w:cs="Times New Roman"/>
          <w:b/>
          <w:i/>
          <w:color w:val="00B0F0"/>
          <w:sz w:val="20"/>
          <w:szCs w:val="20"/>
          <w:lang w:val="en-US" w:eastAsia="bg-BG"/>
        </w:rPr>
        <w:t xml:space="preserve"> </w:t>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693"/>
      </w:tblGrid>
      <w:tr w:rsidR="001C4D49" w:rsidRPr="001C4D49" w:rsidTr="001C4D49">
        <w:trPr>
          <w:trHeight w:val="589"/>
        </w:trPr>
        <w:tc>
          <w:tcPr>
            <w:tcW w:w="7196"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Стандарти за осигуряване на качеството и стандарти за екологично управление</w:t>
            </w:r>
          </w:p>
        </w:tc>
        <w:tc>
          <w:tcPr>
            <w:tcW w:w="2693"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Отговор:</w:t>
            </w:r>
          </w:p>
        </w:tc>
      </w:tr>
      <w:tr w:rsidR="001C4D49" w:rsidRPr="001C4D49" w:rsidTr="001C4D49">
        <w:tc>
          <w:tcPr>
            <w:tcW w:w="7196"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Икономическият оператор ще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r w:rsidRPr="001C4D49">
              <w:rPr>
                <w:rFonts w:ascii="Times New Roman" w:eastAsia="Arial" w:hAnsi="Times New Roman" w:cs="Times New Roman"/>
                <w:lang w:val="en-US" w:eastAsia="bg-BG"/>
              </w:rPr>
              <w:br/>
              <w:t>Ако „не“, моля, обяснете защо и посочете какви други доказателства относно схемата за гарантиране на качеството могат да бъдат представени: Ако съответните документи са на разположение в електронен формат, моля, посочете:</w:t>
            </w:r>
          </w:p>
        </w:tc>
        <w:tc>
          <w:tcPr>
            <w:tcW w:w="2693" w:type="dxa"/>
            <w:shd w:val="clear" w:color="auto" w:fill="auto"/>
          </w:tcPr>
          <w:p w:rsidR="001C4D49" w:rsidRPr="001C4D49" w:rsidRDefault="001C4D49" w:rsidP="001C4D49">
            <w:pPr>
              <w:rPr>
                <w:rFonts w:ascii="Times New Roman" w:eastAsia="Arial" w:hAnsi="Times New Roman" w:cs="Times New Roman"/>
                <w:lang w:val="en-US" w:eastAsia="bg-BG"/>
              </w:rPr>
            </w:pPr>
          </w:p>
        </w:tc>
      </w:tr>
      <w:tr w:rsidR="001C4D49" w:rsidRPr="001C4D49" w:rsidTr="001C4D49">
        <w:tc>
          <w:tcPr>
            <w:tcW w:w="7196"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 Ако „не“, моля, обяснете защо и посочете какви други доказателства относно стандартите или системите за екологично управление могат да бъдат представени:</w:t>
            </w:r>
            <w:r w:rsidRPr="001C4D49">
              <w:rPr>
                <w:rFonts w:ascii="Times New Roman" w:eastAsia="Arial" w:hAnsi="Times New Roman" w:cs="Times New Roman"/>
                <w:lang w:val="en-US" w:eastAsia="bg-BG"/>
              </w:rPr>
              <w:br/>
              <w:t>Ако съответните документи са на разположение в електронен формат, моля, посочете:</w:t>
            </w:r>
          </w:p>
        </w:tc>
        <w:tc>
          <w:tcPr>
            <w:tcW w:w="2693" w:type="dxa"/>
            <w:shd w:val="clear" w:color="auto" w:fill="auto"/>
          </w:tcPr>
          <w:p w:rsidR="001C4D49" w:rsidRPr="001C4D49" w:rsidRDefault="001C4D49" w:rsidP="001C4D49">
            <w:pPr>
              <w:jc w:val="center"/>
              <w:rPr>
                <w:rFonts w:ascii="Times New Roman" w:eastAsia="Arial" w:hAnsi="Times New Roman" w:cs="Times New Roman"/>
                <w:lang w:val="en-US" w:eastAsia="bg-BG"/>
              </w:rPr>
            </w:pPr>
          </w:p>
        </w:tc>
      </w:tr>
    </w:tbl>
    <w:p w:rsidR="001C4D49" w:rsidRPr="001C4D49" w:rsidRDefault="001C4D49" w:rsidP="001C4D49">
      <w:pPr>
        <w:rPr>
          <w:rFonts w:ascii="Calibri" w:eastAsia="Arial" w:hAnsi="Calibri" w:cs="Calibri"/>
          <w:b/>
          <w:sz w:val="28"/>
          <w:szCs w:val="28"/>
          <w:lang w:eastAsia="bg-BG"/>
        </w:rPr>
      </w:pPr>
    </w:p>
    <w:p w:rsidR="001C4D49" w:rsidRPr="001C4D49" w:rsidRDefault="001C4D49" w:rsidP="001C4D49">
      <w:pPr>
        <w:jc w:val="center"/>
        <w:rPr>
          <w:rFonts w:ascii="Times New Roman" w:eastAsia="Arial" w:hAnsi="Times New Roman" w:cs="Times New Roman"/>
          <w:b/>
          <w:sz w:val="28"/>
          <w:szCs w:val="28"/>
          <w:lang w:val="en-US" w:eastAsia="bg-BG"/>
        </w:rPr>
      </w:pPr>
      <w:r w:rsidRPr="001C4D49">
        <w:rPr>
          <w:rFonts w:ascii="Times New Roman" w:eastAsia="Arial" w:hAnsi="Times New Roman" w:cs="Times New Roman"/>
          <w:b/>
          <w:sz w:val="28"/>
          <w:szCs w:val="28"/>
          <w:lang w:val="en-US" w:eastAsia="bg-BG"/>
        </w:rPr>
        <w:t>Част V: Намаляване на броя на квалифицираните кандидати</w:t>
      </w:r>
    </w:p>
    <w:p w:rsidR="001C4D49" w:rsidRPr="001C4D49" w:rsidRDefault="001C4D49" w:rsidP="001C4D49">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1C4D49">
        <w:rPr>
          <w:rFonts w:ascii="Times New Roman" w:eastAsia="Calibri" w:hAnsi="Times New Roman" w:cs="Times New Roman"/>
          <w:b/>
          <w:i/>
          <w:lang w:eastAsia="bg-BG"/>
        </w:rPr>
        <w:t xml:space="preserve">Икономическият оператор следва да предостави информация </w:t>
      </w:r>
      <w:r w:rsidRPr="001C4D49">
        <w:rPr>
          <w:rFonts w:ascii="Times New Roman" w:eastAsia="Calibri" w:hAnsi="Times New Roman" w:cs="Times New Roman"/>
          <w:b/>
          <w:i/>
          <w:u w:val="single"/>
          <w:lang w:eastAsia="bg-BG"/>
        </w:rPr>
        <w:t xml:space="preserve">само </w:t>
      </w:r>
      <w:r w:rsidRPr="001C4D49">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C4D49">
        <w:rPr>
          <w:rFonts w:ascii="Times New Roman" w:eastAsia="Calibri" w:hAnsi="Times New Roman" w:cs="Times New Roman"/>
          <w:b/>
          <w:u w:val="single"/>
          <w:lang w:eastAsia="bg-BG"/>
        </w:rPr>
        <w:t>ако има такива</w:t>
      </w:r>
      <w:r w:rsidRPr="001C4D49">
        <w:rPr>
          <w:rFonts w:ascii="Times New Roman" w:eastAsia="Calibri" w:hAnsi="Times New Roman" w:cs="Times New Roman"/>
          <w:b/>
          <w:i/>
          <w:lang w:eastAsia="bg-BG"/>
        </w:rPr>
        <w:t xml:space="preserve">, които трябва да бъдат представени, се съдържа в съответното обявление или в документацията за обществената поръчка, посочена в обявлението.Само при ограничени процедури, </w:t>
      </w:r>
      <w:r w:rsidRPr="001C4D49">
        <w:rPr>
          <w:rFonts w:ascii="Times New Roman" w:eastAsia="Calibri" w:hAnsi="Times New Roman" w:cs="Times New Roman"/>
          <w:b/>
          <w:i/>
          <w:lang w:eastAsia="bg-BG"/>
        </w:rPr>
        <w:lastRenderedPageBreak/>
        <w:t>състезателни процедури с договаряне, процедури за състезателен диалог и партньорства за иновации:</w:t>
      </w:r>
    </w:p>
    <w:p w:rsidR="001C4D49" w:rsidRPr="001C4D49" w:rsidRDefault="001C4D49" w:rsidP="001C4D49">
      <w:pPr>
        <w:rPr>
          <w:rFonts w:ascii="Times New Roman" w:eastAsia="Arial" w:hAnsi="Times New Roman" w:cs="Times New Roman"/>
          <w:sz w:val="24"/>
          <w:szCs w:val="24"/>
          <w:lang w:val="en-US" w:eastAsia="bg-BG"/>
        </w:rPr>
      </w:pPr>
      <w:r w:rsidRPr="001C4D49">
        <w:rPr>
          <w:rFonts w:ascii="Times New Roman" w:eastAsia="Arial" w:hAnsi="Times New Roman" w:cs="Times New Roman"/>
          <w:sz w:val="24"/>
          <w:szCs w:val="24"/>
          <w:lang w:val="en-US" w:eastAsia="bg-BG"/>
        </w:rPr>
        <w:t>Икономическият оператор декларира, че: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118"/>
      </w:tblGrid>
      <w:tr w:rsidR="001C4D49" w:rsidRPr="001C4D49" w:rsidTr="001C4D49">
        <w:tc>
          <w:tcPr>
            <w:tcW w:w="6771" w:type="dxa"/>
            <w:shd w:val="clear" w:color="auto" w:fill="auto"/>
          </w:tcPr>
          <w:p w:rsidR="001C4D49" w:rsidRPr="001C4D49" w:rsidRDefault="001C4D49" w:rsidP="001C4D49">
            <w:pPr>
              <w:rPr>
                <w:rFonts w:ascii="Times New Roman" w:eastAsia="Arial" w:hAnsi="Times New Roman" w:cs="Times New Roman"/>
                <w:sz w:val="24"/>
                <w:szCs w:val="24"/>
                <w:lang w:val="en-US" w:eastAsia="bg-BG"/>
              </w:rPr>
            </w:pPr>
            <w:r w:rsidRPr="001C4D49">
              <w:rPr>
                <w:rFonts w:ascii="Times New Roman" w:eastAsia="Arial" w:hAnsi="Times New Roman" w:cs="Times New Roman"/>
                <w:sz w:val="24"/>
                <w:szCs w:val="24"/>
                <w:lang w:val="en-US" w:eastAsia="bg-BG"/>
              </w:rPr>
              <w:t>Намаляване на броя</w:t>
            </w:r>
          </w:p>
        </w:tc>
        <w:tc>
          <w:tcPr>
            <w:tcW w:w="3118" w:type="dxa"/>
            <w:shd w:val="clear" w:color="auto" w:fill="auto"/>
          </w:tcPr>
          <w:p w:rsidR="001C4D49" w:rsidRPr="001C4D49" w:rsidRDefault="001C4D49" w:rsidP="001C4D49">
            <w:pPr>
              <w:rPr>
                <w:rFonts w:ascii="Times New Roman" w:eastAsia="Arial" w:hAnsi="Times New Roman" w:cs="Times New Roman"/>
                <w:sz w:val="24"/>
                <w:szCs w:val="24"/>
                <w:lang w:val="en-US" w:eastAsia="bg-BG"/>
              </w:rPr>
            </w:pPr>
            <w:r w:rsidRPr="001C4D49">
              <w:rPr>
                <w:rFonts w:ascii="Times New Roman" w:eastAsia="Arial" w:hAnsi="Times New Roman" w:cs="Times New Roman"/>
                <w:sz w:val="24"/>
                <w:szCs w:val="24"/>
                <w:lang w:val="en-US" w:eastAsia="bg-BG"/>
              </w:rPr>
              <w:t>Отговор:</w:t>
            </w:r>
          </w:p>
        </w:tc>
      </w:tr>
      <w:tr w:rsidR="001C4D49" w:rsidRPr="001C4D49" w:rsidTr="001C4D49">
        <w:tc>
          <w:tcPr>
            <w:tcW w:w="6771" w:type="dxa"/>
            <w:shd w:val="clear" w:color="auto" w:fill="auto"/>
          </w:tcPr>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t>Той изпълнява целите и недискриминационните критерии или правила, които трябва да бъдат приложени, за да се ограничи броят на кандидатите по следния начин:</w:t>
            </w:r>
            <w:r w:rsidRPr="001C4D49">
              <w:rPr>
                <w:rFonts w:ascii="Times New Roman" w:eastAsia="Arial" w:hAnsi="Times New Roman" w:cs="Times New Roman"/>
                <w:lang w:val="en-US"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C4D49">
              <w:rPr>
                <w:rFonts w:ascii="Times New Roman" w:eastAsia="Arial" w:hAnsi="Times New Roman" w:cs="Times New Roman"/>
                <w:lang w:val="en-US" w:eastAsia="bg-BG"/>
              </w:rPr>
              <w:br/>
              <w:t>Ако някои от тези сертификати или форми на документални доказателства са на разположение в електронен формат</w:t>
            </w:r>
            <w:r w:rsidRPr="001C4D49">
              <w:rPr>
                <w:rFonts w:ascii="Times New Roman" w:eastAsia="Arial" w:hAnsi="Times New Roman" w:cs="Times New Roman"/>
                <w:lang w:eastAsia="bg-BG"/>
              </w:rPr>
              <w:t xml:space="preserve"> </w:t>
            </w:r>
            <w:r w:rsidRPr="001C4D49">
              <w:rPr>
                <w:rFonts w:ascii="Times New Roman" w:eastAsia="Arial" w:hAnsi="Times New Roman" w:cs="Times New Roman"/>
                <w:lang w:val="en-US" w:eastAsia="bg-BG"/>
              </w:rPr>
              <w:footnoteReference w:id="41"/>
            </w:r>
            <w:r w:rsidRPr="001C4D49">
              <w:rPr>
                <w:rFonts w:ascii="Times New Roman" w:eastAsia="Arial" w:hAnsi="Times New Roman" w:cs="Times New Roman"/>
                <w:lang w:val="en-US" w:eastAsia="bg-BG"/>
              </w:rPr>
              <w:t xml:space="preserve">, моля, посочете за всички от тях: </w:t>
            </w:r>
          </w:p>
        </w:tc>
        <w:tc>
          <w:tcPr>
            <w:tcW w:w="3118" w:type="dxa"/>
            <w:shd w:val="clear" w:color="auto" w:fill="auto"/>
          </w:tcPr>
          <w:p w:rsidR="001C4D49" w:rsidRPr="001C4D49" w:rsidRDefault="001C4D49" w:rsidP="001C4D49">
            <w:pPr>
              <w:rPr>
                <w:rFonts w:ascii="Times New Roman" w:eastAsia="Arial" w:hAnsi="Times New Roman" w:cs="Times New Roman"/>
                <w:vertAlign w:val="superscript"/>
                <w:lang w:val="en-US" w:eastAsia="bg-BG"/>
              </w:rPr>
            </w:pPr>
            <w:r w:rsidRPr="001C4D49">
              <w:rPr>
                <w:rFonts w:ascii="Times New Roman" w:eastAsia="Arial" w:hAnsi="Times New Roman" w:cs="Times New Roman"/>
                <w:lang w:val="en-US" w:eastAsia="bg-BG"/>
              </w:rPr>
              <w:t>[……]</w:t>
            </w:r>
            <w:r w:rsidRPr="001C4D49">
              <w:rPr>
                <w:rFonts w:ascii="Times New Roman" w:eastAsia="Arial" w:hAnsi="Times New Roman" w:cs="Times New Roman"/>
                <w:lang w:val="en-US" w:eastAsia="bg-BG"/>
              </w:rPr>
              <w:br/>
              <w:t>[…] [] Да [] Не</w:t>
            </w:r>
            <w:r w:rsidRPr="001C4D49">
              <w:rPr>
                <w:rFonts w:ascii="Times New Roman" w:eastAsia="Arial" w:hAnsi="Times New Roman" w:cs="Times New Roman"/>
                <w:lang w:eastAsia="bg-BG"/>
              </w:rPr>
              <w:t xml:space="preserve"> </w:t>
            </w:r>
            <w:r w:rsidRPr="001C4D49">
              <w:rPr>
                <w:rFonts w:ascii="Times New Roman" w:eastAsia="Arial" w:hAnsi="Times New Roman" w:cs="Times New Roman"/>
                <w:vertAlign w:val="superscript"/>
                <w:lang w:val="en-US" w:eastAsia="bg-BG"/>
              </w:rPr>
              <w:footnoteReference w:id="42"/>
            </w:r>
          </w:p>
          <w:p w:rsidR="001C4D49" w:rsidRPr="001C4D49" w:rsidRDefault="001C4D49" w:rsidP="001C4D49">
            <w:pPr>
              <w:rPr>
                <w:rFonts w:ascii="Times New Roman" w:eastAsia="Arial" w:hAnsi="Times New Roman" w:cs="Times New Roman"/>
                <w:lang w:val="en-US" w:eastAsia="bg-BG"/>
              </w:rPr>
            </w:pPr>
            <w:r w:rsidRPr="001C4D49">
              <w:rPr>
                <w:rFonts w:ascii="Times New Roman" w:eastAsia="Arial" w:hAnsi="Times New Roman" w:cs="Times New Roman"/>
                <w:lang w:val="en-US" w:eastAsia="bg-BG"/>
              </w:rPr>
              <w:br/>
              <w:t>(</w:t>
            </w:r>
            <w:proofErr w:type="gramStart"/>
            <w:r w:rsidRPr="001C4D49">
              <w:rPr>
                <w:rFonts w:ascii="Times New Roman" w:eastAsia="Arial" w:hAnsi="Times New Roman" w:cs="Times New Roman"/>
                <w:lang w:val="en-US" w:eastAsia="bg-BG"/>
              </w:rPr>
              <w:t>уеб</w:t>
            </w:r>
            <w:proofErr w:type="gramEnd"/>
            <w:r w:rsidRPr="001C4D49">
              <w:rPr>
                <w:rFonts w:ascii="Times New Roman" w:eastAsia="Arial" w:hAnsi="Times New Roman" w:cs="Times New Roman"/>
                <w:lang w:val="en-US" w:eastAsia="bg-BG"/>
              </w:rPr>
              <w:t xml:space="preserve"> адрес, орган или служба, издаващи документа, точно позоваване на документацията): [……][……][……][……]</w:t>
            </w:r>
            <w:r w:rsidRPr="001C4D49">
              <w:rPr>
                <w:rFonts w:ascii="Times New Roman" w:eastAsia="Arial" w:hAnsi="Times New Roman" w:cs="Times New Roman"/>
                <w:lang w:eastAsia="bg-BG"/>
              </w:rPr>
              <w:t xml:space="preserve"> </w:t>
            </w:r>
            <w:r w:rsidRPr="001C4D49">
              <w:rPr>
                <w:rFonts w:ascii="Times New Roman" w:eastAsia="Arial" w:hAnsi="Times New Roman" w:cs="Times New Roman"/>
                <w:vertAlign w:val="superscript"/>
                <w:lang w:val="en-US" w:eastAsia="bg-BG"/>
              </w:rPr>
              <w:footnoteReference w:id="43"/>
            </w:r>
          </w:p>
        </w:tc>
      </w:tr>
    </w:tbl>
    <w:p w:rsidR="001C4D49" w:rsidRPr="001C4D49" w:rsidRDefault="001C4D49" w:rsidP="001C4D49">
      <w:pPr>
        <w:jc w:val="center"/>
        <w:rPr>
          <w:rFonts w:ascii="Calibri" w:eastAsia="Arial" w:hAnsi="Calibri" w:cs="Calibri"/>
          <w:b/>
          <w:lang w:val="en-US" w:eastAsia="bg-BG"/>
        </w:rPr>
      </w:pPr>
    </w:p>
    <w:p w:rsidR="001C4D49" w:rsidRPr="001C4D49" w:rsidRDefault="001C4D49" w:rsidP="001C4D49">
      <w:pPr>
        <w:jc w:val="center"/>
        <w:rPr>
          <w:rFonts w:ascii="Times New Roman" w:eastAsia="Arial" w:hAnsi="Times New Roman" w:cs="Times New Roman"/>
          <w:b/>
          <w:sz w:val="24"/>
          <w:szCs w:val="24"/>
          <w:lang w:eastAsia="bg-BG"/>
        </w:rPr>
      </w:pPr>
      <w:r w:rsidRPr="001C4D49">
        <w:rPr>
          <w:rFonts w:ascii="Times New Roman" w:eastAsia="Arial" w:hAnsi="Times New Roman" w:cs="Times New Roman"/>
          <w:b/>
          <w:sz w:val="24"/>
          <w:szCs w:val="24"/>
          <w:lang w:val="en-US" w:eastAsia="bg-BG"/>
        </w:rPr>
        <w:t>Част VI: Заключителни положения</w:t>
      </w:r>
    </w:p>
    <w:p w:rsidR="001C4D49" w:rsidRPr="001C4D49" w:rsidRDefault="001C4D49" w:rsidP="001C4D49">
      <w:pPr>
        <w:spacing w:before="120" w:after="120"/>
        <w:rPr>
          <w:rFonts w:ascii="Times New Roman" w:eastAsia="Calibri" w:hAnsi="Times New Roman" w:cs="Times New Roman"/>
          <w:i/>
          <w:sz w:val="24"/>
          <w:szCs w:val="24"/>
          <w:lang w:eastAsia="bg-BG"/>
        </w:rPr>
      </w:pPr>
      <w:r w:rsidRPr="001C4D49">
        <w:rPr>
          <w:rFonts w:ascii="Times New Roman" w:eastAsia="Calibri" w:hAnsi="Times New Roman" w:cs="Times New Roman"/>
          <w:i/>
          <w:sz w:val="24"/>
          <w:szCs w:val="24"/>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1C4D49" w:rsidRPr="001C4D49" w:rsidRDefault="001C4D49" w:rsidP="001C4D49">
      <w:pPr>
        <w:spacing w:before="120" w:after="120"/>
        <w:rPr>
          <w:rFonts w:ascii="Times New Roman" w:eastAsia="Calibri" w:hAnsi="Times New Roman" w:cs="Times New Roman"/>
          <w:i/>
          <w:sz w:val="24"/>
          <w:szCs w:val="24"/>
          <w:lang w:eastAsia="bg-BG"/>
        </w:rPr>
      </w:pPr>
      <w:r w:rsidRPr="001C4D49">
        <w:rPr>
          <w:rFonts w:ascii="Times New Roman" w:eastAsia="Calibri" w:hAnsi="Times New Roman" w:cs="Times New Roman"/>
          <w:i/>
          <w:sz w:val="24"/>
          <w:szCs w:val="24"/>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1C4D49" w:rsidRPr="001C4D49" w:rsidRDefault="001C4D49" w:rsidP="001C4D49">
      <w:pPr>
        <w:spacing w:before="120" w:after="120"/>
        <w:rPr>
          <w:rFonts w:ascii="Times New Roman" w:eastAsia="Calibri" w:hAnsi="Times New Roman" w:cs="Times New Roman"/>
          <w:i/>
          <w:sz w:val="24"/>
          <w:szCs w:val="24"/>
          <w:lang w:eastAsia="bg-BG"/>
        </w:rPr>
      </w:pPr>
      <w:r w:rsidRPr="001C4D49">
        <w:rPr>
          <w:rFonts w:ascii="Times New Roman" w:eastAsia="Calibri" w:hAnsi="Times New Roman" w:cs="Times New Roman"/>
          <w:i/>
          <w:sz w:val="24"/>
          <w:szCs w:val="24"/>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C4D49">
        <w:rPr>
          <w:rFonts w:ascii="Times New Roman" w:eastAsia="Calibri" w:hAnsi="Times New Roman" w:cs="Times New Roman"/>
          <w:i/>
          <w:sz w:val="24"/>
          <w:szCs w:val="24"/>
          <w:vertAlign w:val="superscript"/>
          <w:lang w:eastAsia="bg-BG"/>
        </w:rPr>
        <w:footnoteReference w:id="44"/>
      </w:r>
      <w:r w:rsidRPr="001C4D49">
        <w:rPr>
          <w:rFonts w:ascii="Times New Roman" w:eastAsia="Calibri" w:hAnsi="Times New Roman" w:cs="Times New Roman"/>
          <w:i/>
          <w:sz w:val="24"/>
          <w:szCs w:val="24"/>
          <w:lang w:eastAsia="bg-BG"/>
        </w:rPr>
        <w:t>; или</w:t>
      </w:r>
    </w:p>
    <w:p w:rsidR="001C4D49" w:rsidRPr="001C4D49" w:rsidRDefault="001C4D49" w:rsidP="001C4D49">
      <w:pPr>
        <w:spacing w:before="120" w:after="120"/>
        <w:rPr>
          <w:rFonts w:ascii="Times New Roman" w:eastAsia="Calibri" w:hAnsi="Times New Roman" w:cs="Times New Roman"/>
          <w:i/>
          <w:sz w:val="24"/>
          <w:szCs w:val="24"/>
          <w:lang w:eastAsia="bg-BG"/>
        </w:rPr>
      </w:pPr>
      <w:r w:rsidRPr="001C4D49">
        <w:rPr>
          <w:rFonts w:ascii="Times New Roman" w:eastAsia="Calibri" w:hAnsi="Times New Roman" w:cs="Times New Roman"/>
          <w:i/>
          <w:sz w:val="24"/>
          <w:szCs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1C4D49">
        <w:rPr>
          <w:rFonts w:ascii="Times New Roman" w:eastAsia="Calibri" w:hAnsi="Times New Roman" w:cs="Times New Roman"/>
          <w:sz w:val="24"/>
          <w:szCs w:val="24"/>
          <w:lang w:eastAsia="bg-BG"/>
        </w:rPr>
        <w:t xml:space="preserve"> [посочете процедурата за възлагане на обществена поръчка: (кратко описание, препратка към публикацията в </w:t>
      </w:r>
      <w:r w:rsidRPr="001C4D49">
        <w:rPr>
          <w:rFonts w:ascii="Times New Roman" w:eastAsia="Calibri" w:hAnsi="Times New Roman" w:cs="Times New Roman"/>
          <w:i/>
          <w:sz w:val="24"/>
          <w:szCs w:val="24"/>
          <w:lang w:eastAsia="bg-BG"/>
        </w:rPr>
        <w:t>Официален вестник на Европейския съюз</w:t>
      </w:r>
      <w:r w:rsidRPr="001C4D49">
        <w:rPr>
          <w:rFonts w:ascii="Times New Roman" w:eastAsia="Calibri" w:hAnsi="Times New Roman" w:cs="Times New Roman"/>
          <w:sz w:val="24"/>
          <w:szCs w:val="24"/>
          <w:lang w:eastAsia="bg-BG"/>
        </w:rPr>
        <w:t>, референтен номер)].</w:t>
      </w:r>
      <w:r w:rsidRPr="001C4D49">
        <w:rPr>
          <w:rFonts w:ascii="Times New Roman" w:eastAsia="Calibri" w:hAnsi="Times New Roman" w:cs="Times New Roman"/>
          <w:i/>
          <w:sz w:val="24"/>
          <w:szCs w:val="24"/>
          <w:lang w:eastAsia="bg-BG"/>
        </w:rPr>
        <w:t xml:space="preserve"> </w:t>
      </w:r>
    </w:p>
    <w:p w:rsidR="001C4D49" w:rsidRPr="001C4D49" w:rsidRDefault="001C4D49" w:rsidP="001C4D49">
      <w:pPr>
        <w:spacing w:before="120" w:after="120"/>
        <w:rPr>
          <w:rFonts w:ascii="Times New Roman" w:eastAsia="Calibri" w:hAnsi="Times New Roman" w:cs="Times New Roman"/>
          <w:i/>
          <w:sz w:val="24"/>
          <w:szCs w:val="24"/>
          <w:lang w:eastAsia="bg-BG"/>
        </w:rPr>
      </w:pPr>
    </w:p>
    <w:p w:rsidR="001C4D49" w:rsidRPr="001C4D49" w:rsidRDefault="001C4D49" w:rsidP="001C4D49">
      <w:pPr>
        <w:spacing w:before="120" w:after="120"/>
        <w:rPr>
          <w:rFonts w:ascii="Calibri" w:eastAsia="Calibri" w:hAnsi="Calibri" w:cs="Times New Roman"/>
          <w:lang w:eastAsia="bg-BG"/>
        </w:rPr>
      </w:pPr>
      <w:r w:rsidRPr="001C4D49">
        <w:rPr>
          <w:rFonts w:ascii="Times New Roman" w:eastAsia="Calibri" w:hAnsi="Times New Roman" w:cs="Times New Roman"/>
          <w:sz w:val="24"/>
          <w:szCs w:val="24"/>
          <w:lang w:eastAsia="bg-BG"/>
        </w:rPr>
        <w:t>Дата, място и подпис(и):  [……]</w:t>
      </w: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tabs>
          <w:tab w:val="left" w:pos="585"/>
        </w:tabs>
        <w:jc w:val="right"/>
        <w:rPr>
          <w:rFonts w:ascii="Times New Roman" w:eastAsia="Times New Roman" w:hAnsi="Times New Roman" w:cs="Times New Roman"/>
          <w:b/>
          <w:i/>
          <w:iCs/>
          <w:color w:val="00B0F0"/>
          <w:sz w:val="24"/>
          <w:szCs w:val="24"/>
          <w:lang w:eastAsia="bg-BG"/>
        </w:rPr>
      </w:pPr>
      <w:r w:rsidRPr="001C4D49">
        <w:rPr>
          <w:rFonts w:ascii="Times New Roman" w:eastAsia="Times New Roman" w:hAnsi="Times New Roman" w:cs="Times New Roman"/>
          <w:b/>
          <w:i/>
          <w:iCs/>
          <w:color w:val="00B0F0"/>
          <w:sz w:val="24"/>
          <w:szCs w:val="24"/>
          <w:lang w:eastAsia="bg-BG"/>
        </w:rPr>
        <w:t xml:space="preserve">Образец №3 </w:t>
      </w:r>
    </w:p>
    <w:p w:rsidR="001C4D49" w:rsidRPr="001C4D49" w:rsidRDefault="001C4D49" w:rsidP="001C4D49">
      <w:pPr>
        <w:tabs>
          <w:tab w:val="left" w:pos="585"/>
        </w:tabs>
        <w:rPr>
          <w:rFonts w:ascii="Times New Roman" w:eastAsia="Times New Roman" w:hAnsi="Times New Roman" w:cs="Times New Roman"/>
          <w:b/>
          <w:i/>
          <w:iCs/>
          <w:color w:val="00B0F0"/>
          <w:sz w:val="24"/>
          <w:szCs w:val="24"/>
          <w:lang w:eastAsia="bg-BG"/>
        </w:rPr>
      </w:pPr>
    </w:p>
    <w:p w:rsidR="001C4D49" w:rsidRPr="001C4D49" w:rsidRDefault="001C4D49" w:rsidP="001C4D49">
      <w:pPr>
        <w:tabs>
          <w:tab w:val="left" w:pos="585"/>
        </w:tabs>
        <w:jc w:val="center"/>
        <w:rPr>
          <w:rFonts w:ascii="Times New Roman" w:eastAsia="Times New Roman" w:hAnsi="Times New Roman" w:cs="Times New Roman"/>
          <w:b/>
          <w:iCs/>
          <w:sz w:val="24"/>
          <w:szCs w:val="24"/>
          <w:lang w:eastAsia="bg-BG"/>
        </w:rPr>
      </w:pPr>
      <w:r w:rsidRPr="001C4D49">
        <w:rPr>
          <w:rFonts w:ascii="Times New Roman" w:eastAsia="Times New Roman" w:hAnsi="Times New Roman" w:cs="Times New Roman"/>
          <w:b/>
          <w:iCs/>
          <w:sz w:val="24"/>
          <w:szCs w:val="24"/>
          <w:lang w:eastAsia="bg-BG"/>
        </w:rPr>
        <w:t>ПРЕДЛОЖЕНИЕ за изпълнение на поръчката</w:t>
      </w:r>
    </w:p>
    <w:p w:rsidR="001C4D49" w:rsidRPr="001C4D49" w:rsidRDefault="001C4D49" w:rsidP="001C4D49">
      <w:pPr>
        <w:tabs>
          <w:tab w:val="left" w:pos="585"/>
        </w:tabs>
        <w:jc w:val="center"/>
        <w:rPr>
          <w:rFonts w:ascii="Times New Roman" w:eastAsia="Times New Roman" w:hAnsi="Times New Roman" w:cs="Times New Roman"/>
          <w:b/>
          <w:iCs/>
          <w:sz w:val="24"/>
          <w:szCs w:val="24"/>
          <w:lang w:eastAsia="bg-BG"/>
        </w:rPr>
      </w:pPr>
      <w:r w:rsidRPr="001C4D49">
        <w:rPr>
          <w:rFonts w:ascii="Times New Roman" w:eastAsia="Times New Roman" w:hAnsi="Times New Roman" w:cs="Times New Roman"/>
          <w:b/>
          <w:iCs/>
          <w:sz w:val="24"/>
          <w:szCs w:val="24"/>
          <w:lang w:eastAsia="bg-BG"/>
        </w:rPr>
        <w:t>в съответствие с техническите спецификации и изискванията на възложителя</w:t>
      </w:r>
    </w:p>
    <w:p w:rsidR="001C4D49" w:rsidRPr="001C4D49" w:rsidRDefault="001C4D49" w:rsidP="001C4D49">
      <w:pPr>
        <w:tabs>
          <w:tab w:val="left" w:pos="585"/>
        </w:tabs>
        <w:jc w:val="center"/>
        <w:rPr>
          <w:rFonts w:ascii="Times New Roman" w:eastAsia="Times New Roman" w:hAnsi="Times New Roman" w:cs="Times New Roman"/>
          <w:b/>
          <w:iCs/>
          <w:sz w:val="24"/>
          <w:szCs w:val="24"/>
          <w:lang w:eastAsia="bg-BG"/>
        </w:rPr>
      </w:pPr>
      <w:r w:rsidRPr="001C4D49">
        <w:rPr>
          <w:rFonts w:ascii="Times New Roman" w:eastAsia="Times New Roman" w:hAnsi="Times New Roman" w:cs="Times New Roman"/>
          <w:b/>
          <w:iCs/>
          <w:sz w:val="24"/>
          <w:szCs w:val="24"/>
          <w:lang w:eastAsia="bg-BG"/>
        </w:rPr>
        <w:t>по чл. 39, ал. 1, т. 1, буква „б“ от ППЗОП</w:t>
      </w:r>
    </w:p>
    <w:p w:rsidR="001C4D49" w:rsidRPr="001C4D49" w:rsidRDefault="001C4D49" w:rsidP="001C4D49">
      <w:pPr>
        <w:tabs>
          <w:tab w:val="left" w:pos="585"/>
        </w:tabs>
        <w:rPr>
          <w:rFonts w:ascii="Times New Roman" w:eastAsia="Times New Roman" w:hAnsi="Times New Roman" w:cs="Times New Roman"/>
          <w:b/>
          <w:i/>
          <w:iCs/>
          <w:color w:val="00B0F0"/>
          <w:sz w:val="24"/>
          <w:szCs w:val="24"/>
          <w:lang w:eastAsia="bg-BG"/>
        </w:rPr>
      </w:pPr>
    </w:p>
    <w:p w:rsidR="001C4D49" w:rsidRPr="001C4D49" w:rsidRDefault="001C4D49" w:rsidP="001C4D49">
      <w:pPr>
        <w:tabs>
          <w:tab w:val="left" w:pos="585"/>
        </w:tabs>
        <w:rPr>
          <w:rFonts w:ascii="Times New Roman" w:eastAsia="Times New Roman" w:hAnsi="Times New Roman" w:cs="Times New Roman"/>
          <w:b/>
          <w:i/>
          <w:iCs/>
          <w:color w:val="00B0F0"/>
          <w:sz w:val="24"/>
          <w:szCs w:val="24"/>
          <w:lang w:eastAsia="bg-BG"/>
        </w:rPr>
      </w:pPr>
    </w:p>
    <w:p w:rsidR="001C4D49" w:rsidRPr="001C4D49" w:rsidRDefault="001C4D49" w:rsidP="001C4D49">
      <w:pPr>
        <w:rPr>
          <w:rFonts w:ascii="Times New Roman" w:eastAsia="Times New Roman" w:hAnsi="Times New Roman" w:cs="Times New Roman"/>
          <w:i/>
          <w:iCs/>
          <w:color w:val="0070C0"/>
          <w:sz w:val="24"/>
          <w:szCs w:val="24"/>
          <w:lang w:val="en-US" w:eastAsia="bg-BG"/>
        </w:rPr>
      </w:pPr>
    </w:p>
    <w:p w:rsidR="001C4D49" w:rsidRPr="001C4D49" w:rsidRDefault="001C4D49" w:rsidP="001C4D49">
      <w:pPr>
        <w:ind w:firstLine="709"/>
        <w:rPr>
          <w:rFonts w:ascii="Times New Roman" w:eastAsia="Arial" w:hAnsi="Times New Roman" w:cs="Times New Roman"/>
          <w:sz w:val="24"/>
          <w:szCs w:val="24"/>
          <w:lang w:eastAsia="ar-SA"/>
        </w:rPr>
      </w:pPr>
      <w:r w:rsidRPr="001C4D49">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1C4D49">
        <w:rPr>
          <w:rFonts w:ascii="Times New Roman" w:eastAsia="Arial" w:hAnsi="Times New Roman" w:cs="Times New Roman"/>
          <w:i/>
          <w:sz w:val="24"/>
          <w:szCs w:val="24"/>
          <w:lang w:eastAsia="ar-SA"/>
        </w:rPr>
        <w:t>посочва се съответното качество на лицето по чл. 40, ал. 2 от ППЗОП),</w:t>
      </w:r>
      <w:r w:rsidRPr="001C4D49">
        <w:rPr>
          <w:rFonts w:ascii="Times New Roman" w:eastAsia="Arial" w:hAnsi="Times New Roman" w:cs="Times New Roman"/>
          <w:sz w:val="24"/>
          <w:szCs w:val="24"/>
          <w:lang w:eastAsia="ar-SA"/>
        </w:rPr>
        <w:t xml:space="preserve"> представляващ ……………….......…................………………. </w:t>
      </w:r>
      <w:r w:rsidRPr="001C4D49">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1C4D49">
        <w:rPr>
          <w:rFonts w:ascii="Times New Roman" w:eastAsia="Arial" w:hAnsi="Times New Roman" w:cs="Times New Roman"/>
          <w:sz w:val="24"/>
          <w:szCs w:val="24"/>
          <w:lang w:eastAsia="ar-SA"/>
        </w:rPr>
        <w:t xml:space="preserve"> участник в процедура по реда на ЗОП за възлагане на обществена поръчка с предмет:</w:t>
      </w:r>
    </w:p>
    <w:p w:rsidR="001C4D49" w:rsidRPr="001C4D49" w:rsidRDefault="001C4D49" w:rsidP="001C4D49">
      <w:pPr>
        <w:tabs>
          <w:tab w:val="left" w:pos="7950"/>
        </w:tabs>
        <w:jc w:val="center"/>
        <w:rPr>
          <w:rFonts w:ascii="Times New Roman" w:eastAsia="Times New Roman" w:hAnsi="Times New Roman" w:cs="Times New Roman"/>
          <w:b/>
          <w:sz w:val="24"/>
          <w:szCs w:val="24"/>
          <w:lang w:eastAsia="ar-SA"/>
        </w:rPr>
      </w:pPr>
      <w:r w:rsidRPr="001C4D49">
        <w:rPr>
          <w:rFonts w:ascii="Times New Roman" w:eastAsia="Calibri" w:hAnsi="Times New Roman" w:cs="Times New Roman"/>
          <w:b/>
          <w:sz w:val="24"/>
          <w:szCs w:val="24"/>
        </w:rPr>
        <w:t>"Доставка на специфични медицински изделия за инвазивна кардиология за нуждите на  МБАЛ "Д-р Атанас Дафовски" АД гр.Кърджали", по Обособена позиция №..........................</w:t>
      </w:r>
    </w:p>
    <w:p w:rsidR="001C4D49" w:rsidRPr="001C4D49" w:rsidRDefault="001C4D49" w:rsidP="001C4D49">
      <w:pPr>
        <w:ind w:firstLine="709"/>
        <w:rPr>
          <w:rFonts w:ascii="Times New Roman" w:eastAsia="Arial" w:hAnsi="Times New Roman" w:cs="Times New Roman"/>
          <w:b/>
          <w:bCs/>
          <w:sz w:val="24"/>
          <w:szCs w:val="24"/>
          <w:lang w:eastAsia="ar-SA"/>
        </w:rPr>
      </w:pPr>
    </w:p>
    <w:p w:rsidR="001C4D49" w:rsidRPr="001C4D49" w:rsidRDefault="001C4D49" w:rsidP="001C4D49">
      <w:pPr>
        <w:ind w:firstLine="709"/>
        <w:rPr>
          <w:rFonts w:ascii="Times New Roman" w:eastAsia="Arial" w:hAnsi="Times New Roman" w:cs="Times New Roman"/>
          <w:b/>
          <w:bCs/>
          <w:sz w:val="24"/>
          <w:szCs w:val="24"/>
          <w:lang w:eastAsia="ar-SA"/>
        </w:rPr>
      </w:pPr>
      <w:r w:rsidRPr="001C4D49">
        <w:rPr>
          <w:rFonts w:ascii="Times New Roman" w:eastAsia="Arial" w:hAnsi="Times New Roman" w:cs="Times New Roman"/>
          <w:b/>
          <w:bCs/>
          <w:sz w:val="24"/>
          <w:szCs w:val="24"/>
          <w:lang w:val="en-US" w:eastAsia="ar-SA"/>
        </w:rPr>
        <w:t>УВАЖАЕМИ ДАМИ И ГОСПОДА,</w:t>
      </w:r>
    </w:p>
    <w:p w:rsidR="001C4D49" w:rsidRPr="001C4D49" w:rsidRDefault="001C4D49" w:rsidP="001C4D49">
      <w:pPr>
        <w:suppressAutoHyphens/>
        <w:ind w:firstLine="709"/>
        <w:rPr>
          <w:rFonts w:ascii="Times New Roman" w:eastAsia="Arial" w:hAnsi="Times New Roman" w:cs="Times New Roman"/>
          <w:sz w:val="24"/>
          <w:szCs w:val="24"/>
          <w:lang w:val="en-GB" w:eastAsia="ar-SA"/>
        </w:rPr>
      </w:pPr>
      <w:proofErr w:type="gramStart"/>
      <w:r w:rsidRPr="001C4D49">
        <w:rPr>
          <w:rFonts w:ascii="Times New Roman" w:eastAsia="Arial" w:hAnsi="Times New Roman" w:cs="Times New Roman"/>
          <w:sz w:val="24"/>
          <w:szCs w:val="24"/>
          <w:lang w:val="en-GB" w:eastAsia="ar-SA"/>
        </w:rPr>
        <w:t>Запознати</w:t>
      </w:r>
      <w:r w:rsidRPr="001C4D49">
        <w:rPr>
          <w:rFonts w:ascii="Times New Roman" w:eastAsia="Arial" w:hAnsi="Times New Roman" w:cs="Times New Roman"/>
          <w:sz w:val="24"/>
          <w:szCs w:val="24"/>
          <w:lang w:val="en-US" w:eastAsia="ar-SA"/>
        </w:rPr>
        <w:t xml:space="preserve"> </w:t>
      </w:r>
      <w:r w:rsidRPr="001C4D49">
        <w:rPr>
          <w:rFonts w:ascii="Times New Roman" w:eastAsia="Arial" w:hAnsi="Times New Roman" w:cs="Times New Roman"/>
          <w:sz w:val="24"/>
          <w:szCs w:val="24"/>
          <w:lang w:val="en-GB" w:eastAsia="ar-SA"/>
        </w:rPr>
        <w:t xml:space="preserve">сме с </w:t>
      </w:r>
      <w:r w:rsidRPr="001C4D49">
        <w:rPr>
          <w:rFonts w:ascii="Times New Roman" w:eastAsia="Arial" w:hAnsi="Times New Roman" w:cs="Times New Roman"/>
          <w:sz w:val="24"/>
          <w:szCs w:val="24"/>
          <w:lang w:val="en-US" w:eastAsia="ar-SA"/>
        </w:rPr>
        <w:t>предмета на поръчката и условията, заложени в документацията за участие в процедурата и ги приемаме без възражения.</w:t>
      </w:r>
      <w:proofErr w:type="gramEnd"/>
    </w:p>
    <w:p w:rsidR="001C4D49" w:rsidRPr="001C4D49" w:rsidRDefault="001C4D49" w:rsidP="001C4D49">
      <w:pPr>
        <w:overflowPunct w:val="0"/>
        <w:autoSpaceDE w:val="0"/>
        <w:autoSpaceDN w:val="0"/>
        <w:adjustRightInd w:val="0"/>
        <w:ind w:left="38"/>
        <w:rPr>
          <w:rFonts w:ascii="Times New Roman" w:eastAsia="Times New Roman" w:hAnsi="Times New Roman" w:cs="Times New Roman"/>
          <w:i/>
          <w:sz w:val="24"/>
          <w:szCs w:val="24"/>
          <w:lang w:eastAsia="ar-SA"/>
        </w:rPr>
      </w:pPr>
      <w:r w:rsidRPr="001C4D49">
        <w:rPr>
          <w:rFonts w:ascii="Times New Roman" w:eastAsia="Times New Roman" w:hAnsi="Times New Roman" w:cs="Times New Roman"/>
          <w:bCs/>
          <w:sz w:val="24"/>
          <w:szCs w:val="24"/>
          <w:lang w:eastAsia="ar-SA"/>
        </w:rPr>
        <w:tab/>
        <w:t>В случай, че бъдем определени за изпълнител на договор за настоящата обществена поръчка, ще доставяме медицински изделия подробно описани в Приложение №1 по обособена позиция №........................</w:t>
      </w:r>
      <w:r w:rsidRPr="001C4D49">
        <w:rPr>
          <w:rFonts w:ascii="Times New Roman" w:eastAsia="Times New Roman" w:hAnsi="Times New Roman" w:cs="Times New Roman"/>
          <w:sz w:val="24"/>
          <w:szCs w:val="24"/>
          <w:lang w:eastAsia="ar-SA"/>
        </w:rPr>
        <w:t>:</w:t>
      </w:r>
      <w:r w:rsidRPr="001C4D49">
        <w:rPr>
          <w:rFonts w:ascii="Times New Roman" w:eastAsia="Times New Roman" w:hAnsi="Times New Roman" w:cs="Times New Roman"/>
          <w:i/>
          <w:sz w:val="24"/>
          <w:szCs w:val="24"/>
          <w:lang w:eastAsia="ar-SA"/>
        </w:rPr>
        <w:t xml:space="preserve"> </w:t>
      </w:r>
    </w:p>
    <w:p w:rsidR="001C4D49" w:rsidRPr="001C4D49" w:rsidRDefault="001C4D49" w:rsidP="001C4D49">
      <w:pPr>
        <w:numPr>
          <w:ilvl w:val="1"/>
          <w:numId w:val="37"/>
        </w:numPr>
        <w:tabs>
          <w:tab w:val="num" w:pos="0"/>
          <w:tab w:val="num" w:pos="709"/>
        </w:tabs>
        <w:suppressAutoHyphens/>
        <w:ind w:firstLine="284"/>
        <w:rPr>
          <w:rFonts w:ascii="Times New Roman" w:eastAsia="SimSun" w:hAnsi="Times New Roman" w:cs="Times New Roman"/>
          <w:bCs/>
          <w:sz w:val="24"/>
          <w:szCs w:val="24"/>
          <w:lang w:val="en-US" w:eastAsia="it-IT"/>
        </w:rPr>
      </w:pPr>
      <w:r w:rsidRPr="001C4D49">
        <w:rPr>
          <w:rFonts w:ascii="Times New Roman" w:eastAsia="Arial" w:hAnsi="Times New Roman" w:cs="Times New Roman"/>
          <w:bCs/>
          <w:sz w:val="24"/>
          <w:szCs w:val="24"/>
          <w:lang w:eastAsia="ar-SA"/>
        </w:rPr>
        <w:t>Оферираните</w:t>
      </w:r>
      <w:r w:rsidRPr="001C4D49">
        <w:rPr>
          <w:rFonts w:ascii="Times New Roman" w:eastAsia="SimSun" w:hAnsi="Times New Roman" w:cs="Times New Roman"/>
          <w:bCs/>
          <w:sz w:val="24"/>
          <w:szCs w:val="24"/>
          <w:lang w:val="en-US" w:eastAsia="it-IT"/>
        </w:rPr>
        <w:t xml:space="preserve"> от </w:t>
      </w:r>
      <w:r w:rsidRPr="001C4D49">
        <w:rPr>
          <w:rFonts w:ascii="Times New Roman" w:eastAsia="SimSun" w:hAnsi="Times New Roman" w:cs="Times New Roman"/>
          <w:bCs/>
          <w:sz w:val="24"/>
          <w:szCs w:val="24"/>
          <w:lang w:eastAsia="it-IT"/>
        </w:rPr>
        <w:t>нас</w:t>
      </w:r>
      <w:r w:rsidRPr="001C4D49">
        <w:rPr>
          <w:rFonts w:ascii="Times New Roman" w:eastAsia="SimSun" w:hAnsi="Times New Roman" w:cs="Times New Roman"/>
          <w:bCs/>
          <w:sz w:val="24"/>
          <w:szCs w:val="24"/>
          <w:lang w:val="en-US" w:eastAsia="it-IT"/>
        </w:rPr>
        <w:t xml:space="preserve"> </w:t>
      </w:r>
      <w:r w:rsidRPr="001C4D49">
        <w:rPr>
          <w:rFonts w:ascii="Times New Roman" w:eastAsia="SimSun" w:hAnsi="Times New Roman" w:cs="Times New Roman"/>
          <w:bCs/>
          <w:sz w:val="24"/>
          <w:szCs w:val="24"/>
          <w:lang w:eastAsia="it-IT"/>
        </w:rPr>
        <w:t xml:space="preserve">медицински изделия </w:t>
      </w:r>
      <w:r w:rsidRPr="001C4D49">
        <w:rPr>
          <w:rFonts w:ascii="Times New Roman" w:eastAsia="SimSun" w:hAnsi="Times New Roman" w:cs="Times New Roman"/>
          <w:bCs/>
          <w:sz w:val="24"/>
          <w:szCs w:val="24"/>
          <w:lang w:val="en-US" w:eastAsia="it-IT"/>
        </w:rPr>
        <w:t xml:space="preserve">отговарят на изискванията на </w:t>
      </w:r>
      <w:r w:rsidRPr="001C4D49">
        <w:rPr>
          <w:rFonts w:ascii="Times New Roman" w:eastAsia="Arial" w:hAnsi="Times New Roman" w:cs="Times New Roman"/>
          <w:sz w:val="24"/>
          <w:szCs w:val="24"/>
          <w:lang w:eastAsia="ar-SA"/>
        </w:rPr>
        <w:t>Закона за медицинските изделия (ЗМИ).</w:t>
      </w:r>
      <w:r w:rsidRPr="001C4D49">
        <w:rPr>
          <w:rFonts w:ascii="Times New Roman" w:eastAsia="SimSun" w:hAnsi="Times New Roman" w:cs="Times New Roman"/>
          <w:bCs/>
          <w:sz w:val="24"/>
          <w:szCs w:val="24"/>
          <w:lang w:val="en-US" w:eastAsia="it-IT"/>
        </w:rPr>
        <w:tab/>
      </w:r>
    </w:p>
    <w:p w:rsidR="001C4D49" w:rsidRPr="001C4D49" w:rsidRDefault="001C4D49" w:rsidP="001C4D49">
      <w:pPr>
        <w:numPr>
          <w:ilvl w:val="1"/>
          <w:numId w:val="37"/>
        </w:numPr>
        <w:tabs>
          <w:tab w:val="num" w:pos="0"/>
        </w:tabs>
        <w:suppressAutoHyphens/>
        <w:ind w:firstLine="284"/>
        <w:rPr>
          <w:rFonts w:ascii="Times New Roman" w:eastAsia="SimSun" w:hAnsi="Times New Roman" w:cs="Times New Roman"/>
          <w:bCs/>
          <w:sz w:val="24"/>
          <w:szCs w:val="24"/>
          <w:lang w:val="en-US" w:eastAsia="it-IT"/>
        </w:rPr>
      </w:pPr>
      <w:r w:rsidRPr="001C4D49">
        <w:rPr>
          <w:rFonts w:ascii="Times New Roman" w:eastAsia="SimSun" w:hAnsi="Times New Roman" w:cs="Times New Roman"/>
          <w:bCs/>
          <w:sz w:val="24"/>
          <w:szCs w:val="24"/>
          <w:lang w:val="en-US" w:eastAsia="it-IT"/>
        </w:rPr>
        <w:t xml:space="preserve">Всяко оферирано медицинско </w:t>
      </w:r>
      <w:proofErr w:type="gramStart"/>
      <w:r w:rsidRPr="001C4D49">
        <w:rPr>
          <w:rFonts w:ascii="Times New Roman" w:eastAsia="SimSun" w:hAnsi="Times New Roman" w:cs="Times New Roman"/>
          <w:bCs/>
          <w:sz w:val="24"/>
          <w:szCs w:val="24"/>
          <w:lang w:val="en-US" w:eastAsia="it-IT"/>
        </w:rPr>
        <w:t>изделие</w:t>
      </w:r>
      <w:r w:rsidRPr="001C4D49">
        <w:rPr>
          <w:rFonts w:ascii="Times New Roman" w:eastAsia="SimSun" w:hAnsi="Times New Roman" w:cs="Times New Roman"/>
          <w:bCs/>
          <w:sz w:val="24"/>
          <w:szCs w:val="24"/>
          <w:lang w:eastAsia="it-IT"/>
        </w:rPr>
        <w:t xml:space="preserve"> </w:t>
      </w:r>
      <w:r w:rsidRPr="001C4D49">
        <w:rPr>
          <w:rFonts w:ascii="Times New Roman" w:eastAsia="SimSun" w:hAnsi="Times New Roman" w:cs="Times New Roman"/>
          <w:bCs/>
          <w:sz w:val="24"/>
          <w:szCs w:val="24"/>
          <w:lang w:val="en-US" w:eastAsia="it-IT"/>
        </w:rPr>
        <w:t xml:space="preserve"> има</w:t>
      </w:r>
      <w:proofErr w:type="gramEnd"/>
      <w:r w:rsidRPr="001C4D49">
        <w:rPr>
          <w:rFonts w:ascii="Times New Roman" w:eastAsia="SimSun" w:hAnsi="Times New Roman" w:cs="Times New Roman"/>
          <w:bCs/>
          <w:sz w:val="24"/>
          <w:szCs w:val="24"/>
          <w:lang w:val="en-US" w:eastAsia="it-IT"/>
        </w:rPr>
        <w:t xml:space="preserve"> ЕС декларация за съответствие и „СЕ“ маркировка в съответствие с изискванията на чл. 14 и чл. 15 от ЗМИ.</w:t>
      </w:r>
    </w:p>
    <w:p w:rsidR="001C4D49" w:rsidRPr="001C4D49" w:rsidRDefault="001C4D49" w:rsidP="001C4D49">
      <w:pPr>
        <w:numPr>
          <w:ilvl w:val="1"/>
          <w:numId w:val="37"/>
        </w:numPr>
        <w:suppressAutoHyphens/>
        <w:ind w:firstLine="284"/>
        <w:rPr>
          <w:rFonts w:ascii="Times New Roman" w:eastAsia="SimSun" w:hAnsi="Times New Roman" w:cs="Times New Roman"/>
          <w:bCs/>
          <w:sz w:val="24"/>
          <w:szCs w:val="24"/>
          <w:lang w:val="en-US" w:eastAsia="it-IT"/>
        </w:rPr>
      </w:pPr>
      <w:r w:rsidRPr="001C4D49">
        <w:rPr>
          <w:rFonts w:ascii="Times New Roman" w:eastAsia="SimSun" w:hAnsi="Times New Roman" w:cs="Times New Roman"/>
          <w:bCs/>
          <w:sz w:val="24"/>
          <w:szCs w:val="24"/>
          <w:lang w:eastAsia="it-IT"/>
        </w:rPr>
        <w:t>Всяко оферирано медицинско изделие има инструкция за употреба на български език, а за медицинските изделия, за които не се изисква инструкция за употреба, съгласно чл.16, ал.1 ат ЗМИ, макет на опаковката на медицинското изделие с графично изображение „СЕ”  – на електронен или хартиен носител;</w:t>
      </w:r>
      <w:r w:rsidRPr="001C4D49">
        <w:rPr>
          <w:rFonts w:ascii="Times New Roman" w:eastAsia="SimSun" w:hAnsi="Times New Roman" w:cs="Times New Roman"/>
          <w:sz w:val="24"/>
          <w:szCs w:val="24"/>
          <w:lang w:eastAsia="it-IT"/>
        </w:rPr>
        <w:t>;</w:t>
      </w:r>
    </w:p>
    <w:p w:rsidR="001C4D49" w:rsidRPr="001C4D49" w:rsidRDefault="001C4D49" w:rsidP="001C4D49">
      <w:pPr>
        <w:numPr>
          <w:ilvl w:val="1"/>
          <w:numId w:val="37"/>
        </w:numPr>
        <w:tabs>
          <w:tab w:val="num" w:pos="709"/>
        </w:tabs>
        <w:ind w:firstLine="284"/>
        <w:rPr>
          <w:rFonts w:ascii="Times New Roman" w:eastAsia="SimSun" w:hAnsi="Times New Roman" w:cs="Times New Roman"/>
          <w:bCs/>
          <w:sz w:val="24"/>
          <w:szCs w:val="24"/>
          <w:lang w:eastAsia="it-IT"/>
        </w:rPr>
      </w:pPr>
      <w:r w:rsidRPr="001C4D49">
        <w:rPr>
          <w:rFonts w:ascii="Times New Roman" w:eastAsia="SimSun" w:hAnsi="Times New Roman" w:cs="Times New Roman"/>
          <w:bCs/>
          <w:sz w:val="24"/>
          <w:szCs w:val="24"/>
          <w:lang w:eastAsia="it-IT"/>
        </w:rPr>
        <w:t>Предлагаме с</w:t>
      </w:r>
      <w:r w:rsidRPr="001C4D49">
        <w:rPr>
          <w:rFonts w:ascii="Times New Roman" w:eastAsia="SimSun" w:hAnsi="Times New Roman" w:cs="Times New Roman"/>
          <w:bCs/>
          <w:sz w:val="24"/>
          <w:szCs w:val="24"/>
          <w:lang w:val="en-US" w:eastAsia="it-IT"/>
        </w:rPr>
        <w:t>рок на доставка на медицинско изделие</w:t>
      </w:r>
      <w:r w:rsidRPr="001C4D49">
        <w:rPr>
          <w:rFonts w:ascii="Times New Roman" w:eastAsia="SimSun" w:hAnsi="Times New Roman" w:cs="Times New Roman"/>
          <w:bCs/>
          <w:sz w:val="24"/>
          <w:szCs w:val="24"/>
          <w:lang w:eastAsia="it-IT"/>
        </w:rPr>
        <w:t xml:space="preserve"> </w:t>
      </w:r>
      <w:r w:rsidRPr="001C4D49">
        <w:rPr>
          <w:rFonts w:ascii="Times New Roman" w:eastAsia="SimSun" w:hAnsi="Times New Roman" w:cs="Times New Roman"/>
          <w:bCs/>
          <w:sz w:val="24"/>
          <w:szCs w:val="24"/>
          <w:lang w:val="en-US" w:eastAsia="it-IT"/>
        </w:rPr>
        <w:t xml:space="preserve">- до </w:t>
      </w:r>
      <w:r w:rsidRPr="001C4D49">
        <w:rPr>
          <w:rFonts w:ascii="Times New Roman" w:eastAsia="SimSun" w:hAnsi="Times New Roman" w:cs="Times New Roman"/>
          <w:bCs/>
          <w:sz w:val="24"/>
          <w:szCs w:val="24"/>
          <w:lang w:eastAsia="it-IT"/>
        </w:rPr>
        <w:t>.... (.............) часа, а при спешни случаи до..........................(......................) часа.</w:t>
      </w:r>
    </w:p>
    <w:p w:rsidR="001C4D49" w:rsidRPr="001C4D49" w:rsidRDefault="001C4D49" w:rsidP="001C4D49">
      <w:pPr>
        <w:numPr>
          <w:ilvl w:val="1"/>
          <w:numId w:val="37"/>
        </w:numPr>
        <w:tabs>
          <w:tab w:val="num" w:pos="0"/>
        </w:tabs>
        <w:suppressAutoHyphens/>
        <w:ind w:firstLine="284"/>
        <w:rPr>
          <w:rFonts w:ascii="Times New Roman" w:eastAsia="SimSun" w:hAnsi="Times New Roman" w:cs="Times New Roman"/>
          <w:bCs/>
          <w:sz w:val="24"/>
          <w:szCs w:val="24"/>
          <w:lang w:val="en-US" w:eastAsia="it-IT"/>
        </w:rPr>
      </w:pPr>
      <w:r w:rsidRPr="001C4D49">
        <w:rPr>
          <w:rFonts w:ascii="Times New Roman" w:eastAsia="SimSun" w:hAnsi="Times New Roman" w:cs="Times New Roman"/>
          <w:bCs/>
          <w:sz w:val="24"/>
          <w:szCs w:val="24"/>
          <w:lang w:eastAsia="it-IT"/>
        </w:rPr>
        <w:t>К</w:t>
      </w:r>
      <w:r w:rsidRPr="001C4D49">
        <w:rPr>
          <w:rFonts w:ascii="Times New Roman" w:eastAsia="SimSun" w:hAnsi="Times New Roman" w:cs="Times New Roman"/>
          <w:bCs/>
          <w:sz w:val="24"/>
          <w:szCs w:val="24"/>
          <w:lang w:val="en-US" w:eastAsia="it-IT"/>
        </w:rPr>
        <w:t>ъм момента на доставянето на медицинск</w:t>
      </w:r>
      <w:r w:rsidRPr="001C4D49">
        <w:rPr>
          <w:rFonts w:ascii="Times New Roman" w:eastAsia="SimSun" w:hAnsi="Times New Roman" w:cs="Times New Roman"/>
          <w:bCs/>
          <w:sz w:val="24"/>
          <w:szCs w:val="24"/>
          <w:lang w:eastAsia="it-IT"/>
        </w:rPr>
        <w:t>и</w:t>
      </w:r>
      <w:r w:rsidRPr="001C4D49">
        <w:rPr>
          <w:rFonts w:ascii="Times New Roman" w:eastAsia="SimSun" w:hAnsi="Times New Roman" w:cs="Times New Roman"/>
          <w:bCs/>
          <w:sz w:val="24"/>
          <w:szCs w:val="24"/>
          <w:lang w:val="en-US" w:eastAsia="it-IT"/>
        </w:rPr>
        <w:t xml:space="preserve"> издели</w:t>
      </w:r>
      <w:r w:rsidRPr="001C4D49">
        <w:rPr>
          <w:rFonts w:ascii="Times New Roman" w:eastAsia="SimSun" w:hAnsi="Times New Roman" w:cs="Times New Roman"/>
          <w:bCs/>
          <w:sz w:val="24"/>
          <w:szCs w:val="24"/>
          <w:lang w:eastAsia="it-IT"/>
        </w:rPr>
        <w:t>я</w:t>
      </w:r>
      <w:r w:rsidRPr="001C4D49">
        <w:rPr>
          <w:rFonts w:ascii="Times New Roman" w:eastAsia="SimSun" w:hAnsi="Times New Roman" w:cs="Times New Roman"/>
          <w:bCs/>
          <w:i/>
          <w:sz w:val="24"/>
          <w:szCs w:val="24"/>
          <w:lang w:eastAsia="it-IT"/>
        </w:rPr>
        <w:t xml:space="preserve">, </w:t>
      </w:r>
      <w:r w:rsidRPr="001C4D49">
        <w:rPr>
          <w:rFonts w:ascii="Times New Roman" w:eastAsia="SimSun" w:hAnsi="Times New Roman" w:cs="Times New Roman"/>
          <w:bCs/>
          <w:sz w:val="24"/>
          <w:szCs w:val="24"/>
          <w:lang w:eastAsia="it-IT"/>
        </w:rPr>
        <w:t xml:space="preserve">до </w:t>
      </w:r>
      <w:r w:rsidRPr="001C4D49">
        <w:rPr>
          <w:rFonts w:ascii="Times New Roman" w:eastAsia="Times New Roman" w:hAnsi="Times New Roman" w:cs="Times New Roman"/>
          <w:sz w:val="24"/>
          <w:szCs w:val="24"/>
          <w:lang w:eastAsia="ar-SA"/>
        </w:rPr>
        <w:t>болнична аптека/склад за медицински изделия в МБАЛ „Д-р Атанас Дафовски“ АД, гр. Кърджали, бул.“Беломорски“ №53</w:t>
      </w:r>
      <w:r w:rsidRPr="001C4D49">
        <w:rPr>
          <w:rFonts w:ascii="Times New Roman" w:eastAsia="SimSun" w:hAnsi="Times New Roman" w:cs="Times New Roman"/>
          <w:bCs/>
          <w:sz w:val="24"/>
          <w:szCs w:val="24"/>
          <w:lang w:val="en-US" w:eastAsia="it-IT"/>
        </w:rPr>
        <w:t xml:space="preserve"> </w:t>
      </w:r>
      <w:r w:rsidRPr="001C4D49">
        <w:rPr>
          <w:rFonts w:ascii="Times New Roman" w:eastAsia="SimSun" w:hAnsi="Times New Roman" w:cs="Times New Roman"/>
          <w:bCs/>
          <w:sz w:val="24"/>
          <w:szCs w:val="24"/>
          <w:lang w:eastAsia="it-IT"/>
        </w:rPr>
        <w:t>те</w:t>
      </w:r>
      <w:r w:rsidRPr="001C4D49">
        <w:rPr>
          <w:rFonts w:ascii="Times New Roman" w:eastAsia="SimSun" w:hAnsi="Times New Roman" w:cs="Times New Roman"/>
          <w:bCs/>
          <w:sz w:val="24"/>
          <w:szCs w:val="24"/>
          <w:lang w:val="en-US" w:eastAsia="it-IT"/>
        </w:rPr>
        <w:t xml:space="preserve"> </w:t>
      </w:r>
      <w:r w:rsidRPr="001C4D49">
        <w:rPr>
          <w:rFonts w:ascii="Times New Roman" w:eastAsia="SimSun" w:hAnsi="Times New Roman" w:cs="Times New Roman"/>
          <w:bCs/>
          <w:sz w:val="24"/>
          <w:szCs w:val="24"/>
          <w:lang w:eastAsia="it-IT"/>
        </w:rPr>
        <w:t>ще</w:t>
      </w:r>
      <w:r w:rsidRPr="001C4D49">
        <w:rPr>
          <w:rFonts w:ascii="Times New Roman" w:eastAsia="SimSun" w:hAnsi="Times New Roman" w:cs="Times New Roman"/>
          <w:bCs/>
          <w:sz w:val="24"/>
          <w:szCs w:val="24"/>
          <w:lang w:val="en-US" w:eastAsia="it-IT"/>
        </w:rPr>
        <w:t xml:space="preserve"> </w:t>
      </w:r>
      <w:r w:rsidRPr="001C4D49">
        <w:rPr>
          <w:rFonts w:ascii="Times New Roman" w:eastAsia="SimSun" w:hAnsi="Times New Roman" w:cs="Times New Roman"/>
          <w:bCs/>
          <w:sz w:val="24"/>
          <w:szCs w:val="24"/>
          <w:lang w:eastAsia="it-IT"/>
        </w:rPr>
        <w:t>са</w:t>
      </w:r>
      <w:r w:rsidRPr="001C4D49">
        <w:rPr>
          <w:rFonts w:ascii="Times New Roman" w:eastAsia="SimSun" w:hAnsi="Times New Roman" w:cs="Times New Roman"/>
          <w:bCs/>
          <w:sz w:val="24"/>
          <w:szCs w:val="24"/>
          <w:lang w:val="en-US" w:eastAsia="it-IT"/>
        </w:rPr>
        <w:t xml:space="preserve"> със срок на годност не по-кратък от 60 % от срока на годност, даден от </w:t>
      </w:r>
      <w:r w:rsidRPr="001C4D49">
        <w:rPr>
          <w:rFonts w:ascii="Times New Roman" w:eastAsia="SimSun" w:hAnsi="Times New Roman" w:cs="Times New Roman"/>
          <w:bCs/>
          <w:sz w:val="24"/>
          <w:szCs w:val="24"/>
          <w:lang w:eastAsia="it-IT"/>
        </w:rPr>
        <w:t>неговия</w:t>
      </w:r>
      <w:r w:rsidRPr="001C4D49">
        <w:rPr>
          <w:rFonts w:ascii="Times New Roman" w:eastAsia="SimSun" w:hAnsi="Times New Roman" w:cs="Times New Roman"/>
          <w:bCs/>
          <w:sz w:val="24"/>
          <w:szCs w:val="24"/>
          <w:lang w:val="en-US" w:eastAsia="it-IT"/>
        </w:rPr>
        <w:t xml:space="preserve"> производител</w:t>
      </w:r>
      <w:r w:rsidRPr="001C4D49">
        <w:rPr>
          <w:rFonts w:ascii="Times New Roman" w:eastAsia="SimSun" w:hAnsi="Times New Roman" w:cs="Times New Roman"/>
          <w:bCs/>
          <w:sz w:val="24"/>
          <w:szCs w:val="24"/>
          <w:lang w:eastAsia="it-IT"/>
        </w:rPr>
        <w:t>.</w:t>
      </w:r>
      <w:r w:rsidRPr="001C4D49">
        <w:rPr>
          <w:rFonts w:ascii="Times New Roman" w:eastAsia="SimSun" w:hAnsi="Times New Roman" w:cs="Times New Roman"/>
          <w:bCs/>
          <w:sz w:val="24"/>
          <w:szCs w:val="24"/>
          <w:lang w:val="en-US" w:eastAsia="it-IT"/>
        </w:rPr>
        <w:t xml:space="preserve"> </w:t>
      </w:r>
    </w:p>
    <w:p w:rsidR="001C4D49" w:rsidRPr="001C4D49" w:rsidRDefault="001C4D49" w:rsidP="001C4D49">
      <w:pPr>
        <w:numPr>
          <w:ilvl w:val="1"/>
          <w:numId w:val="37"/>
        </w:numPr>
        <w:tabs>
          <w:tab w:val="num" w:pos="0"/>
          <w:tab w:val="num" w:pos="709"/>
        </w:tabs>
        <w:suppressAutoHyphens/>
        <w:ind w:firstLine="284"/>
        <w:rPr>
          <w:rFonts w:ascii="Times New Roman" w:eastAsia="SimSun" w:hAnsi="Times New Roman" w:cs="Times New Roman"/>
          <w:bCs/>
          <w:sz w:val="24"/>
          <w:szCs w:val="24"/>
          <w:lang w:val="en-US" w:eastAsia="it-IT"/>
        </w:rPr>
      </w:pPr>
      <w:r w:rsidRPr="001C4D49">
        <w:rPr>
          <w:rFonts w:ascii="Times New Roman" w:eastAsia="SimSun" w:hAnsi="Times New Roman" w:cs="Times New Roman"/>
          <w:bCs/>
          <w:sz w:val="24"/>
          <w:szCs w:val="24"/>
          <w:lang w:eastAsia="it-IT"/>
        </w:rPr>
        <w:t xml:space="preserve">Декларираме, че в случай на определянето ни за изпълнител на поръчката, ще поддържаме </w:t>
      </w:r>
      <w:r w:rsidRPr="001C4D49">
        <w:rPr>
          <w:rFonts w:ascii="Times New Roman" w:eastAsia="SimSun" w:hAnsi="Times New Roman" w:cs="Times New Roman"/>
          <w:bCs/>
          <w:sz w:val="24"/>
          <w:szCs w:val="24"/>
          <w:lang w:val="en-US" w:eastAsia="it-IT"/>
        </w:rPr>
        <w:t>на склад средномесечни количества медицински изделия спрямо прогнозните количества, обявени от възложителя.</w:t>
      </w:r>
    </w:p>
    <w:p w:rsidR="001C4D49" w:rsidRPr="001C4D49" w:rsidRDefault="001C4D49" w:rsidP="001C4D49">
      <w:pPr>
        <w:numPr>
          <w:ilvl w:val="1"/>
          <w:numId w:val="37"/>
        </w:numPr>
        <w:tabs>
          <w:tab w:val="num" w:pos="709"/>
        </w:tabs>
        <w:suppressAutoHyphens/>
        <w:ind w:firstLine="284"/>
        <w:rPr>
          <w:rFonts w:ascii="Times New Roman" w:eastAsia="SimSun" w:hAnsi="Times New Roman" w:cs="Times New Roman"/>
          <w:bCs/>
          <w:sz w:val="24"/>
          <w:szCs w:val="24"/>
          <w:lang w:val="en-US" w:eastAsia="it-IT"/>
        </w:rPr>
      </w:pPr>
      <w:r w:rsidRPr="001C4D49">
        <w:rPr>
          <w:rFonts w:ascii="Times New Roman" w:eastAsia="SimSun" w:hAnsi="Times New Roman" w:cs="Times New Roman"/>
          <w:bCs/>
          <w:sz w:val="24"/>
          <w:szCs w:val="24"/>
          <w:lang w:val="en-US" w:eastAsia="it-IT"/>
        </w:rPr>
        <w:t xml:space="preserve">С настоящото техническо предложение за изпълнение на обществената поръчка, заявявам че представлявания от мен участник ще извършва </w:t>
      </w:r>
      <w:r w:rsidRPr="001C4D49">
        <w:rPr>
          <w:rFonts w:ascii="Times New Roman" w:eastAsia="SimSun" w:hAnsi="Times New Roman" w:cs="Times New Roman"/>
          <w:bCs/>
          <w:sz w:val="24"/>
          <w:szCs w:val="24"/>
          <w:lang w:eastAsia="it-IT"/>
        </w:rPr>
        <w:t>доставка на медицински изделия за</w:t>
      </w:r>
      <w:r w:rsidRPr="001C4D49">
        <w:rPr>
          <w:rFonts w:ascii="Times New Roman" w:eastAsia="SimSun" w:hAnsi="Times New Roman" w:cs="Times New Roman"/>
          <w:bCs/>
          <w:sz w:val="24"/>
          <w:szCs w:val="24"/>
          <w:lang w:val="en-US" w:eastAsia="it-IT"/>
        </w:rPr>
        <w:t xml:space="preserve"> срок от </w:t>
      </w:r>
      <w:r w:rsidRPr="001C4D49">
        <w:rPr>
          <w:rFonts w:ascii="Times New Roman" w:eastAsia="SimSun" w:hAnsi="Times New Roman" w:cs="Times New Roman"/>
          <w:bCs/>
          <w:sz w:val="24"/>
          <w:szCs w:val="24"/>
          <w:lang w:eastAsia="it-IT"/>
        </w:rPr>
        <w:t>12</w:t>
      </w:r>
      <w:r w:rsidRPr="001C4D49">
        <w:rPr>
          <w:rFonts w:ascii="Times New Roman" w:eastAsia="SimSun" w:hAnsi="Times New Roman" w:cs="Times New Roman"/>
          <w:bCs/>
          <w:sz w:val="24"/>
          <w:szCs w:val="24"/>
          <w:lang w:val="en-US" w:eastAsia="it-IT"/>
        </w:rPr>
        <w:t xml:space="preserve"> (</w:t>
      </w:r>
      <w:r w:rsidRPr="001C4D49">
        <w:rPr>
          <w:rFonts w:ascii="Times New Roman" w:eastAsia="SimSun" w:hAnsi="Times New Roman" w:cs="Times New Roman"/>
          <w:bCs/>
          <w:sz w:val="24"/>
          <w:szCs w:val="24"/>
          <w:lang w:eastAsia="it-IT"/>
        </w:rPr>
        <w:t>дванадесет</w:t>
      </w:r>
      <w:r w:rsidRPr="001C4D49">
        <w:rPr>
          <w:rFonts w:ascii="Times New Roman" w:eastAsia="SimSun" w:hAnsi="Times New Roman" w:cs="Times New Roman"/>
          <w:bCs/>
          <w:sz w:val="24"/>
          <w:szCs w:val="24"/>
          <w:lang w:val="en-US" w:eastAsia="it-IT"/>
        </w:rPr>
        <w:t>) месеца, считано от датата на подписване на договора.</w:t>
      </w:r>
    </w:p>
    <w:p w:rsidR="001C4D49" w:rsidRPr="001C4D49" w:rsidRDefault="001C4D49" w:rsidP="001C4D49">
      <w:pPr>
        <w:numPr>
          <w:ilvl w:val="1"/>
          <w:numId w:val="37"/>
        </w:numPr>
        <w:tabs>
          <w:tab w:val="num" w:pos="709"/>
        </w:tabs>
        <w:suppressAutoHyphens/>
        <w:ind w:left="709" w:hanging="425"/>
        <w:rPr>
          <w:rFonts w:ascii="Times New Roman" w:eastAsia="Arial" w:hAnsi="Times New Roman" w:cs="Times New Roman"/>
          <w:bCs/>
          <w:sz w:val="24"/>
          <w:szCs w:val="24"/>
          <w:lang w:val="en-US" w:eastAsia="it-IT"/>
        </w:rPr>
      </w:pPr>
      <w:r w:rsidRPr="001C4D49">
        <w:rPr>
          <w:rFonts w:ascii="Times New Roman" w:eastAsia="SimSun" w:hAnsi="Times New Roman" w:cs="Times New Roman"/>
          <w:bCs/>
          <w:sz w:val="24"/>
          <w:szCs w:val="24"/>
          <w:lang w:eastAsia="it-IT"/>
        </w:rPr>
        <w:t xml:space="preserve">Съгласно изискването на възложителя, описано </w:t>
      </w:r>
      <w:r w:rsidRPr="001C4D49">
        <w:rPr>
          <w:rFonts w:ascii="Times New Roman" w:eastAsia="Arial" w:hAnsi="Times New Roman" w:cs="Times New Roman"/>
          <w:bCs/>
          <w:sz w:val="24"/>
          <w:szCs w:val="24"/>
          <w:lang w:val="en-US" w:eastAsia="it-IT"/>
        </w:rPr>
        <w:t xml:space="preserve">в </w:t>
      </w:r>
      <w:r w:rsidRPr="001C4D49">
        <w:rPr>
          <w:rFonts w:ascii="Times New Roman" w:eastAsia="Arial" w:hAnsi="Times New Roman" w:cs="Times New Roman"/>
          <w:bCs/>
          <w:sz w:val="24"/>
          <w:szCs w:val="24"/>
          <w:lang w:eastAsia="it-IT"/>
        </w:rPr>
        <w:t xml:space="preserve">т.2.4.6 </w:t>
      </w:r>
      <w:r w:rsidRPr="001C4D49">
        <w:rPr>
          <w:rFonts w:ascii="Times New Roman" w:eastAsia="Arial" w:hAnsi="Times New Roman" w:cs="Times New Roman"/>
          <w:bCs/>
          <w:sz w:val="24"/>
          <w:szCs w:val="24"/>
          <w:lang w:val="en-US" w:eastAsia="it-IT"/>
        </w:rPr>
        <w:t xml:space="preserve">от Раздел II на документацията, представяме следните документи: </w:t>
      </w:r>
    </w:p>
    <w:p w:rsidR="001C4D49" w:rsidRPr="001C4D49" w:rsidRDefault="001C4D49" w:rsidP="001C4D49">
      <w:pPr>
        <w:numPr>
          <w:ilvl w:val="1"/>
          <w:numId w:val="45"/>
        </w:numPr>
        <w:spacing w:before="120" w:after="120"/>
        <w:rPr>
          <w:rFonts w:ascii="Times New Roman" w:eastAsia="Calibri" w:hAnsi="Times New Roman" w:cs="Times New Roman"/>
          <w:sz w:val="24"/>
          <w:lang w:val="en-US" w:eastAsia="bg-BG"/>
        </w:rPr>
      </w:pPr>
      <w:r w:rsidRPr="001C4D49">
        <w:rPr>
          <w:rFonts w:ascii="Times New Roman" w:eastAsia="Calibri" w:hAnsi="Times New Roman" w:cs="Times New Roman"/>
          <w:sz w:val="24"/>
          <w:lang w:val="en-US" w:eastAsia="bg-BG"/>
        </w:rPr>
        <w:lastRenderedPageBreak/>
        <w:t>.........................................;</w:t>
      </w:r>
    </w:p>
    <w:p w:rsidR="001C4D49" w:rsidRPr="001C4D49" w:rsidRDefault="001C4D49" w:rsidP="001C4D49">
      <w:pPr>
        <w:numPr>
          <w:ilvl w:val="1"/>
          <w:numId w:val="45"/>
        </w:numPr>
        <w:spacing w:before="120" w:after="120"/>
        <w:rPr>
          <w:rFonts w:ascii="Times New Roman" w:eastAsia="Calibri" w:hAnsi="Times New Roman" w:cs="Times New Roman"/>
          <w:sz w:val="24"/>
          <w:lang w:eastAsia="bg-BG"/>
        </w:rPr>
      </w:pPr>
      <w:r w:rsidRPr="001C4D49">
        <w:rPr>
          <w:rFonts w:ascii="Times New Roman" w:eastAsia="Calibri" w:hAnsi="Times New Roman" w:cs="Times New Roman"/>
          <w:sz w:val="24"/>
          <w:lang w:val="en-US" w:eastAsia="bg-BG"/>
        </w:rPr>
        <w:t xml:space="preserve">......................................... </w:t>
      </w:r>
      <w:r w:rsidRPr="001C4D49">
        <w:rPr>
          <w:rFonts w:ascii="Times New Roman" w:eastAsia="Calibri" w:hAnsi="Times New Roman" w:cs="Times New Roman"/>
          <w:sz w:val="24"/>
          <w:lang w:eastAsia="bg-BG"/>
        </w:rPr>
        <w:t>;</w:t>
      </w:r>
    </w:p>
    <w:p w:rsidR="001C4D49" w:rsidRPr="001C4D49" w:rsidRDefault="001C4D49" w:rsidP="001C4D49">
      <w:pPr>
        <w:numPr>
          <w:ilvl w:val="1"/>
          <w:numId w:val="45"/>
        </w:numPr>
        <w:spacing w:before="120" w:after="120"/>
        <w:rPr>
          <w:rFonts w:ascii="Times New Roman" w:eastAsia="Calibri" w:hAnsi="Times New Roman" w:cs="Times New Roman"/>
          <w:sz w:val="24"/>
          <w:lang w:eastAsia="bg-BG"/>
        </w:rPr>
      </w:pPr>
      <w:r w:rsidRPr="001C4D49">
        <w:rPr>
          <w:rFonts w:ascii="Times New Roman" w:eastAsia="Calibri" w:hAnsi="Times New Roman" w:cs="Times New Roman"/>
          <w:sz w:val="24"/>
          <w:lang w:eastAsia="bg-BG"/>
        </w:rPr>
        <w:t>..........................................;</w:t>
      </w:r>
    </w:p>
    <w:p w:rsidR="001C4D49" w:rsidRPr="001C4D49" w:rsidRDefault="001C4D49" w:rsidP="001C4D49">
      <w:pPr>
        <w:spacing w:before="120" w:after="120"/>
        <w:ind w:left="1440"/>
        <w:rPr>
          <w:rFonts w:ascii="Times New Roman" w:eastAsia="Calibri" w:hAnsi="Times New Roman" w:cs="Times New Roman"/>
          <w:sz w:val="24"/>
          <w:lang w:eastAsia="bg-BG"/>
        </w:rPr>
      </w:pPr>
    </w:p>
    <w:p w:rsidR="001C4D49" w:rsidRPr="001C4D49" w:rsidRDefault="001C4D49" w:rsidP="001C4D49">
      <w:pPr>
        <w:widowControl w:val="0"/>
        <w:numPr>
          <w:ilvl w:val="1"/>
          <w:numId w:val="37"/>
        </w:numPr>
        <w:ind w:left="709" w:right="23" w:hanging="425"/>
        <w:rPr>
          <w:rFonts w:ascii="Times New Roman" w:eastAsia="Times New Roman" w:hAnsi="Times New Roman" w:cs="Times New Roman"/>
          <w:color w:val="000000"/>
          <w:sz w:val="24"/>
          <w:szCs w:val="24"/>
        </w:rPr>
      </w:pPr>
      <w:r w:rsidRPr="001C4D49">
        <w:rPr>
          <w:rFonts w:ascii="Times New Roman" w:eastAsia="Arial" w:hAnsi="Times New Roman" w:cs="Times New Roman"/>
          <w:sz w:val="24"/>
          <w:szCs w:val="24"/>
        </w:rPr>
        <w:t>Приложение №1 към предложение за изпълнение на поръчката по Обособена позиция №.................................... – на хартиен и електронен (</w:t>
      </w:r>
      <w:r w:rsidRPr="001C4D49">
        <w:rPr>
          <w:rFonts w:ascii="Times New Roman" w:eastAsia="Times New Roman" w:hAnsi="Times New Roman" w:cs="Times New Roman"/>
          <w:sz w:val="24"/>
          <w:szCs w:val="24"/>
          <w:lang w:val="en-US" w:eastAsia="bg-BG"/>
        </w:rPr>
        <w:t>CD</w:t>
      </w:r>
      <w:r w:rsidRPr="001C4D49">
        <w:rPr>
          <w:rFonts w:ascii="Times New Roman" w:eastAsia="Times New Roman" w:hAnsi="Times New Roman" w:cs="Times New Roman"/>
          <w:sz w:val="24"/>
          <w:szCs w:val="24"/>
          <w:lang w:eastAsia="bg-BG"/>
        </w:rPr>
        <w:t xml:space="preserve"> – формат </w:t>
      </w:r>
      <w:r w:rsidRPr="001C4D49">
        <w:rPr>
          <w:rFonts w:ascii="Times New Roman" w:eastAsia="Times New Roman" w:hAnsi="Times New Roman" w:cs="Times New Roman"/>
          <w:sz w:val="24"/>
          <w:szCs w:val="24"/>
          <w:lang w:val="en-US" w:eastAsia="bg-BG"/>
        </w:rPr>
        <w:t>Excel</w:t>
      </w:r>
      <w:r w:rsidRPr="001C4D49">
        <w:rPr>
          <w:rFonts w:ascii="Times New Roman" w:eastAsia="Times New Roman" w:hAnsi="Times New Roman" w:cs="Times New Roman"/>
          <w:sz w:val="24"/>
          <w:szCs w:val="24"/>
          <w:lang w:eastAsia="bg-BG"/>
        </w:rPr>
        <w:t>)</w:t>
      </w:r>
      <w:r w:rsidRPr="001C4D49">
        <w:rPr>
          <w:rFonts w:ascii="Times New Roman" w:eastAsia="Arial" w:hAnsi="Times New Roman" w:cs="Times New Roman"/>
          <w:sz w:val="24"/>
          <w:szCs w:val="24"/>
        </w:rPr>
        <w:t xml:space="preserve">  носител.</w:t>
      </w:r>
    </w:p>
    <w:p w:rsidR="001C4D49" w:rsidRPr="001C4D49" w:rsidRDefault="001C4D49" w:rsidP="001C4D49">
      <w:pPr>
        <w:numPr>
          <w:ilvl w:val="1"/>
          <w:numId w:val="37"/>
        </w:numPr>
        <w:rPr>
          <w:rFonts w:ascii="Times New Roman" w:eastAsia="Times New Roman" w:hAnsi="Times New Roman" w:cs="Times New Roman"/>
          <w:color w:val="000000"/>
          <w:sz w:val="24"/>
          <w:szCs w:val="24"/>
        </w:rPr>
      </w:pPr>
      <w:r w:rsidRPr="001C4D49">
        <w:rPr>
          <w:rFonts w:ascii="Times New Roman" w:eastAsia="Times New Roman" w:hAnsi="Times New Roman" w:cs="Times New Roman"/>
          <w:color w:val="000000"/>
          <w:sz w:val="24"/>
          <w:szCs w:val="24"/>
        </w:rPr>
        <w:t>Други предложения:</w:t>
      </w:r>
    </w:p>
    <w:p w:rsidR="001C4D49" w:rsidRPr="001C4D49" w:rsidRDefault="001C4D49" w:rsidP="001C4D49">
      <w:pPr>
        <w:widowControl w:val="0"/>
        <w:ind w:left="284" w:right="23"/>
        <w:rPr>
          <w:rFonts w:ascii="Times New Roman" w:eastAsia="Times New Roman" w:hAnsi="Times New Roman" w:cs="Times New Roman"/>
          <w:color w:val="000000"/>
          <w:sz w:val="24"/>
          <w:szCs w:val="24"/>
        </w:rPr>
      </w:pPr>
    </w:p>
    <w:p w:rsidR="001C4D49" w:rsidRPr="001C4D49" w:rsidRDefault="001C4D49" w:rsidP="001C4D49">
      <w:pPr>
        <w:tabs>
          <w:tab w:val="left" w:pos="585"/>
        </w:tabs>
        <w:rPr>
          <w:rFonts w:ascii="Times New Roman" w:eastAsia="Times New Roman" w:hAnsi="Times New Roman" w:cs="Times New Roman"/>
          <w:b/>
          <w:i/>
          <w:iCs/>
          <w:color w:val="00B0F0"/>
          <w:sz w:val="24"/>
          <w:szCs w:val="24"/>
          <w:lang w:eastAsia="bg-BG"/>
        </w:rPr>
      </w:pPr>
    </w:p>
    <w:p w:rsidR="001C4D49" w:rsidRPr="001C4D49" w:rsidRDefault="001C4D49" w:rsidP="001C4D49">
      <w:pPr>
        <w:ind w:firstLine="709"/>
        <w:rPr>
          <w:rFonts w:ascii="Times New Roman" w:eastAsia="Times New Roman" w:hAnsi="Times New Roman" w:cs="Times New Roman"/>
          <w:b/>
          <w:sz w:val="24"/>
          <w:szCs w:val="24"/>
          <w:lang w:val="en-US" w:eastAsia="ar-SA"/>
        </w:rPr>
      </w:pPr>
      <w:proofErr w:type="gramStart"/>
      <w:r w:rsidRPr="001C4D49">
        <w:rPr>
          <w:rFonts w:ascii="Times New Roman" w:eastAsia="Times New Roman" w:hAnsi="Times New Roman" w:cs="Times New Roman"/>
          <w:b/>
          <w:bCs/>
          <w:sz w:val="24"/>
          <w:szCs w:val="24"/>
          <w:lang w:val="en-US" w:eastAsia="ar-SA"/>
        </w:rPr>
        <w:t>Известна ми е отговорността по чл.</w:t>
      </w:r>
      <w:proofErr w:type="gramEnd"/>
      <w:r w:rsidRPr="001C4D49">
        <w:rPr>
          <w:rFonts w:ascii="Times New Roman" w:eastAsia="Times New Roman" w:hAnsi="Times New Roman" w:cs="Times New Roman"/>
          <w:b/>
          <w:bCs/>
          <w:sz w:val="24"/>
          <w:szCs w:val="24"/>
          <w:lang w:val="en-US" w:eastAsia="ar-SA"/>
        </w:rPr>
        <w:t xml:space="preserve"> </w:t>
      </w:r>
      <w:proofErr w:type="gramStart"/>
      <w:r w:rsidRPr="001C4D49">
        <w:rPr>
          <w:rFonts w:ascii="Times New Roman" w:eastAsia="Times New Roman" w:hAnsi="Times New Roman" w:cs="Times New Roman"/>
          <w:b/>
          <w:bCs/>
          <w:sz w:val="24"/>
          <w:szCs w:val="24"/>
          <w:lang w:val="en-US" w:eastAsia="ar-SA"/>
        </w:rPr>
        <w:t>313 от НК за посочване на неверни данни.</w:t>
      </w:r>
      <w:proofErr w:type="gramEnd"/>
      <w:r w:rsidRPr="001C4D49">
        <w:rPr>
          <w:rFonts w:ascii="Times New Roman" w:eastAsia="Times New Roman" w:hAnsi="Times New Roman" w:cs="Times New Roman"/>
          <w:b/>
          <w:bCs/>
          <w:sz w:val="24"/>
          <w:szCs w:val="24"/>
          <w:lang w:val="en-US" w:eastAsia="ar-SA"/>
        </w:rPr>
        <w:t xml:space="preserve">             </w:t>
      </w: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0"/>
          <w:szCs w:val="20"/>
          <w:lang w:eastAsia="ar-SA"/>
        </w:rPr>
      </w:pPr>
    </w:p>
    <w:p w:rsidR="001C4D49" w:rsidRPr="001C4D49" w:rsidRDefault="001C4D49" w:rsidP="001C4D49">
      <w:pPr>
        <w:rPr>
          <w:rFonts w:ascii="Times New Roman" w:eastAsia="Arial" w:hAnsi="Times New Roman" w:cs="Times New Roman"/>
          <w:sz w:val="20"/>
          <w:szCs w:val="20"/>
          <w:lang w:val="en-US" w:eastAsia="ar-SA"/>
        </w:rPr>
      </w:pPr>
      <w:r w:rsidRPr="001C4D49">
        <w:rPr>
          <w:rFonts w:ascii="Times New Roman" w:eastAsia="Arial" w:hAnsi="Times New Roman" w:cs="Times New Roman"/>
          <w:sz w:val="20"/>
          <w:szCs w:val="20"/>
          <w:lang w:eastAsia="ar-SA"/>
        </w:rPr>
        <w:t xml:space="preserve">     </w:t>
      </w:r>
      <w:r w:rsidRPr="001C4D49">
        <w:rPr>
          <w:rFonts w:ascii="Times New Roman" w:eastAsia="Arial" w:hAnsi="Times New Roman" w:cs="Times New Roman"/>
          <w:sz w:val="20"/>
          <w:szCs w:val="20"/>
          <w:lang w:val="en-US" w:eastAsia="ar-SA"/>
        </w:rPr>
        <w:t>......................../ ............................................................................................/ ..........................................</w:t>
      </w:r>
    </w:p>
    <w:p w:rsidR="001C4D49" w:rsidRPr="001C4D49" w:rsidRDefault="001C4D49" w:rsidP="001C4D49">
      <w:pPr>
        <w:rPr>
          <w:rFonts w:ascii="Times New Roman" w:eastAsia="Arial" w:hAnsi="Times New Roman" w:cs="Times New Roman"/>
          <w:sz w:val="20"/>
          <w:szCs w:val="20"/>
          <w:lang w:eastAsia="ar-SA"/>
        </w:rPr>
      </w:pPr>
      <w:r w:rsidRPr="001C4D49">
        <w:rPr>
          <w:rFonts w:ascii="Times New Roman" w:eastAsia="Arial" w:hAnsi="Times New Roman" w:cs="Times New Roman"/>
          <w:sz w:val="20"/>
          <w:szCs w:val="20"/>
          <w:lang w:val="en-US" w:eastAsia="ar-SA"/>
        </w:rPr>
        <w:t xml:space="preserve">     </w:t>
      </w:r>
      <w:r w:rsidRPr="001C4D49">
        <w:rPr>
          <w:rFonts w:ascii="Times New Roman" w:eastAsia="Arial" w:hAnsi="Times New Roman" w:cs="Times New Roman"/>
          <w:sz w:val="20"/>
          <w:szCs w:val="20"/>
          <w:lang w:eastAsia="ar-SA"/>
        </w:rPr>
        <w:t xml:space="preserve">      </w:t>
      </w:r>
      <w:proofErr w:type="gramStart"/>
      <w:r w:rsidRPr="001C4D49">
        <w:rPr>
          <w:rFonts w:ascii="Times New Roman" w:eastAsia="Arial" w:hAnsi="Times New Roman" w:cs="Times New Roman"/>
          <w:sz w:val="20"/>
          <w:szCs w:val="20"/>
          <w:lang w:val="en-US" w:eastAsia="ar-SA"/>
        </w:rPr>
        <w:t>дата</w:t>
      </w:r>
      <w:proofErr w:type="gramEnd"/>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val="en-US" w:eastAsia="ar-SA"/>
        </w:rPr>
        <w:tab/>
        <w:t xml:space="preserve">Име и фамилия  </w:t>
      </w:r>
      <w:r w:rsidRPr="001C4D49">
        <w:rPr>
          <w:rFonts w:ascii="Times New Roman" w:eastAsia="Arial" w:hAnsi="Times New Roman" w:cs="Times New Roman"/>
          <w:sz w:val="20"/>
          <w:szCs w:val="20"/>
          <w:lang w:val="en-US" w:eastAsia="ar-SA"/>
        </w:rPr>
        <w:tab/>
        <w:t xml:space="preserve">          </w:t>
      </w:r>
      <w:r w:rsidRPr="001C4D49">
        <w:rPr>
          <w:rFonts w:ascii="Times New Roman" w:eastAsia="Arial" w:hAnsi="Times New Roman" w:cs="Times New Roman"/>
          <w:sz w:val="20"/>
          <w:szCs w:val="20"/>
          <w:lang w:eastAsia="ar-SA"/>
        </w:rPr>
        <w:t xml:space="preserve">            </w:t>
      </w:r>
      <w:r w:rsidRPr="001C4D49">
        <w:rPr>
          <w:rFonts w:ascii="Times New Roman" w:eastAsia="Arial" w:hAnsi="Times New Roman" w:cs="Times New Roman"/>
          <w:sz w:val="20"/>
          <w:szCs w:val="20"/>
          <w:lang w:val="en-US" w:eastAsia="ar-SA"/>
        </w:rPr>
        <w:t xml:space="preserve">   Подпис на лицето (и печат)</w:t>
      </w: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keepNext/>
        <w:widowControl w:val="0"/>
        <w:ind w:firstLine="284"/>
        <w:rPr>
          <w:rFonts w:ascii="Calibri" w:eastAsia="Times New Roman" w:hAnsi="Calibri" w:cs="Times New Roman"/>
          <w:bCs/>
          <w:sz w:val="16"/>
          <w:szCs w:val="16"/>
          <w:lang w:eastAsia="ar-SA"/>
        </w:rPr>
      </w:pPr>
      <w:r w:rsidRPr="001C4D49">
        <w:rPr>
          <w:rFonts w:ascii="Calibri" w:eastAsia="Times New Roman" w:hAnsi="Calibri" w:cs="Times New Roman"/>
          <w:bCs/>
          <w:sz w:val="16"/>
          <w:szCs w:val="16"/>
          <w:lang w:eastAsia="ar-SA"/>
        </w:rPr>
        <w:t>––––––––––––––––––––––––––––––––––––––––––––––––––––––––––––––––––––––––––––––––––––––––––––––––––––––––––––</w:t>
      </w:r>
    </w:p>
    <w:p w:rsidR="001C4D49" w:rsidRPr="001C4D49" w:rsidRDefault="001C4D49" w:rsidP="001C4D49">
      <w:pPr>
        <w:keepNext/>
        <w:widowControl w:val="0"/>
        <w:ind w:firstLine="284"/>
        <w:rPr>
          <w:rFonts w:ascii="Calibri" w:eastAsia="Times New Roman" w:hAnsi="Calibri" w:cs="Times New Roman"/>
          <w:bCs/>
          <w:i/>
          <w:sz w:val="16"/>
          <w:szCs w:val="16"/>
          <w:lang w:eastAsia="ar-SA"/>
        </w:rPr>
      </w:pPr>
      <w:r w:rsidRPr="001C4D49">
        <w:rPr>
          <w:rFonts w:ascii="Calibri" w:eastAsia="Times New Roman" w:hAnsi="Calibri" w:cs="Times New Roman"/>
          <w:bCs/>
          <w:sz w:val="16"/>
          <w:szCs w:val="16"/>
          <w:lang w:eastAsia="ar-SA"/>
        </w:rPr>
        <w:t>*</w:t>
      </w:r>
      <w:r w:rsidRPr="001C4D49">
        <w:rPr>
          <w:rFonts w:ascii="Calibri" w:eastAsia="Times New Roman" w:hAnsi="Calibri"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1C4D49" w:rsidRPr="001C4D49" w:rsidRDefault="001C4D49" w:rsidP="001C4D49">
      <w:pPr>
        <w:rPr>
          <w:rFonts w:ascii="Calibri" w:eastAsia="Times New Roman" w:hAnsi="Calibri" w:cs="Times New Roman"/>
          <w:i/>
          <w:iCs/>
          <w:color w:val="0070C0"/>
          <w:lang w:val="en-US" w:eastAsia="bg-BG"/>
        </w:rPr>
      </w:pPr>
    </w:p>
    <w:p w:rsidR="001C4D49" w:rsidRPr="001C4D49" w:rsidRDefault="001C4D49" w:rsidP="001C4D49">
      <w:pPr>
        <w:tabs>
          <w:tab w:val="left" w:pos="585"/>
        </w:tabs>
        <w:rPr>
          <w:rFonts w:ascii="Times New Roman" w:eastAsia="Times New Roman" w:hAnsi="Times New Roman" w:cs="Times New Roman"/>
          <w:b/>
          <w:i/>
          <w:iCs/>
          <w:color w:val="00B0F0"/>
          <w:sz w:val="24"/>
          <w:szCs w:val="24"/>
          <w:lang w:eastAsia="bg-BG"/>
        </w:rPr>
      </w:pPr>
    </w:p>
    <w:p w:rsidR="001C4D49" w:rsidRPr="001C4D49" w:rsidRDefault="001C4D49" w:rsidP="001C4D49">
      <w:pPr>
        <w:tabs>
          <w:tab w:val="left" w:pos="585"/>
        </w:tabs>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p>
    <w:p w:rsidR="001C4D49" w:rsidRPr="001C4D49" w:rsidRDefault="001C4D49" w:rsidP="001C4D49">
      <w:pPr>
        <w:jc w:val="right"/>
        <w:rPr>
          <w:rFonts w:ascii="Times New Roman" w:eastAsia="Times New Roman" w:hAnsi="Times New Roman" w:cs="Times New Roman"/>
          <w:b/>
          <w:i/>
          <w:iCs/>
          <w:color w:val="00B0F0"/>
          <w:sz w:val="24"/>
          <w:szCs w:val="24"/>
          <w:lang w:val="en-US" w:eastAsia="bg-BG"/>
        </w:rPr>
      </w:pPr>
      <w:r w:rsidRPr="001C4D49">
        <w:rPr>
          <w:rFonts w:ascii="Times New Roman" w:eastAsia="Times New Roman" w:hAnsi="Times New Roman" w:cs="Times New Roman"/>
          <w:b/>
          <w:i/>
          <w:iCs/>
          <w:color w:val="00B0F0"/>
          <w:sz w:val="24"/>
          <w:szCs w:val="24"/>
          <w:lang w:eastAsia="bg-BG"/>
        </w:rPr>
        <w:t>О</w:t>
      </w:r>
      <w:r w:rsidRPr="001C4D49">
        <w:rPr>
          <w:rFonts w:ascii="Times New Roman" w:eastAsia="Times New Roman" w:hAnsi="Times New Roman" w:cs="Times New Roman"/>
          <w:b/>
          <w:i/>
          <w:iCs/>
          <w:color w:val="00B0F0"/>
          <w:sz w:val="24"/>
          <w:szCs w:val="24"/>
          <w:lang w:val="en-US" w:eastAsia="bg-BG"/>
        </w:rPr>
        <w:t>бразец</w:t>
      </w:r>
      <w:r w:rsidRPr="001C4D49">
        <w:rPr>
          <w:rFonts w:ascii="Times New Roman" w:eastAsia="Times New Roman" w:hAnsi="Times New Roman" w:cs="Times New Roman"/>
          <w:b/>
          <w:i/>
          <w:iCs/>
          <w:color w:val="00B0F0"/>
          <w:sz w:val="24"/>
          <w:szCs w:val="24"/>
          <w:lang w:eastAsia="bg-BG"/>
        </w:rPr>
        <w:t xml:space="preserve"> №4</w:t>
      </w:r>
      <w:r w:rsidRPr="001C4D49">
        <w:rPr>
          <w:rFonts w:ascii="Times New Roman" w:eastAsia="Times New Roman" w:hAnsi="Times New Roman" w:cs="Times New Roman"/>
          <w:b/>
          <w:i/>
          <w:iCs/>
          <w:color w:val="00B0F0"/>
          <w:sz w:val="24"/>
          <w:szCs w:val="24"/>
          <w:lang w:val="en-US" w:eastAsia="bg-BG"/>
        </w:rPr>
        <w:t xml:space="preserve"> </w:t>
      </w:r>
    </w:p>
    <w:p w:rsidR="001C4D49" w:rsidRPr="001C4D49" w:rsidRDefault="001C4D49" w:rsidP="001C4D49">
      <w:pPr>
        <w:jc w:val="center"/>
        <w:rPr>
          <w:rFonts w:ascii="Times New Roman" w:eastAsia="Arial" w:hAnsi="Times New Roman" w:cs="Times New Roman"/>
          <w:b/>
          <w:bCs/>
          <w:sz w:val="24"/>
          <w:szCs w:val="24"/>
          <w:lang w:eastAsia="ar-SA"/>
        </w:rPr>
      </w:pPr>
    </w:p>
    <w:p w:rsidR="001C4D49" w:rsidRPr="001C4D49" w:rsidRDefault="001C4D49" w:rsidP="001C4D49">
      <w:pPr>
        <w:jc w:val="center"/>
        <w:rPr>
          <w:rFonts w:ascii="Times New Roman" w:eastAsia="Arial" w:hAnsi="Times New Roman" w:cs="Times New Roman"/>
          <w:b/>
          <w:bCs/>
          <w:sz w:val="24"/>
          <w:szCs w:val="24"/>
          <w:lang w:eastAsia="ar-SA"/>
        </w:rPr>
      </w:pPr>
    </w:p>
    <w:p w:rsidR="001C4D49" w:rsidRPr="001C4D49" w:rsidRDefault="001C4D49" w:rsidP="001C4D49">
      <w:pPr>
        <w:jc w:val="center"/>
        <w:rPr>
          <w:rFonts w:ascii="Times New Roman" w:eastAsia="Arial" w:hAnsi="Times New Roman" w:cs="Times New Roman"/>
          <w:b/>
          <w:bCs/>
          <w:sz w:val="24"/>
          <w:szCs w:val="24"/>
          <w:lang w:eastAsia="ar-SA"/>
        </w:rPr>
      </w:pPr>
      <w:r w:rsidRPr="001C4D49">
        <w:rPr>
          <w:rFonts w:ascii="Times New Roman" w:eastAsia="Arial" w:hAnsi="Times New Roman" w:cs="Times New Roman"/>
          <w:b/>
          <w:bCs/>
          <w:sz w:val="24"/>
          <w:szCs w:val="24"/>
          <w:lang w:eastAsia="ar-SA"/>
        </w:rPr>
        <w:lastRenderedPageBreak/>
        <w:t>ДЕКЛАРАЦИЯ</w:t>
      </w:r>
    </w:p>
    <w:p w:rsidR="001C4D49" w:rsidRPr="001C4D49" w:rsidRDefault="001C4D49" w:rsidP="001C4D49">
      <w:pPr>
        <w:jc w:val="center"/>
        <w:rPr>
          <w:rFonts w:ascii="Times New Roman" w:eastAsia="Arial" w:hAnsi="Times New Roman" w:cs="Times New Roman"/>
          <w:bCs/>
          <w:sz w:val="24"/>
          <w:szCs w:val="24"/>
          <w:lang w:eastAsia="ar-SA"/>
        </w:rPr>
      </w:pPr>
      <w:r w:rsidRPr="001C4D49">
        <w:rPr>
          <w:rFonts w:ascii="Times New Roman" w:eastAsia="Arial" w:hAnsi="Times New Roman" w:cs="Times New Roman"/>
          <w:b/>
          <w:bCs/>
          <w:sz w:val="24"/>
          <w:szCs w:val="24"/>
          <w:lang w:eastAsia="ar-SA"/>
        </w:rPr>
        <w:t>за съгласие с клаузите на приложения проект на договор</w:t>
      </w:r>
      <w:r w:rsidRPr="001C4D49">
        <w:rPr>
          <w:rFonts w:ascii="Times New Roman" w:eastAsia="Arial" w:hAnsi="Times New Roman" w:cs="Times New Roman"/>
          <w:bCs/>
          <w:sz w:val="24"/>
          <w:szCs w:val="24"/>
          <w:lang w:eastAsia="ar-SA"/>
        </w:rPr>
        <w:t>,</w:t>
      </w:r>
    </w:p>
    <w:p w:rsidR="001C4D49" w:rsidRPr="001C4D49" w:rsidRDefault="001C4D49" w:rsidP="001C4D49">
      <w:pPr>
        <w:jc w:val="center"/>
        <w:rPr>
          <w:rFonts w:ascii="Times New Roman" w:eastAsia="Arial" w:hAnsi="Times New Roman" w:cs="Times New Roman"/>
          <w:bCs/>
          <w:sz w:val="24"/>
          <w:szCs w:val="24"/>
          <w:lang w:eastAsia="ar-SA"/>
        </w:rPr>
      </w:pPr>
      <w:proofErr w:type="gramStart"/>
      <w:r w:rsidRPr="001C4D49">
        <w:rPr>
          <w:rFonts w:ascii="Times New Roman" w:eastAsia="Arial" w:hAnsi="Times New Roman" w:cs="Times New Roman"/>
          <w:bCs/>
          <w:sz w:val="24"/>
          <w:szCs w:val="24"/>
          <w:lang w:val="en-US" w:eastAsia="ar-SA"/>
        </w:rPr>
        <w:t>по</w:t>
      </w:r>
      <w:proofErr w:type="gramEnd"/>
      <w:r w:rsidRPr="001C4D49">
        <w:rPr>
          <w:rFonts w:ascii="Times New Roman" w:eastAsia="Arial" w:hAnsi="Times New Roman" w:cs="Times New Roman"/>
          <w:bCs/>
          <w:sz w:val="24"/>
          <w:szCs w:val="24"/>
          <w:lang w:eastAsia="ar-SA"/>
        </w:rPr>
        <w:t xml:space="preserve"> чл. 39, ал. 3, т. 1, буква „в“ от ППЗОП</w:t>
      </w:r>
    </w:p>
    <w:p w:rsidR="001C4D49" w:rsidRPr="001C4D49" w:rsidRDefault="001C4D49" w:rsidP="001C4D49">
      <w:pPr>
        <w:jc w:val="center"/>
        <w:rPr>
          <w:rFonts w:ascii="Times New Roman" w:eastAsia="Arial" w:hAnsi="Times New Roman" w:cs="Times New Roman"/>
          <w:b/>
          <w:bCs/>
          <w:sz w:val="24"/>
          <w:szCs w:val="24"/>
          <w:lang w:eastAsia="ar-SA"/>
        </w:rPr>
      </w:pPr>
    </w:p>
    <w:p w:rsidR="001C4D49" w:rsidRPr="001C4D49" w:rsidRDefault="001C4D49" w:rsidP="001C4D49">
      <w:pPr>
        <w:jc w:val="center"/>
        <w:rPr>
          <w:rFonts w:ascii="Times New Roman" w:eastAsia="Times New Roman" w:hAnsi="Times New Roman" w:cs="Times New Roman"/>
          <w:sz w:val="24"/>
          <w:szCs w:val="24"/>
          <w:lang w:eastAsia="ar-SA"/>
        </w:rPr>
      </w:pPr>
    </w:p>
    <w:p w:rsidR="001C4D49" w:rsidRPr="001C4D49" w:rsidRDefault="001C4D49" w:rsidP="001C4D49">
      <w:pPr>
        <w:ind w:firstLine="709"/>
        <w:rPr>
          <w:rFonts w:ascii="Times New Roman" w:eastAsia="Arial" w:hAnsi="Times New Roman" w:cs="Times New Roman"/>
          <w:sz w:val="24"/>
          <w:szCs w:val="24"/>
          <w:lang w:eastAsia="ar-SA"/>
        </w:rPr>
      </w:pPr>
      <w:r w:rsidRPr="001C4D49">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1C4D49">
        <w:rPr>
          <w:rFonts w:ascii="Times New Roman" w:eastAsia="Arial" w:hAnsi="Times New Roman" w:cs="Times New Roman"/>
          <w:i/>
          <w:sz w:val="24"/>
          <w:szCs w:val="24"/>
          <w:lang w:eastAsia="ar-SA"/>
        </w:rPr>
        <w:t>(посочва се съответното качество на лицето по чл. 40, ал. 2 от ППЗОП),</w:t>
      </w:r>
      <w:r w:rsidRPr="001C4D49">
        <w:rPr>
          <w:rFonts w:ascii="Times New Roman" w:eastAsia="Arial" w:hAnsi="Times New Roman" w:cs="Times New Roman"/>
          <w:sz w:val="24"/>
          <w:szCs w:val="24"/>
          <w:lang w:eastAsia="ar-SA"/>
        </w:rPr>
        <w:t xml:space="preserve"> представляващ ……………….......…................………………. </w:t>
      </w:r>
      <w:r w:rsidRPr="001C4D49">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1C4D49">
        <w:rPr>
          <w:rFonts w:ascii="Times New Roman" w:eastAsia="Arial" w:hAnsi="Times New Roman" w:cs="Times New Roman"/>
          <w:sz w:val="24"/>
          <w:szCs w:val="24"/>
          <w:lang w:eastAsia="ar-SA"/>
        </w:rPr>
        <w:t xml:space="preserve"> участник в процедура по реда на ЗОП за възлагане на обществена поръчка с предмет:</w:t>
      </w:r>
    </w:p>
    <w:p w:rsidR="001C4D49" w:rsidRPr="001C4D49" w:rsidRDefault="001C4D49" w:rsidP="001C4D49">
      <w:pPr>
        <w:tabs>
          <w:tab w:val="left" w:pos="7950"/>
        </w:tabs>
        <w:jc w:val="center"/>
        <w:rPr>
          <w:rFonts w:ascii="Times New Roman" w:eastAsia="Times New Roman" w:hAnsi="Times New Roman" w:cs="Times New Roman"/>
          <w:b/>
          <w:sz w:val="24"/>
          <w:szCs w:val="24"/>
          <w:lang w:eastAsia="ar-SA"/>
        </w:rPr>
      </w:pPr>
      <w:r w:rsidRPr="001C4D49">
        <w:rPr>
          <w:rFonts w:ascii="Times New Roman" w:eastAsia="Calibri" w:hAnsi="Times New Roman" w:cs="Times New Roman"/>
          <w:b/>
          <w:sz w:val="24"/>
          <w:szCs w:val="24"/>
        </w:rPr>
        <w:t>"Доставка на специфични медицински изделия за инвазивна кардиология за нуждите на  МБАЛ "Д-р Атанас Дафовски" АД гр.Кърджали" по Обособена позиция №..........................</w:t>
      </w: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b/>
          <w:bCs/>
          <w:sz w:val="24"/>
          <w:szCs w:val="24"/>
          <w:lang w:val="en-US" w:eastAsia="ar-SA"/>
        </w:rPr>
      </w:pPr>
    </w:p>
    <w:p w:rsidR="001C4D49" w:rsidRPr="001C4D49" w:rsidRDefault="001C4D49" w:rsidP="001C4D49">
      <w:pPr>
        <w:rPr>
          <w:rFonts w:ascii="Times New Roman" w:eastAsia="Arial" w:hAnsi="Times New Roman" w:cs="Times New Roman"/>
          <w:b/>
          <w:bCs/>
          <w:sz w:val="24"/>
          <w:szCs w:val="24"/>
          <w:lang w:val="en-US" w:eastAsia="ar-SA"/>
        </w:rPr>
      </w:pPr>
    </w:p>
    <w:p w:rsidR="001C4D49" w:rsidRPr="001C4D49" w:rsidRDefault="001C4D49" w:rsidP="001C4D49">
      <w:pPr>
        <w:jc w:val="center"/>
        <w:rPr>
          <w:rFonts w:ascii="Times New Roman" w:eastAsia="Arial" w:hAnsi="Times New Roman" w:cs="Times New Roman"/>
          <w:b/>
          <w:bCs/>
          <w:sz w:val="24"/>
          <w:szCs w:val="24"/>
          <w:lang w:val="en-US" w:eastAsia="ar-SA"/>
        </w:rPr>
      </w:pPr>
      <w:r w:rsidRPr="001C4D49">
        <w:rPr>
          <w:rFonts w:ascii="Times New Roman" w:eastAsia="Arial" w:hAnsi="Times New Roman" w:cs="Times New Roman"/>
          <w:b/>
          <w:bCs/>
          <w:sz w:val="24"/>
          <w:szCs w:val="24"/>
          <w:lang w:val="en-US" w:eastAsia="ar-SA"/>
        </w:rPr>
        <w:t>ДЕКЛАРИРАМ, че:</w:t>
      </w:r>
    </w:p>
    <w:p w:rsidR="001C4D49" w:rsidRPr="001C4D49" w:rsidRDefault="001C4D49" w:rsidP="001C4D49">
      <w:pPr>
        <w:rPr>
          <w:rFonts w:ascii="Times New Roman" w:eastAsia="Arial" w:hAnsi="Times New Roman" w:cs="Times New Roman"/>
          <w:b/>
          <w:bCs/>
          <w:sz w:val="24"/>
          <w:szCs w:val="24"/>
          <w:lang w:val="en-US" w:eastAsia="ar-SA"/>
        </w:rPr>
      </w:pPr>
    </w:p>
    <w:p w:rsidR="001C4D49" w:rsidRPr="001C4D49" w:rsidRDefault="001C4D49" w:rsidP="001C4D49">
      <w:pPr>
        <w:rPr>
          <w:rFonts w:ascii="Times New Roman" w:eastAsia="Arial" w:hAnsi="Times New Roman" w:cs="Times New Roman"/>
          <w:b/>
          <w:bCs/>
          <w:sz w:val="24"/>
          <w:szCs w:val="24"/>
          <w:lang w:val="en-US" w:eastAsia="ar-SA"/>
        </w:rPr>
      </w:pPr>
    </w:p>
    <w:p w:rsidR="001C4D49" w:rsidRPr="001C4D49" w:rsidRDefault="001C4D49" w:rsidP="001C4D49">
      <w:pPr>
        <w:rPr>
          <w:rFonts w:ascii="Times New Roman" w:eastAsia="Arial" w:hAnsi="Times New Roman" w:cs="Times New Roman"/>
          <w:sz w:val="24"/>
          <w:szCs w:val="24"/>
          <w:lang w:val="en-US" w:eastAsia="ar-SA"/>
        </w:rPr>
      </w:pPr>
      <w:r w:rsidRPr="001C4D49">
        <w:rPr>
          <w:rFonts w:ascii="Times New Roman" w:eastAsia="Arial" w:hAnsi="Times New Roman" w:cs="Times New Roman"/>
          <w:sz w:val="24"/>
          <w:szCs w:val="24"/>
          <w:lang w:val="en-US" w:eastAsia="ar-SA"/>
        </w:rPr>
        <w:tab/>
      </w:r>
      <w:proofErr w:type="gramStart"/>
      <w:r w:rsidRPr="001C4D49">
        <w:rPr>
          <w:rFonts w:ascii="Times New Roman" w:eastAsia="Arial" w:hAnsi="Times New Roman" w:cs="Times New Roman"/>
          <w:sz w:val="24"/>
          <w:szCs w:val="24"/>
          <w:lang w:val="en-US" w:eastAsia="ar-SA"/>
        </w:rPr>
        <w:t xml:space="preserve">Съм </w:t>
      </w:r>
      <w:r w:rsidRPr="001C4D49">
        <w:rPr>
          <w:rFonts w:ascii="Times New Roman" w:eastAsia="Arial" w:hAnsi="Times New Roman" w:cs="Times New Roman"/>
          <w:sz w:val="24"/>
          <w:szCs w:val="24"/>
          <w:lang w:eastAsia="ar-SA"/>
        </w:rPr>
        <w:t>съгласен с клаузите на приложения проект</w:t>
      </w:r>
      <w:r w:rsidRPr="001C4D49">
        <w:rPr>
          <w:rFonts w:ascii="Times New Roman" w:eastAsia="Arial" w:hAnsi="Times New Roman" w:cs="Times New Roman"/>
          <w:sz w:val="24"/>
          <w:szCs w:val="24"/>
          <w:lang w:val="en-US" w:eastAsia="ar-SA"/>
        </w:rPr>
        <w:t xml:space="preserve"> на договор за изпълнение на настоящата обществена поръчка</w:t>
      </w:r>
      <w:r w:rsidRPr="001C4D49">
        <w:rPr>
          <w:rFonts w:ascii="Times New Roman" w:eastAsia="Arial" w:hAnsi="Times New Roman" w:cs="Times New Roman"/>
          <w:sz w:val="24"/>
          <w:szCs w:val="24"/>
          <w:lang w:eastAsia="ar-SA"/>
        </w:rPr>
        <w:t>.</w:t>
      </w:r>
      <w:proofErr w:type="gramEnd"/>
      <w:r w:rsidRPr="001C4D49">
        <w:rPr>
          <w:rFonts w:ascii="Times New Roman" w:eastAsia="Arial" w:hAnsi="Times New Roman" w:cs="Times New Roman"/>
          <w:sz w:val="24"/>
          <w:szCs w:val="24"/>
          <w:lang w:val="en-US" w:eastAsia="ar-SA"/>
        </w:rPr>
        <w:t xml:space="preserve"> </w:t>
      </w:r>
    </w:p>
    <w:p w:rsidR="001C4D49" w:rsidRPr="001C4D49" w:rsidRDefault="001C4D49" w:rsidP="001C4D49">
      <w:pPr>
        <w:rPr>
          <w:rFonts w:ascii="Times New Roman" w:eastAsia="Arial" w:hAnsi="Times New Roman" w:cs="Times New Roman"/>
          <w:sz w:val="24"/>
          <w:szCs w:val="24"/>
          <w:lang w:val="en-US" w:eastAsia="ar-SA"/>
        </w:rPr>
      </w:pPr>
    </w:p>
    <w:p w:rsidR="001C4D49" w:rsidRPr="001C4D49" w:rsidRDefault="001C4D49" w:rsidP="001C4D49">
      <w:pPr>
        <w:rPr>
          <w:rFonts w:ascii="Times New Roman" w:eastAsia="Arial" w:hAnsi="Times New Roman" w:cs="Times New Roman"/>
          <w:b/>
          <w:bCs/>
          <w:sz w:val="24"/>
          <w:szCs w:val="24"/>
          <w:lang w:eastAsia="ar-SA"/>
        </w:rPr>
      </w:pPr>
      <w:r w:rsidRPr="001C4D49">
        <w:rPr>
          <w:rFonts w:ascii="Times New Roman" w:eastAsia="Arial" w:hAnsi="Times New Roman" w:cs="Times New Roman"/>
          <w:b/>
          <w:bCs/>
          <w:sz w:val="24"/>
          <w:szCs w:val="24"/>
          <w:lang w:val="en-US" w:eastAsia="ar-SA"/>
        </w:rPr>
        <w:t xml:space="preserve"> </w:t>
      </w:r>
      <w:r w:rsidRPr="001C4D49">
        <w:rPr>
          <w:rFonts w:ascii="Times New Roman" w:eastAsia="Arial" w:hAnsi="Times New Roman" w:cs="Times New Roman"/>
          <w:b/>
          <w:bCs/>
          <w:sz w:val="24"/>
          <w:szCs w:val="24"/>
          <w:lang w:val="en-US" w:eastAsia="ar-SA"/>
        </w:rPr>
        <w:tab/>
      </w:r>
    </w:p>
    <w:p w:rsidR="001C4D49" w:rsidRPr="001C4D49" w:rsidRDefault="001C4D49" w:rsidP="001C4D49">
      <w:pPr>
        <w:ind w:firstLine="709"/>
        <w:rPr>
          <w:rFonts w:ascii="Times New Roman" w:eastAsia="Arial" w:hAnsi="Times New Roman" w:cs="Times New Roman"/>
          <w:sz w:val="24"/>
          <w:szCs w:val="24"/>
          <w:lang w:val="en-US" w:eastAsia="ar-SA"/>
        </w:rPr>
      </w:pPr>
      <w:proofErr w:type="gramStart"/>
      <w:r w:rsidRPr="001C4D49">
        <w:rPr>
          <w:rFonts w:ascii="Times New Roman" w:eastAsia="Arial" w:hAnsi="Times New Roman" w:cs="Times New Roman"/>
          <w:b/>
          <w:bCs/>
          <w:sz w:val="24"/>
          <w:szCs w:val="24"/>
          <w:lang w:val="en-US" w:eastAsia="ar-SA"/>
        </w:rPr>
        <w:t>Известна ми е отговорността по чл.</w:t>
      </w:r>
      <w:proofErr w:type="gramEnd"/>
      <w:r w:rsidRPr="001C4D49">
        <w:rPr>
          <w:rFonts w:ascii="Times New Roman" w:eastAsia="Arial" w:hAnsi="Times New Roman" w:cs="Times New Roman"/>
          <w:b/>
          <w:bCs/>
          <w:sz w:val="24"/>
          <w:szCs w:val="24"/>
          <w:lang w:val="en-US" w:eastAsia="ar-SA"/>
        </w:rPr>
        <w:t xml:space="preserve"> </w:t>
      </w:r>
      <w:proofErr w:type="gramStart"/>
      <w:r w:rsidRPr="001C4D49">
        <w:rPr>
          <w:rFonts w:ascii="Times New Roman" w:eastAsia="Arial" w:hAnsi="Times New Roman" w:cs="Times New Roman"/>
          <w:b/>
          <w:bCs/>
          <w:sz w:val="24"/>
          <w:szCs w:val="24"/>
          <w:lang w:val="en-US" w:eastAsia="ar-SA"/>
        </w:rPr>
        <w:t>313 от НК за посочване на неверни данни</w:t>
      </w:r>
      <w:r w:rsidRPr="001C4D49">
        <w:rPr>
          <w:rFonts w:ascii="Times New Roman" w:eastAsia="Arial" w:hAnsi="Times New Roman" w:cs="Times New Roman"/>
          <w:sz w:val="24"/>
          <w:szCs w:val="24"/>
          <w:lang w:val="en-US" w:eastAsia="ar-SA"/>
        </w:rPr>
        <w:t>.</w:t>
      </w:r>
      <w:proofErr w:type="gramEnd"/>
      <w:r w:rsidRPr="001C4D49">
        <w:rPr>
          <w:rFonts w:ascii="Times New Roman" w:eastAsia="Arial" w:hAnsi="Times New Roman" w:cs="Times New Roman"/>
          <w:sz w:val="24"/>
          <w:szCs w:val="24"/>
          <w:lang w:val="en-US" w:eastAsia="ar-SA"/>
        </w:rPr>
        <w:t xml:space="preserve">          </w:t>
      </w:r>
    </w:p>
    <w:p w:rsidR="001C4D49" w:rsidRPr="001C4D49" w:rsidRDefault="001C4D49" w:rsidP="001C4D49">
      <w:pPr>
        <w:rPr>
          <w:rFonts w:ascii="Times New Roman" w:eastAsia="Arial" w:hAnsi="Times New Roman" w:cs="Times New Roman"/>
          <w:sz w:val="24"/>
          <w:szCs w:val="24"/>
          <w:lang w:val="en-US" w:eastAsia="ar-SA"/>
        </w:rPr>
      </w:pPr>
    </w:p>
    <w:p w:rsidR="001C4D49" w:rsidRPr="001C4D49" w:rsidRDefault="001C4D49" w:rsidP="001C4D49">
      <w:pPr>
        <w:rPr>
          <w:rFonts w:ascii="Times New Roman" w:eastAsia="Times New Roman" w:hAnsi="Times New Roman" w:cs="Times New Roman"/>
          <w:sz w:val="24"/>
          <w:szCs w:val="24"/>
          <w:lang w:val="en-US" w:eastAsia="ar-SA"/>
        </w:rPr>
      </w:pPr>
    </w:p>
    <w:p w:rsidR="001C4D49" w:rsidRPr="001C4D49" w:rsidRDefault="001C4D49" w:rsidP="001C4D49">
      <w:pPr>
        <w:rPr>
          <w:rFonts w:ascii="Times New Roman" w:eastAsia="Times New Roman" w:hAnsi="Times New Roman" w:cs="Times New Roman"/>
          <w:sz w:val="24"/>
          <w:szCs w:val="24"/>
          <w:lang w:val="en-US" w:eastAsia="ar-SA"/>
        </w:rPr>
      </w:pPr>
    </w:p>
    <w:p w:rsidR="001C4D49" w:rsidRPr="001C4D49" w:rsidRDefault="001C4D49" w:rsidP="001C4D49">
      <w:pPr>
        <w:rPr>
          <w:rFonts w:ascii="Times New Roman" w:eastAsia="Arial" w:hAnsi="Times New Roman" w:cs="Times New Roman"/>
          <w:sz w:val="20"/>
          <w:szCs w:val="20"/>
          <w:lang w:val="en-US" w:eastAsia="ar-SA"/>
        </w:rPr>
      </w:pPr>
      <w:r w:rsidRPr="001C4D49">
        <w:rPr>
          <w:rFonts w:ascii="Times New Roman" w:eastAsia="Arial" w:hAnsi="Times New Roman" w:cs="Times New Roman"/>
          <w:sz w:val="20"/>
          <w:szCs w:val="20"/>
          <w:lang w:val="en-US" w:eastAsia="ar-SA"/>
        </w:rPr>
        <w:t>........................./..................................................................</w:t>
      </w:r>
      <w:r w:rsidRPr="001C4D49">
        <w:rPr>
          <w:rFonts w:ascii="Times New Roman" w:eastAsia="Arial" w:hAnsi="Times New Roman" w:cs="Times New Roman"/>
          <w:sz w:val="20"/>
          <w:szCs w:val="20"/>
          <w:lang w:eastAsia="ar-SA"/>
        </w:rPr>
        <w:t>...........</w:t>
      </w:r>
      <w:r w:rsidRPr="001C4D49">
        <w:rPr>
          <w:rFonts w:ascii="Times New Roman" w:eastAsia="Arial" w:hAnsi="Times New Roman" w:cs="Times New Roman"/>
          <w:sz w:val="20"/>
          <w:szCs w:val="20"/>
          <w:lang w:val="en-US" w:eastAsia="ar-SA"/>
        </w:rPr>
        <w:t>............................../......................................</w:t>
      </w:r>
    </w:p>
    <w:p w:rsidR="001C4D49" w:rsidRPr="001C4D49" w:rsidRDefault="001C4D49" w:rsidP="001C4D49">
      <w:pPr>
        <w:rPr>
          <w:rFonts w:ascii="Times New Roman" w:eastAsia="Arial" w:hAnsi="Times New Roman" w:cs="Times New Roman"/>
          <w:sz w:val="20"/>
          <w:szCs w:val="20"/>
          <w:lang w:val="en-US" w:eastAsia="ar-SA"/>
        </w:rPr>
      </w:pPr>
      <w:r w:rsidRPr="001C4D49">
        <w:rPr>
          <w:rFonts w:ascii="Times New Roman" w:eastAsia="Arial" w:hAnsi="Times New Roman" w:cs="Times New Roman"/>
          <w:sz w:val="20"/>
          <w:szCs w:val="20"/>
          <w:lang w:val="en-US" w:eastAsia="ar-SA"/>
        </w:rPr>
        <w:t xml:space="preserve">     </w:t>
      </w:r>
      <w:proofErr w:type="gramStart"/>
      <w:r w:rsidRPr="001C4D49">
        <w:rPr>
          <w:rFonts w:ascii="Times New Roman" w:eastAsia="Arial" w:hAnsi="Times New Roman" w:cs="Times New Roman"/>
          <w:sz w:val="20"/>
          <w:szCs w:val="20"/>
          <w:lang w:val="en-US" w:eastAsia="ar-SA"/>
        </w:rPr>
        <w:t>дата</w:t>
      </w:r>
      <w:proofErr w:type="gramEnd"/>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val="en-US" w:eastAsia="ar-SA"/>
        </w:rPr>
        <w:tab/>
        <w:t xml:space="preserve">Име и фамилия  </w:t>
      </w:r>
      <w:r w:rsidRPr="001C4D49">
        <w:rPr>
          <w:rFonts w:ascii="Times New Roman" w:eastAsia="Arial" w:hAnsi="Times New Roman" w:cs="Times New Roman"/>
          <w:sz w:val="20"/>
          <w:szCs w:val="20"/>
          <w:lang w:val="en-US" w:eastAsia="ar-SA"/>
        </w:rPr>
        <w:tab/>
        <w:t xml:space="preserve">                      </w:t>
      </w:r>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eastAsia="ar-SA"/>
        </w:rPr>
        <w:t xml:space="preserve">         </w:t>
      </w:r>
      <w:r w:rsidRPr="001C4D49">
        <w:rPr>
          <w:rFonts w:ascii="Times New Roman" w:eastAsia="Arial" w:hAnsi="Times New Roman" w:cs="Times New Roman"/>
          <w:sz w:val="20"/>
          <w:szCs w:val="20"/>
          <w:lang w:val="en-US" w:eastAsia="ar-SA"/>
        </w:rPr>
        <w:t xml:space="preserve">     Подпис на лицето (и печат)</w:t>
      </w: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keepNext/>
        <w:widowControl w:val="0"/>
        <w:ind w:firstLine="284"/>
        <w:rPr>
          <w:rFonts w:ascii="Times New Roman" w:eastAsia="Times New Roman" w:hAnsi="Times New Roman" w:cs="Times New Roman"/>
          <w:bCs/>
          <w:sz w:val="24"/>
          <w:szCs w:val="24"/>
          <w:lang w:eastAsia="ar-SA"/>
        </w:rPr>
      </w:pPr>
    </w:p>
    <w:p w:rsidR="001C4D49" w:rsidRPr="001C4D49" w:rsidRDefault="001C4D49" w:rsidP="001C4D49">
      <w:pPr>
        <w:keepNext/>
        <w:widowControl w:val="0"/>
        <w:ind w:firstLine="284"/>
        <w:rPr>
          <w:rFonts w:ascii="Times New Roman" w:eastAsia="Times New Roman" w:hAnsi="Times New Roman" w:cs="Times New Roman"/>
          <w:bCs/>
          <w:sz w:val="24"/>
          <w:szCs w:val="24"/>
          <w:lang w:eastAsia="ar-SA"/>
        </w:rPr>
      </w:pPr>
    </w:p>
    <w:p w:rsidR="001C4D49" w:rsidRPr="001C4D49" w:rsidRDefault="001C4D49" w:rsidP="001C4D49">
      <w:pPr>
        <w:keepNext/>
        <w:widowControl w:val="0"/>
        <w:ind w:firstLine="284"/>
        <w:rPr>
          <w:rFonts w:ascii="Times New Roman" w:eastAsia="Times New Roman" w:hAnsi="Times New Roman" w:cs="Times New Roman"/>
          <w:bCs/>
          <w:sz w:val="24"/>
          <w:szCs w:val="24"/>
          <w:lang w:eastAsia="ar-SA"/>
        </w:rPr>
      </w:pPr>
    </w:p>
    <w:p w:rsidR="001C4D49" w:rsidRPr="001C4D49" w:rsidRDefault="001C4D49" w:rsidP="001C4D49">
      <w:pPr>
        <w:keepNext/>
        <w:widowControl w:val="0"/>
        <w:ind w:firstLine="284"/>
        <w:rPr>
          <w:rFonts w:ascii="Times New Roman" w:eastAsia="Times New Roman" w:hAnsi="Times New Roman" w:cs="Times New Roman"/>
          <w:bCs/>
          <w:sz w:val="24"/>
          <w:szCs w:val="24"/>
          <w:lang w:eastAsia="ar-SA"/>
        </w:rPr>
      </w:pPr>
      <w:r w:rsidRPr="001C4D49">
        <w:rPr>
          <w:rFonts w:ascii="Times New Roman" w:eastAsia="Times New Roman" w:hAnsi="Times New Roman" w:cs="Times New Roman"/>
          <w:bCs/>
          <w:sz w:val="24"/>
          <w:szCs w:val="24"/>
          <w:lang w:eastAsia="ar-SA"/>
        </w:rPr>
        <w:t>––––––––––––––––––––––––––––––––––––––––––––––––––––––––––––––––––––––––––––––––––––––––––––––––––––––––––––</w:t>
      </w:r>
    </w:p>
    <w:p w:rsidR="001C4D49" w:rsidRPr="001C4D49" w:rsidRDefault="001C4D49" w:rsidP="001C4D49">
      <w:pPr>
        <w:keepNext/>
        <w:widowControl w:val="0"/>
        <w:ind w:firstLine="284"/>
        <w:rPr>
          <w:rFonts w:ascii="Times New Roman" w:eastAsia="Times New Roman" w:hAnsi="Times New Roman" w:cs="Times New Roman"/>
          <w:bCs/>
          <w:i/>
          <w:sz w:val="20"/>
          <w:szCs w:val="20"/>
          <w:lang w:eastAsia="ar-SA"/>
        </w:rPr>
      </w:pPr>
      <w:r w:rsidRPr="001C4D49">
        <w:rPr>
          <w:rFonts w:ascii="Times New Roman" w:eastAsia="Times New Roman" w:hAnsi="Times New Roman" w:cs="Times New Roman"/>
          <w:bCs/>
          <w:sz w:val="20"/>
          <w:szCs w:val="20"/>
          <w:lang w:eastAsia="ar-SA"/>
        </w:rPr>
        <w:t>*</w:t>
      </w:r>
      <w:r w:rsidRPr="001C4D49">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1C4D49" w:rsidRPr="001C4D49" w:rsidRDefault="001C4D49" w:rsidP="001C4D49">
      <w:pPr>
        <w:rPr>
          <w:rFonts w:ascii="Times New Roman" w:eastAsia="Times New Roman" w:hAnsi="Times New Roman" w:cs="Times New Roman"/>
          <w:i/>
          <w:iCs/>
          <w:color w:val="0070C0"/>
          <w:sz w:val="20"/>
          <w:szCs w:val="20"/>
          <w:lang w:val="en-US" w:eastAsia="bg-BG"/>
        </w:rPr>
      </w:pP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jc w:val="center"/>
        <w:rPr>
          <w:rFonts w:ascii="Times New Roman" w:eastAsia="Arial" w:hAnsi="Times New Roman" w:cs="Times New Roman"/>
          <w:b/>
          <w:bCs/>
          <w:sz w:val="24"/>
          <w:szCs w:val="24"/>
          <w:lang w:val="en-US" w:eastAsia="ar-SA"/>
        </w:rPr>
      </w:pPr>
    </w:p>
    <w:p w:rsidR="001C4D49" w:rsidRPr="001C4D49" w:rsidRDefault="001C4D49" w:rsidP="001C4D49">
      <w:pPr>
        <w:jc w:val="right"/>
        <w:rPr>
          <w:rFonts w:ascii="Times New Roman" w:eastAsia="Times New Roman" w:hAnsi="Times New Roman" w:cs="Times New Roman"/>
          <w:b/>
          <w:i/>
          <w:iCs/>
          <w:color w:val="00B0F0"/>
          <w:sz w:val="24"/>
          <w:szCs w:val="24"/>
          <w:lang w:eastAsia="bg-BG"/>
        </w:rPr>
      </w:pPr>
      <w:r w:rsidRPr="001C4D49">
        <w:rPr>
          <w:rFonts w:ascii="Times New Roman" w:eastAsia="Times New Roman" w:hAnsi="Times New Roman" w:cs="Times New Roman"/>
          <w:b/>
          <w:i/>
          <w:iCs/>
          <w:color w:val="00B0F0"/>
          <w:sz w:val="24"/>
          <w:szCs w:val="24"/>
          <w:lang w:eastAsia="bg-BG"/>
        </w:rPr>
        <w:t>О</w:t>
      </w:r>
      <w:r w:rsidRPr="001C4D49">
        <w:rPr>
          <w:rFonts w:ascii="Times New Roman" w:eastAsia="Times New Roman" w:hAnsi="Times New Roman" w:cs="Times New Roman"/>
          <w:b/>
          <w:i/>
          <w:iCs/>
          <w:color w:val="00B0F0"/>
          <w:sz w:val="24"/>
          <w:szCs w:val="24"/>
          <w:lang w:val="en-US" w:eastAsia="bg-BG"/>
        </w:rPr>
        <w:t>бразец</w:t>
      </w:r>
      <w:r w:rsidRPr="001C4D49">
        <w:rPr>
          <w:rFonts w:ascii="Times New Roman" w:eastAsia="Times New Roman" w:hAnsi="Times New Roman" w:cs="Times New Roman"/>
          <w:b/>
          <w:i/>
          <w:iCs/>
          <w:color w:val="00B0F0"/>
          <w:sz w:val="24"/>
          <w:szCs w:val="24"/>
          <w:lang w:eastAsia="bg-BG"/>
        </w:rPr>
        <w:t xml:space="preserve"> №5</w:t>
      </w:r>
      <w:r w:rsidRPr="001C4D49">
        <w:rPr>
          <w:rFonts w:ascii="Times New Roman" w:eastAsia="Times New Roman" w:hAnsi="Times New Roman" w:cs="Times New Roman"/>
          <w:b/>
          <w:i/>
          <w:iCs/>
          <w:color w:val="00B0F0"/>
          <w:sz w:val="24"/>
          <w:szCs w:val="24"/>
          <w:lang w:val="en-US" w:eastAsia="bg-BG"/>
        </w:rPr>
        <w:t xml:space="preserve"> </w:t>
      </w:r>
    </w:p>
    <w:p w:rsidR="001C4D49" w:rsidRPr="001C4D49" w:rsidRDefault="001C4D49" w:rsidP="001C4D49">
      <w:pPr>
        <w:jc w:val="right"/>
        <w:rPr>
          <w:rFonts w:ascii="Times New Roman" w:eastAsia="Times New Roman" w:hAnsi="Times New Roman" w:cs="Times New Roman"/>
          <w:i/>
          <w:iCs/>
          <w:color w:val="0070C0"/>
          <w:sz w:val="24"/>
          <w:szCs w:val="24"/>
          <w:lang w:eastAsia="bg-BG"/>
        </w:rPr>
      </w:pPr>
    </w:p>
    <w:p w:rsidR="001C4D49" w:rsidRPr="001C4D49" w:rsidRDefault="001C4D49" w:rsidP="001C4D49">
      <w:pPr>
        <w:jc w:val="center"/>
        <w:rPr>
          <w:rFonts w:ascii="Times New Roman" w:eastAsia="Arial" w:hAnsi="Times New Roman" w:cs="Times New Roman"/>
          <w:b/>
          <w:bCs/>
          <w:sz w:val="24"/>
          <w:szCs w:val="24"/>
          <w:lang w:val="en-US" w:eastAsia="ar-SA"/>
        </w:rPr>
      </w:pPr>
      <w:r w:rsidRPr="001C4D49">
        <w:rPr>
          <w:rFonts w:ascii="Times New Roman" w:eastAsia="Arial" w:hAnsi="Times New Roman" w:cs="Times New Roman"/>
          <w:b/>
          <w:bCs/>
          <w:sz w:val="24"/>
          <w:szCs w:val="24"/>
          <w:lang w:val="en-US" w:eastAsia="ar-SA"/>
        </w:rPr>
        <w:t>ДЕКЛАРАЦИЯ</w:t>
      </w:r>
    </w:p>
    <w:p w:rsidR="001C4D49" w:rsidRPr="001C4D49" w:rsidRDefault="001C4D49" w:rsidP="001C4D49">
      <w:pPr>
        <w:jc w:val="center"/>
        <w:rPr>
          <w:rFonts w:ascii="Times New Roman" w:eastAsia="Arial" w:hAnsi="Times New Roman" w:cs="Times New Roman"/>
          <w:bCs/>
          <w:sz w:val="24"/>
          <w:szCs w:val="24"/>
          <w:lang w:val="en-US" w:eastAsia="ar-SA"/>
        </w:rPr>
      </w:pPr>
      <w:proofErr w:type="gramStart"/>
      <w:r w:rsidRPr="001C4D49">
        <w:rPr>
          <w:rFonts w:ascii="Times New Roman" w:eastAsia="Arial" w:hAnsi="Times New Roman" w:cs="Times New Roman"/>
          <w:b/>
          <w:bCs/>
          <w:sz w:val="24"/>
          <w:szCs w:val="24"/>
          <w:lang w:val="en-US" w:eastAsia="ar-SA"/>
        </w:rPr>
        <w:lastRenderedPageBreak/>
        <w:t>за</w:t>
      </w:r>
      <w:proofErr w:type="gramEnd"/>
      <w:r w:rsidRPr="001C4D49">
        <w:rPr>
          <w:rFonts w:ascii="Times New Roman" w:eastAsia="Arial" w:hAnsi="Times New Roman" w:cs="Times New Roman"/>
          <w:b/>
          <w:bCs/>
          <w:sz w:val="24"/>
          <w:szCs w:val="24"/>
          <w:lang w:val="en-US" w:eastAsia="ar-SA"/>
        </w:rPr>
        <w:t xml:space="preserve"> срока на валидност на офертата</w:t>
      </w:r>
      <w:r w:rsidRPr="001C4D49">
        <w:rPr>
          <w:rFonts w:ascii="Times New Roman" w:eastAsia="Arial" w:hAnsi="Times New Roman" w:cs="Times New Roman"/>
          <w:bCs/>
          <w:sz w:val="24"/>
          <w:szCs w:val="24"/>
          <w:lang w:eastAsia="ar-SA"/>
        </w:rPr>
        <w:t xml:space="preserve"> по</w:t>
      </w:r>
      <w:r w:rsidRPr="001C4D49">
        <w:rPr>
          <w:rFonts w:ascii="Times New Roman" w:eastAsia="Arial" w:hAnsi="Times New Roman" w:cs="Times New Roman"/>
          <w:bCs/>
          <w:sz w:val="24"/>
          <w:szCs w:val="24"/>
          <w:lang w:val="en-US" w:eastAsia="ar-SA"/>
        </w:rPr>
        <w:t xml:space="preserve"> чл. </w:t>
      </w:r>
      <w:proofErr w:type="gramStart"/>
      <w:r w:rsidRPr="001C4D49">
        <w:rPr>
          <w:rFonts w:ascii="Times New Roman" w:eastAsia="Arial" w:hAnsi="Times New Roman" w:cs="Times New Roman"/>
          <w:bCs/>
          <w:sz w:val="24"/>
          <w:szCs w:val="24"/>
          <w:lang w:val="en-US" w:eastAsia="ar-SA"/>
        </w:rPr>
        <w:t>39, ал.</w:t>
      </w:r>
      <w:proofErr w:type="gramEnd"/>
      <w:r w:rsidRPr="001C4D49">
        <w:rPr>
          <w:rFonts w:ascii="Times New Roman" w:eastAsia="Arial" w:hAnsi="Times New Roman" w:cs="Times New Roman"/>
          <w:bCs/>
          <w:sz w:val="24"/>
          <w:szCs w:val="24"/>
          <w:lang w:val="en-US" w:eastAsia="ar-SA"/>
        </w:rPr>
        <w:t xml:space="preserve"> 1, т. 1, буква „г</w:t>
      </w:r>
      <w:proofErr w:type="gramStart"/>
      <w:r w:rsidRPr="001C4D49">
        <w:rPr>
          <w:rFonts w:ascii="Times New Roman" w:eastAsia="Arial" w:hAnsi="Times New Roman" w:cs="Times New Roman"/>
          <w:bCs/>
          <w:sz w:val="24"/>
          <w:szCs w:val="24"/>
          <w:lang w:val="en-US" w:eastAsia="ar-SA"/>
        </w:rPr>
        <w:t>“ от</w:t>
      </w:r>
      <w:proofErr w:type="gramEnd"/>
      <w:r w:rsidRPr="001C4D49">
        <w:rPr>
          <w:rFonts w:ascii="Times New Roman" w:eastAsia="Arial" w:hAnsi="Times New Roman" w:cs="Times New Roman"/>
          <w:bCs/>
          <w:sz w:val="24"/>
          <w:szCs w:val="24"/>
          <w:lang w:val="en-US" w:eastAsia="ar-SA"/>
        </w:rPr>
        <w:t xml:space="preserve"> ППЗОП</w:t>
      </w:r>
    </w:p>
    <w:p w:rsidR="001C4D49" w:rsidRPr="001C4D49" w:rsidRDefault="001C4D49" w:rsidP="001C4D49">
      <w:pPr>
        <w:jc w:val="center"/>
        <w:rPr>
          <w:rFonts w:ascii="Times New Roman" w:eastAsia="Arial" w:hAnsi="Times New Roman" w:cs="Times New Roman"/>
          <w:b/>
          <w:bCs/>
          <w:sz w:val="24"/>
          <w:szCs w:val="24"/>
          <w:lang w:val="en-US" w:eastAsia="ar-SA"/>
        </w:rPr>
      </w:pPr>
    </w:p>
    <w:p w:rsidR="001C4D49" w:rsidRPr="001C4D49" w:rsidRDefault="001C4D49" w:rsidP="001C4D49">
      <w:pPr>
        <w:jc w:val="center"/>
        <w:rPr>
          <w:rFonts w:ascii="Times New Roman" w:eastAsia="Times New Roman" w:hAnsi="Times New Roman" w:cs="Times New Roman"/>
          <w:i/>
          <w:iCs/>
          <w:color w:val="0070C0"/>
          <w:sz w:val="24"/>
          <w:szCs w:val="24"/>
          <w:lang w:eastAsia="ar-SA"/>
        </w:rPr>
      </w:pPr>
    </w:p>
    <w:p w:rsidR="001C4D49" w:rsidRPr="001C4D49" w:rsidRDefault="001C4D49" w:rsidP="001C4D49">
      <w:pPr>
        <w:ind w:firstLine="709"/>
        <w:jc w:val="left"/>
        <w:rPr>
          <w:rFonts w:ascii="Times New Roman" w:eastAsia="Times New Roman" w:hAnsi="Times New Roman" w:cs="Times New Roman"/>
          <w:b/>
          <w:sz w:val="24"/>
          <w:szCs w:val="24"/>
          <w:lang w:eastAsia="ar-SA"/>
        </w:rPr>
      </w:pPr>
      <w:r w:rsidRPr="001C4D49">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1C4D49">
        <w:rPr>
          <w:rFonts w:ascii="Times New Roman" w:eastAsia="Arial" w:hAnsi="Times New Roman" w:cs="Times New Roman"/>
          <w:i/>
          <w:sz w:val="24"/>
          <w:szCs w:val="24"/>
          <w:lang w:eastAsia="ar-SA"/>
        </w:rPr>
        <w:t>посочва се съответното качество на лицето по чл. 40, ал. 2 от ППЗОП),</w:t>
      </w:r>
      <w:r w:rsidRPr="001C4D49">
        <w:rPr>
          <w:rFonts w:ascii="Times New Roman" w:eastAsia="Arial" w:hAnsi="Times New Roman" w:cs="Times New Roman"/>
          <w:sz w:val="24"/>
          <w:szCs w:val="24"/>
          <w:lang w:eastAsia="ar-SA"/>
        </w:rPr>
        <w:t xml:space="preserve"> представляващ ……………….....................................................................…................………………. </w:t>
      </w:r>
      <w:r w:rsidRPr="001C4D49">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1C4D49">
        <w:rPr>
          <w:rFonts w:ascii="Times New Roman" w:eastAsia="Arial" w:hAnsi="Times New Roman" w:cs="Times New Roman"/>
          <w:sz w:val="24"/>
          <w:szCs w:val="24"/>
          <w:lang w:eastAsia="ar-SA"/>
        </w:rPr>
        <w:t xml:space="preserve"> участник в процедура по ЗОП за възлагане на обществена поръчка с предмет: </w:t>
      </w:r>
      <w:r w:rsidRPr="001C4D49">
        <w:rPr>
          <w:rFonts w:ascii="Times New Roman" w:eastAsia="Calibri" w:hAnsi="Times New Roman" w:cs="Times New Roman"/>
          <w:b/>
          <w:sz w:val="24"/>
          <w:szCs w:val="24"/>
        </w:rPr>
        <w:t>"Доставка на специфични медицински изделия за инвазивна кардиология за нуждите на  МБАЛ "Д-р Атанас Дафовски" АД гр.Кърджали" по Обособена позиция №..........................</w:t>
      </w:r>
      <w:r w:rsidRPr="001C4D49">
        <w:rPr>
          <w:rFonts w:ascii="Times New Roman" w:eastAsia="Times New Roman" w:hAnsi="Times New Roman" w:cs="Times New Roman"/>
          <w:b/>
          <w:sz w:val="24"/>
          <w:szCs w:val="24"/>
          <w:lang w:eastAsia="ar-SA"/>
        </w:rPr>
        <w:t>,</w:t>
      </w:r>
    </w:p>
    <w:p w:rsidR="001C4D49" w:rsidRPr="001C4D49" w:rsidRDefault="001C4D49" w:rsidP="001C4D49">
      <w:pPr>
        <w:jc w:val="center"/>
        <w:rPr>
          <w:rFonts w:ascii="Times New Roman" w:eastAsia="Arial" w:hAnsi="Times New Roman" w:cs="Times New Roman"/>
          <w:b/>
          <w:bCs/>
          <w:sz w:val="24"/>
          <w:szCs w:val="24"/>
          <w:lang w:val="en-US" w:eastAsia="ar-SA"/>
        </w:rPr>
      </w:pPr>
    </w:p>
    <w:p w:rsidR="001C4D49" w:rsidRPr="001C4D49" w:rsidRDefault="001C4D49" w:rsidP="001C4D49">
      <w:pPr>
        <w:jc w:val="right"/>
        <w:rPr>
          <w:rFonts w:ascii="Times New Roman" w:eastAsia="Times New Roman" w:hAnsi="Times New Roman" w:cs="Times New Roman"/>
          <w:i/>
          <w:iCs/>
          <w:color w:val="0070C0"/>
          <w:sz w:val="24"/>
          <w:szCs w:val="24"/>
          <w:lang w:val="en-US" w:eastAsia="ar-SA"/>
        </w:rPr>
      </w:pPr>
    </w:p>
    <w:p w:rsidR="001C4D49" w:rsidRPr="001C4D49" w:rsidRDefault="001C4D49" w:rsidP="001C4D49">
      <w:pPr>
        <w:jc w:val="right"/>
        <w:rPr>
          <w:rFonts w:ascii="Times New Roman" w:eastAsia="Times New Roman" w:hAnsi="Times New Roman" w:cs="Times New Roman"/>
          <w:i/>
          <w:iCs/>
          <w:color w:val="0070C0"/>
          <w:sz w:val="24"/>
          <w:szCs w:val="24"/>
          <w:lang w:val="en-US"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jc w:val="center"/>
        <w:rPr>
          <w:rFonts w:ascii="Times New Roman" w:eastAsia="Arial" w:hAnsi="Times New Roman" w:cs="Times New Roman"/>
          <w:b/>
          <w:bCs/>
          <w:sz w:val="24"/>
          <w:szCs w:val="24"/>
          <w:lang w:val="en-US" w:eastAsia="ar-SA"/>
        </w:rPr>
      </w:pPr>
      <w:r w:rsidRPr="001C4D49">
        <w:rPr>
          <w:rFonts w:ascii="Times New Roman" w:eastAsia="Arial" w:hAnsi="Times New Roman" w:cs="Times New Roman"/>
          <w:b/>
          <w:bCs/>
          <w:sz w:val="24"/>
          <w:szCs w:val="24"/>
          <w:lang w:val="en-US" w:eastAsia="ar-SA"/>
        </w:rPr>
        <w:t>ДЕКЛАРИРАМ, че:</w:t>
      </w:r>
    </w:p>
    <w:p w:rsidR="001C4D49" w:rsidRPr="001C4D49" w:rsidRDefault="001C4D49" w:rsidP="001C4D49">
      <w:pPr>
        <w:rPr>
          <w:rFonts w:ascii="Times New Roman" w:eastAsia="Arial" w:hAnsi="Times New Roman" w:cs="Times New Roman"/>
          <w:b/>
          <w:bCs/>
          <w:sz w:val="24"/>
          <w:szCs w:val="24"/>
          <w:lang w:val="en-US" w:eastAsia="ar-SA"/>
        </w:rPr>
      </w:pPr>
    </w:p>
    <w:p w:rsidR="001C4D49" w:rsidRPr="001C4D49" w:rsidRDefault="001C4D49" w:rsidP="001C4D49">
      <w:pPr>
        <w:rPr>
          <w:rFonts w:ascii="Times New Roman" w:eastAsia="Arial" w:hAnsi="Times New Roman" w:cs="Times New Roman"/>
          <w:b/>
          <w:bCs/>
          <w:sz w:val="24"/>
          <w:szCs w:val="24"/>
          <w:lang w:val="en-US" w:eastAsia="ar-SA"/>
        </w:rPr>
      </w:pPr>
    </w:p>
    <w:p w:rsidR="001C4D49" w:rsidRPr="001C4D49" w:rsidRDefault="001C4D49" w:rsidP="001C4D49">
      <w:pPr>
        <w:rPr>
          <w:rFonts w:ascii="Times New Roman" w:eastAsia="Arial" w:hAnsi="Times New Roman" w:cs="Times New Roman"/>
          <w:sz w:val="24"/>
          <w:szCs w:val="24"/>
          <w:lang w:val="en-US" w:eastAsia="ar-SA"/>
        </w:rPr>
      </w:pPr>
      <w:r w:rsidRPr="001C4D49">
        <w:rPr>
          <w:rFonts w:ascii="Times New Roman" w:eastAsia="Arial" w:hAnsi="Times New Roman" w:cs="Times New Roman"/>
          <w:sz w:val="24"/>
          <w:szCs w:val="24"/>
          <w:lang w:val="en-US" w:eastAsia="ar-SA"/>
        </w:rPr>
        <w:tab/>
      </w:r>
      <w:r w:rsidRPr="001C4D49">
        <w:rPr>
          <w:rFonts w:ascii="Times New Roman" w:eastAsia="Arial" w:hAnsi="Times New Roman" w:cs="Times New Roman"/>
          <w:sz w:val="24"/>
          <w:szCs w:val="24"/>
          <w:lang w:eastAsia="ar-SA"/>
        </w:rPr>
        <w:t>Предлаганият срок на валидност на офертата на представлявания от мен участник в процедурата е .................. месеца, считано от крайния срок за получаване на оферти от възложителя.</w:t>
      </w:r>
      <w:r w:rsidRPr="001C4D49">
        <w:rPr>
          <w:rFonts w:ascii="Times New Roman" w:eastAsia="Arial" w:hAnsi="Times New Roman" w:cs="Times New Roman"/>
          <w:sz w:val="24"/>
          <w:szCs w:val="24"/>
          <w:lang w:val="en-US" w:eastAsia="ar-SA"/>
        </w:rPr>
        <w:t xml:space="preserve"> </w:t>
      </w:r>
    </w:p>
    <w:p w:rsidR="001C4D49" w:rsidRPr="001C4D49" w:rsidRDefault="001C4D49" w:rsidP="001C4D49">
      <w:pPr>
        <w:rPr>
          <w:rFonts w:ascii="Times New Roman" w:eastAsia="Arial" w:hAnsi="Times New Roman" w:cs="Times New Roman"/>
          <w:i/>
          <w:sz w:val="24"/>
          <w:szCs w:val="24"/>
          <w:lang w:eastAsia="ar-SA"/>
        </w:rPr>
      </w:pPr>
      <w:r w:rsidRPr="001C4D49">
        <w:rPr>
          <w:rFonts w:ascii="Times New Roman" w:eastAsia="Arial" w:hAnsi="Times New Roman" w:cs="Times New Roman"/>
          <w:i/>
          <w:sz w:val="24"/>
          <w:szCs w:val="24"/>
          <w:lang w:eastAsia="ar-SA"/>
        </w:rPr>
        <w:t>* Предлаганият от участника срок не може да бъде по-кратък от 4 /четири/ месеца.</w:t>
      </w:r>
    </w:p>
    <w:p w:rsidR="001C4D49" w:rsidRPr="001C4D49" w:rsidRDefault="001C4D49" w:rsidP="001C4D49">
      <w:pPr>
        <w:rPr>
          <w:rFonts w:ascii="Times New Roman" w:eastAsia="Arial" w:hAnsi="Times New Roman" w:cs="Times New Roman"/>
          <w:b/>
          <w:bCs/>
          <w:sz w:val="24"/>
          <w:szCs w:val="24"/>
          <w:lang w:eastAsia="ar-SA"/>
        </w:rPr>
      </w:pPr>
      <w:r w:rsidRPr="001C4D49">
        <w:rPr>
          <w:rFonts w:ascii="Times New Roman" w:eastAsia="Arial" w:hAnsi="Times New Roman" w:cs="Times New Roman"/>
          <w:b/>
          <w:bCs/>
          <w:sz w:val="24"/>
          <w:szCs w:val="24"/>
          <w:lang w:val="en-US" w:eastAsia="ar-SA"/>
        </w:rPr>
        <w:t xml:space="preserve"> </w:t>
      </w:r>
      <w:r w:rsidRPr="001C4D49">
        <w:rPr>
          <w:rFonts w:ascii="Times New Roman" w:eastAsia="Arial" w:hAnsi="Times New Roman" w:cs="Times New Roman"/>
          <w:b/>
          <w:bCs/>
          <w:sz w:val="24"/>
          <w:szCs w:val="24"/>
          <w:lang w:val="en-US" w:eastAsia="ar-SA"/>
        </w:rPr>
        <w:tab/>
      </w:r>
    </w:p>
    <w:p w:rsidR="001C4D49" w:rsidRPr="001C4D49" w:rsidRDefault="001C4D49" w:rsidP="001C4D49">
      <w:pPr>
        <w:ind w:firstLine="709"/>
        <w:rPr>
          <w:rFonts w:ascii="Times New Roman" w:eastAsia="Arial" w:hAnsi="Times New Roman" w:cs="Times New Roman"/>
          <w:sz w:val="24"/>
          <w:szCs w:val="24"/>
          <w:lang w:val="en-US" w:eastAsia="ar-SA"/>
        </w:rPr>
      </w:pPr>
      <w:proofErr w:type="gramStart"/>
      <w:r w:rsidRPr="001C4D49">
        <w:rPr>
          <w:rFonts w:ascii="Times New Roman" w:eastAsia="Arial" w:hAnsi="Times New Roman" w:cs="Times New Roman"/>
          <w:b/>
          <w:bCs/>
          <w:sz w:val="24"/>
          <w:szCs w:val="24"/>
          <w:lang w:val="en-US" w:eastAsia="ar-SA"/>
        </w:rPr>
        <w:t>Известна ми е отговорността по чл.</w:t>
      </w:r>
      <w:proofErr w:type="gramEnd"/>
      <w:r w:rsidRPr="001C4D49">
        <w:rPr>
          <w:rFonts w:ascii="Times New Roman" w:eastAsia="Arial" w:hAnsi="Times New Roman" w:cs="Times New Roman"/>
          <w:b/>
          <w:bCs/>
          <w:sz w:val="24"/>
          <w:szCs w:val="24"/>
          <w:lang w:val="en-US" w:eastAsia="ar-SA"/>
        </w:rPr>
        <w:t xml:space="preserve"> </w:t>
      </w:r>
      <w:proofErr w:type="gramStart"/>
      <w:r w:rsidRPr="001C4D49">
        <w:rPr>
          <w:rFonts w:ascii="Times New Roman" w:eastAsia="Arial" w:hAnsi="Times New Roman" w:cs="Times New Roman"/>
          <w:b/>
          <w:bCs/>
          <w:sz w:val="24"/>
          <w:szCs w:val="24"/>
          <w:lang w:val="en-US" w:eastAsia="ar-SA"/>
        </w:rPr>
        <w:t>313 от НК за посочване на неверни данни</w:t>
      </w:r>
      <w:r w:rsidRPr="001C4D49">
        <w:rPr>
          <w:rFonts w:ascii="Times New Roman" w:eastAsia="Arial" w:hAnsi="Times New Roman" w:cs="Times New Roman"/>
          <w:sz w:val="24"/>
          <w:szCs w:val="24"/>
          <w:lang w:val="en-US" w:eastAsia="ar-SA"/>
        </w:rPr>
        <w:t>.</w:t>
      </w:r>
      <w:proofErr w:type="gramEnd"/>
      <w:r w:rsidRPr="001C4D49">
        <w:rPr>
          <w:rFonts w:ascii="Times New Roman" w:eastAsia="Arial" w:hAnsi="Times New Roman" w:cs="Times New Roman"/>
          <w:sz w:val="24"/>
          <w:szCs w:val="24"/>
          <w:lang w:val="en-US" w:eastAsia="ar-SA"/>
        </w:rPr>
        <w:t xml:space="preserve">          </w:t>
      </w:r>
    </w:p>
    <w:p w:rsidR="001C4D49" w:rsidRPr="001C4D49" w:rsidRDefault="001C4D49" w:rsidP="001C4D49">
      <w:pPr>
        <w:rPr>
          <w:rFonts w:ascii="Times New Roman" w:eastAsia="Arial" w:hAnsi="Times New Roman" w:cs="Times New Roman"/>
          <w:sz w:val="24"/>
          <w:szCs w:val="24"/>
          <w:lang w:val="en-US" w:eastAsia="ar-SA"/>
        </w:rPr>
      </w:pPr>
    </w:p>
    <w:p w:rsidR="001C4D49" w:rsidRPr="001C4D49" w:rsidRDefault="001C4D49" w:rsidP="001C4D49">
      <w:pPr>
        <w:rPr>
          <w:rFonts w:ascii="Times New Roman" w:eastAsia="Times New Roman" w:hAnsi="Times New Roman" w:cs="Times New Roman"/>
          <w:sz w:val="24"/>
          <w:szCs w:val="24"/>
          <w:lang w:val="en-US" w:eastAsia="ar-SA"/>
        </w:rPr>
      </w:pPr>
    </w:p>
    <w:p w:rsidR="001C4D49" w:rsidRPr="001C4D49" w:rsidRDefault="001C4D49" w:rsidP="001C4D49">
      <w:pPr>
        <w:rPr>
          <w:rFonts w:ascii="Times New Roman" w:eastAsia="Times New Roman" w:hAnsi="Times New Roman" w:cs="Times New Roman"/>
          <w:sz w:val="24"/>
          <w:szCs w:val="24"/>
          <w:lang w:val="en-US" w:eastAsia="ar-SA"/>
        </w:rPr>
      </w:pPr>
    </w:p>
    <w:p w:rsidR="001C4D49" w:rsidRPr="001C4D49" w:rsidRDefault="001C4D49" w:rsidP="001C4D49">
      <w:pPr>
        <w:rPr>
          <w:rFonts w:ascii="Times New Roman" w:eastAsia="Arial" w:hAnsi="Times New Roman" w:cs="Times New Roman"/>
          <w:sz w:val="20"/>
          <w:szCs w:val="20"/>
          <w:lang w:val="en-US" w:eastAsia="ar-SA"/>
        </w:rPr>
      </w:pPr>
      <w:r w:rsidRPr="001C4D49">
        <w:rPr>
          <w:rFonts w:ascii="Times New Roman" w:eastAsia="Arial" w:hAnsi="Times New Roman" w:cs="Times New Roman"/>
          <w:sz w:val="20"/>
          <w:szCs w:val="20"/>
          <w:lang w:val="en-US" w:eastAsia="ar-SA"/>
        </w:rPr>
        <w:t>........................./..................................................................</w:t>
      </w:r>
      <w:r w:rsidRPr="001C4D49">
        <w:rPr>
          <w:rFonts w:ascii="Times New Roman" w:eastAsia="Arial" w:hAnsi="Times New Roman" w:cs="Times New Roman"/>
          <w:sz w:val="20"/>
          <w:szCs w:val="20"/>
          <w:lang w:eastAsia="ar-SA"/>
        </w:rPr>
        <w:t>...........</w:t>
      </w:r>
      <w:r w:rsidRPr="001C4D49">
        <w:rPr>
          <w:rFonts w:ascii="Times New Roman" w:eastAsia="Arial" w:hAnsi="Times New Roman" w:cs="Times New Roman"/>
          <w:sz w:val="20"/>
          <w:szCs w:val="20"/>
          <w:lang w:val="en-US" w:eastAsia="ar-SA"/>
        </w:rPr>
        <w:t>............................../......................................</w:t>
      </w:r>
    </w:p>
    <w:p w:rsidR="001C4D49" w:rsidRPr="001C4D49" w:rsidRDefault="001C4D49" w:rsidP="001C4D49">
      <w:pPr>
        <w:rPr>
          <w:rFonts w:ascii="Times New Roman" w:eastAsia="Arial" w:hAnsi="Times New Roman" w:cs="Times New Roman"/>
          <w:sz w:val="20"/>
          <w:szCs w:val="20"/>
          <w:lang w:val="en-US" w:eastAsia="ar-SA"/>
        </w:rPr>
      </w:pPr>
      <w:r w:rsidRPr="001C4D49">
        <w:rPr>
          <w:rFonts w:ascii="Times New Roman" w:eastAsia="Arial" w:hAnsi="Times New Roman" w:cs="Times New Roman"/>
          <w:sz w:val="20"/>
          <w:szCs w:val="20"/>
          <w:lang w:val="en-US" w:eastAsia="ar-SA"/>
        </w:rPr>
        <w:t xml:space="preserve">     </w:t>
      </w:r>
      <w:proofErr w:type="gramStart"/>
      <w:r w:rsidRPr="001C4D49">
        <w:rPr>
          <w:rFonts w:ascii="Times New Roman" w:eastAsia="Arial" w:hAnsi="Times New Roman" w:cs="Times New Roman"/>
          <w:sz w:val="20"/>
          <w:szCs w:val="20"/>
          <w:lang w:val="en-US" w:eastAsia="ar-SA"/>
        </w:rPr>
        <w:t>дата</w:t>
      </w:r>
      <w:proofErr w:type="gramEnd"/>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val="en-US" w:eastAsia="ar-SA"/>
        </w:rPr>
        <w:tab/>
        <w:t xml:space="preserve">Име и фамилия  </w:t>
      </w:r>
      <w:r w:rsidRPr="001C4D49">
        <w:rPr>
          <w:rFonts w:ascii="Times New Roman" w:eastAsia="Arial" w:hAnsi="Times New Roman" w:cs="Times New Roman"/>
          <w:sz w:val="20"/>
          <w:szCs w:val="20"/>
          <w:lang w:val="en-US" w:eastAsia="ar-SA"/>
        </w:rPr>
        <w:tab/>
        <w:t xml:space="preserve">                      </w:t>
      </w:r>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eastAsia="ar-SA"/>
        </w:rPr>
        <w:t xml:space="preserve">         </w:t>
      </w:r>
      <w:r w:rsidRPr="001C4D49">
        <w:rPr>
          <w:rFonts w:ascii="Times New Roman" w:eastAsia="Arial" w:hAnsi="Times New Roman" w:cs="Times New Roman"/>
          <w:sz w:val="20"/>
          <w:szCs w:val="20"/>
          <w:lang w:val="en-US" w:eastAsia="ar-SA"/>
        </w:rPr>
        <w:t xml:space="preserve">     Подпис на лицето (и печат)</w:t>
      </w: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keepNext/>
        <w:widowControl w:val="0"/>
        <w:ind w:firstLine="284"/>
        <w:rPr>
          <w:rFonts w:ascii="Times New Roman" w:eastAsia="Times New Roman" w:hAnsi="Times New Roman" w:cs="Times New Roman"/>
          <w:bCs/>
          <w:sz w:val="20"/>
          <w:szCs w:val="20"/>
          <w:lang w:eastAsia="ar-SA"/>
        </w:rPr>
      </w:pPr>
      <w:r w:rsidRPr="001C4D49">
        <w:rPr>
          <w:rFonts w:ascii="Times New Roman" w:eastAsia="Times New Roman" w:hAnsi="Times New Roman" w:cs="Times New Roman"/>
          <w:bCs/>
          <w:sz w:val="20"/>
          <w:szCs w:val="20"/>
          <w:lang w:eastAsia="ar-SA"/>
        </w:rPr>
        <w:t>––––––––––––––––––––––––––––––––––––––––––––––––––––––––––––––––––––––––––––––––––––––––––––––––––––––––––––</w:t>
      </w:r>
    </w:p>
    <w:p w:rsidR="001C4D49" w:rsidRPr="001C4D49" w:rsidRDefault="001C4D49" w:rsidP="001C4D49">
      <w:pPr>
        <w:keepNext/>
        <w:widowControl w:val="0"/>
        <w:ind w:firstLine="284"/>
        <w:rPr>
          <w:rFonts w:ascii="Times New Roman" w:eastAsia="Times New Roman" w:hAnsi="Times New Roman" w:cs="Times New Roman"/>
          <w:bCs/>
          <w:i/>
          <w:sz w:val="20"/>
          <w:szCs w:val="20"/>
          <w:lang w:eastAsia="ar-SA"/>
        </w:rPr>
      </w:pPr>
      <w:r w:rsidRPr="001C4D49">
        <w:rPr>
          <w:rFonts w:ascii="Times New Roman" w:eastAsia="Times New Roman" w:hAnsi="Times New Roman" w:cs="Times New Roman"/>
          <w:bCs/>
          <w:sz w:val="20"/>
          <w:szCs w:val="20"/>
          <w:lang w:eastAsia="ar-SA"/>
        </w:rPr>
        <w:t>*</w:t>
      </w:r>
      <w:r w:rsidRPr="001C4D49">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1C4D49" w:rsidRPr="001C4D49" w:rsidRDefault="001C4D49" w:rsidP="001C4D49">
      <w:pPr>
        <w:rPr>
          <w:rFonts w:ascii="Times New Roman" w:eastAsia="Times New Roman" w:hAnsi="Times New Roman" w:cs="Times New Roman"/>
          <w:i/>
          <w:iCs/>
          <w:color w:val="0070C0"/>
          <w:sz w:val="20"/>
          <w:szCs w:val="20"/>
          <w:lang w:val="en-US" w:eastAsia="bg-BG"/>
        </w:rPr>
      </w:pPr>
    </w:p>
    <w:p w:rsidR="001C4D49" w:rsidRPr="001C4D49" w:rsidRDefault="001C4D49" w:rsidP="001C4D49">
      <w:pPr>
        <w:rPr>
          <w:rFonts w:ascii="Calibri" w:eastAsia="Times New Roman" w:hAnsi="Calibri" w:cs="Times New Roman"/>
          <w:i/>
          <w:iCs/>
          <w:color w:val="0070C0"/>
          <w:sz w:val="24"/>
          <w:szCs w:val="24"/>
          <w:lang w:val="en-US" w:eastAsia="ar-SA"/>
        </w:rPr>
      </w:pPr>
    </w:p>
    <w:p w:rsidR="001C4D49" w:rsidRPr="001C4D49" w:rsidRDefault="001C4D49" w:rsidP="001C4D49">
      <w:pPr>
        <w:jc w:val="right"/>
        <w:rPr>
          <w:rFonts w:ascii="Times New Roman" w:eastAsia="Times New Roman" w:hAnsi="Times New Roman" w:cs="Times New Roman"/>
          <w:b/>
          <w:i/>
          <w:iCs/>
          <w:color w:val="00B0F0"/>
          <w:sz w:val="24"/>
          <w:szCs w:val="24"/>
          <w:lang w:eastAsia="ar-SA"/>
        </w:rPr>
      </w:pPr>
    </w:p>
    <w:p w:rsidR="001C4D49" w:rsidRPr="001C4D49" w:rsidRDefault="001C4D49" w:rsidP="001C4D49">
      <w:pPr>
        <w:jc w:val="right"/>
        <w:rPr>
          <w:rFonts w:ascii="Times New Roman" w:eastAsia="Times New Roman" w:hAnsi="Times New Roman" w:cs="Times New Roman"/>
          <w:b/>
          <w:i/>
          <w:iCs/>
          <w:color w:val="00B0F0"/>
          <w:sz w:val="24"/>
          <w:szCs w:val="24"/>
          <w:lang w:eastAsia="ar-SA"/>
        </w:rPr>
      </w:pPr>
      <w:r w:rsidRPr="001C4D49">
        <w:rPr>
          <w:rFonts w:ascii="Times New Roman" w:eastAsia="Times New Roman" w:hAnsi="Times New Roman" w:cs="Times New Roman"/>
          <w:b/>
          <w:i/>
          <w:iCs/>
          <w:color w:val="00B0F0"/>
          <w:sz w:val="24"/>
          <w:szCs w:val="24"/>
          <w:lang w:eastAsia="ar-SA"/>
        </w:rPr>
        <w:t>О</w:t>
      </w:r>
      <w:r w:rsidRPr="001C4D49">
        <w:rPr>
          <w:rFonts w:ascii="Times New Roman" w:eastAsia="Times New Roman" w:hAnsi="Times New Roman" w:cs="Times New Roman"/>
          <w:b/>
          <w:i/>
          <w:iCs/>
          <w:color w:val="00B0F0"/>
          <w:sz w:val="24"/>
          <w:szCs w:val="24"/>
          <w:lang w:val="en-US" w:eastAsia="ar-SA"/>
        </w:rPr>
        <w:t xml:space="preserve">бразец </w:t>
      </w:r>
      <w:r w:rsidRPr="001C4D49">
        <w:rPr>
          <w:rFonts w:ascii="Times New Roman" w:eastAsia="Times New Roman" w:hAnsi="Times New Roman" w:cs="Times New Roman"/>
          <w:b/>
          <w:i/>
          <w:iCs/>
          <w:color w:val="00B0F0"/>
          <w:sz w:val="24"/>
          <w:szCs w:val="24"/>
          <w:lang w:eastAsia="ar-SA"/>
        </w:rPr>
        <w:t>№6</w:t>
      </w:r>
    </w:p>
    <w:p w:rsidR="001C4D49" w:rsidRPr="001C4D49" w:rsidRDefault="001C4D49" w:rsidP="001C4D49">
      <w:pPr>
        <w:jc w:val="right"/>
        <w:rPr>
          <w:rFonts w:ascii="Times New Roman" w:eastAsia="Times New Roman" w:hAnsi="Times New Roman" w:cs="Times New Roman"/>
          <w:i/>
          <w:iCs/>
          <w:color w:val="0070C0"/>
          <w:sz w:val="24"/>
          <w:szCs w:val="24"/>
          <w:lang w:eastAsia="ar-SA"/>
        </w:rPr>
      </w:pPr>
    </w:p>
    <w:p w:rsidR="001C4D49" w:rsidRPr="001C4D49" w:rsidRDefault="001C4D49" w:rsidP="001C4D49">
      <w:pPr>
        <w:jc w:val="right"/>
        <w:rPr>
          <w:rFonts w:ascii="Times New Roman" w:eastAsia="Times New Roman" w:hAnsi="Times New Roman" w:cs="Times New Roman"/>
          <w:i/>
          <w:iCs/>
          <w:color w:val="0070C0"/>
          <w:sz w:val="24"/>
          <w:szCs w:val="24"/>
          <w:lang w:eastAsia="ar-SA"/>
        </w:rPr>
      </w:pPr>
    </w:p>
    <w:p w:rsidR="001C4D49" w:rsidRPr="001C4D49" w:rsidRDefault="001C4D49" w:rsidP="001C4D49">
      <w:pPr>
        <w:jc w:val="center"/>
        <w:rPr>
          <w:rFonts w:ascii="Times New Roman" w:eastAsia="Times New Roman" w:hAnsi="Times New Roman" w:cs="Times New Roman"/>
          <w:b/>
          <w:bCs/>
          <w:sz w:val="24"/>
          <w:szCs w:val="24"/>
          <w:lang w:eastAsia="ar-SA"/>
        </w:rPr>
      </w:pPr>
      <w:r w:rsidRPr="001C4D49">
        <w:rPr>
          <w:rFonts w:ascii="Times New Roman" w:eastAsia="Times New Roman" w:hAnsi="Times New Roman" w:cs="Times New Roman"/>
          <w:b/>
          <w:bCs/>
          <w:sz w:val="24"/>
          <w:szCs w:val="24"/>
          <w:lang w:eastAsia="ar-SA"/>
        </w:rPr>
        <w:lastRenderedPageBreak/>
        <w:t>ДЕКЛАРАЦИЯ</w:t>
      </w:r>
    </w:p>
    <w:p w:rsidR="001C4D49" w:rsidRPr="001C4D49" w:rsidRDefault="001C4D49" w:rsidP="001C4D49">
      <w:pPr>
        <w:jc w:val="center"/>
        <w:rPr>
          <w:rFonts w:ascii="Times New Roman" w:eastAsia="Times New Roman" w:hAnsi="Times New Roman" w:cs="Times New Roman"/>
          <w:bCs/>
          <w:sz w:val="24"/>
          <w:szCs w:val="24"/>
          <w:lang w:eastAsia="ar-SA"/>
        </w:rPr>
      </w:pPr>
      <w:r w:rsidRPr="001C4D49">
        <w:rPr>
          <w:rFonts w:ascii="Times New Roman" w:eastAsia="Times New Roman" w:hAnsi="Times New Roman" w:cs="Times New Roman"/>
          <w:b/>
          <w:bCs/>
          <w:sz w:val="24"/>
          <w:szCs w:val="24"/>
          <w:lang w:eastAsia="ar-SA"/>
        </w:rPr>
        <w:t xml:space="preserve">за конфиденциалност </w:t>
      </w:r>
      <w:r w:rsidRPr="001C4D49">
        <w:rPr>
          <w:rFonts w:ascii="Times New Roman" w:eastAsia="Times New Roman" w:hAnsi="Times New Roman" w:cs="Times New Roman"/>
          <w:bCs/>
          <w:sz w:val="24"/>
          <w:szCs w:val="24"/>
          <w:lang w:eastAsia="ar-SA"/>
        </w:rPr>
        <w:t xml:space="preserve">по </w:t>
      </w:r>
      <w:r w:rsidRPr="001C4D49">
        <w:rPr>
          <w:rFonts w:ascii="Times New Roman" w:eastAsia="Times New Roman" w:hAnsi="Times New Roman" w:cs="Times New Roman"/>
          <w:bCs/>
          <w:iCs/>
          <w:sz w:val="24"/>
          <w:szCs w:val="24"/>
          <w:lang w:eastAsia="ar-SA"/>
        </w:rPr>
        <w:t>чл. 102, ал. 1 и ал. 2 от ЗОП</w:t>
      </w: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ind w:firstLine="709"/>
        <w:rPr>
          <w:rFonts w:ascii="Times New Roman" w:eastAsia="Arial" w:hAnsi="Times New Roman" w:cs="Times New Roman"/>
          <w:sz w:val="24"/>
          <w:szCs w:val="24"/>
          <w:lang w:val="en-US" w:eastAsia="ar-SA"/>
        </w:rPr>
      </w:pPr>
      <w:r w:rsidRPr="001C4D49">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1C4D49">
        <w:rPr>
          <w:rFonts w:ascii="Times New Roman" w:eastAsia="Arial" w:hAnsi="Times New Roman" w:cs="Times New Roman"/>
          <w:i/>
          <w:sz w:val="24"/>
          <w:szCs w:val="24"/>
          <w:lang w:eastAsia="ar-SA"/>
        </w:rPr>
        <w:t>(посочва се съответното качество на лицето по чл. посочва се съответното качество на лицето по чл. 40, ал. 2 от ППЗОП),</w:t>
      </w:r>
      <w:r w:rsidRPr="001C4D49">
        <w:rPr>
          <w:rFonts w:ascii="Times New Roman" w:eastAsia="Arial" w:hAnsi="Times New Roman" w:cs="Times New Roman"/>
          <w:sz w:val="24"/>
          <w:szCs w:val="24"/>
          <w:lang w:eastAsia="ar-SA"/>
        </w:rPr>
        <w:t xml:space="preserve"> представляващ ……………….......…................………………. </w:t>
      </w:r>
      <w:r w:rsidRPr="001C4D49">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1C4D49">
        <w:rPr>
          <w:rFonts w:ascii="Times New Roman" w:eastAsia="Arial" w:hAnsi="Times New Roman" w:cs="Times New Roman"/>
          <w:sz w:val="24"/>
          <w:szCs w:val="24"/>
          <w:lang w:eastAsia="ar-SA"/>
        </w:rPr>
        <w:t xml:space="preserve"> участник в открита процедура по ЗОП за възлагане на обществена поръчка с предмет:</w:t>
      </w:r>
      <w:r w:rsidRPr="001C4D49">
        <w:rPr>
          <w:rFonts w:ascii="Times New Roman" w:eastAsia="Calibri" w:hAnsi="Times New Roman" w:cs="Times New Roman"/>
          <w:b/>
          <w:sz w:val="24"/>
          <w:szCs w:val="24"/>
        </w:rPr>
        <w:t>"Доставка на специфични медицински изделия за инвазивна кардиология за нуждите на  МБАЛ "Д-р Атанас Дафовски" АД гр.Кърджали" по Обособена позиция №..........................</w:t>
      </w:r>
      <w:r w:rsidRPr="001C4D49">
        <w:rPr>
          <w:rFonts w:ascii="Times New Roman" w:eastAsia="Times New Roman" w:hAnsi="Times New Roman" w:cs="Times New Roman"/>
          <w:b/>
          <w:sz w:val="24"/>
          <w:szCs w:val="24"/>
          <w:lang w:eastAsia="ar-SA"/>
        </w:rPr>
        <w:t>,</w:t>
      </w:r>
    </w:p>
    <w:p w:rsidR="001C4D49" w:rsidRPr="001C4D49" w:rsidRDefault="001C4D49" w:rsidP="001C4D49">
      <w:pPr>
        <w:jc w:val="center"/>
        <w:rPr>
          <w:rFonts w:ascii="Times New Roman" w:eastAsia="Arial" w:hAnsi="Times New Roman" w:cs="Times New Roman"/>
          <w:b/>
          <w:bCs/>
          <w:sz w:val="24"/>
          <w:szCs w:val="24"/>
          <w:lang w:val="en-US" w:eastAsia="ar-SA"/>
        </w:rPr>
      </w:pP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jc w:val="center"/>
        <w:rPr>
          <w:rFonts w:ascii="Times New Roman" w:eastAsia="Times New Roman" w:hAnsi="Times New Roman" w:cs="Times New Roman"/>
          <w:b/>
          <w:bCs/>
          <w:sz w:val="24"/>
          <w:szCs w:val="24"/>
          <w:lang w:eastAsia="ar-SA"/>
        </w:rPr>
      </w:pPr>
      <w:r w:rsidRPr="001C4D49">
        <w:rPr>
          <w:rFonts w:ascii="Times New Roman" w:eastAsia="Times New Roman" w:hAnsi="Times New Roman" w:cs="Times New Roman"/>
          <w:b/>
          <w:bCs/>
          <w:sz w:val="24"/>
          <w:szCs w:val="24"/>
          <w:lang w:eastAsia="ar-SA"/>
        </w:rPr>
        <w:t>ДЕКЛАРИРАМ:</w:t>
      </w: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val="en-US" w:eastAsia="ar-SA"/>
        </w:rPr>
      </w:pPr>
      <w:r w:rsidRPr="001C4D49">
        <w:rPr>
          <w:rFonts w:ascii="Times New Roman" w:eastAsia="Arial" w:hAnsi="Times New Roman" w:cs="Times New Roman"/>
          <w:sz w:val="24"/>
          <w:szCs w:val="24"/>
          <w:lang w:val="en-US" w:eastAsia="ar-SA"/>
        </w:rPr>
        <w:t xml:space="preserve">     1. Информацията, съдържаща се </w:t>
      </w:r>
      <w:proofErr w:type="gramStart"/>
      <w:r w:rsidRPr="001C4D49">
        <w:rPr>
          <w:rFonts w:ascii="Times New Roman" w:eastAsia="Arial" w:hAnsi="Times New Roman" w:cs="Times New Roman"/>
          <w:sz w:val="24"/>
          <w:szCs w:val="24"/>
          <w:lang w:val="en-US" w:eastAsia="ar-SA"/>
        </w:rPr>
        <w:t>в .............................................</w:t>
      </w:r>
      <w:r w:rsidRPr="001C4D49">
        <w:rPr>
          <w:rFonts w:ascii="Times New Roman" w:eastAsia="Arial" w:hAnsi="Times New Roman" w:cs="Times New Roman"/>
          <w:sz w:val="24"/>
          <w:szCs w:val="24"/>
          <w:lang w:eastAsia="ar-SA"/>
        </w:rPr>
        <w:t>..........</w:t>
      </w:r>
      <w:r w:rsidRPr="001C4D49">
        <w:rPr>
          <w:rFonts w:ascii="Times New Roman" w:eastAsia="Arial" w:hAnsi="Times New Roman" w:cs="Times New Roman"/>
          <w:sz w:val="24"/>
          <w:szCs w:val="24"/>
          <w:lang w:val="en-US" w:eastAsia="ar-SA"/>
        </w:rPr>
        <w:t>......................................................................................................................</w:t>
      </w:r>
      <w:proofErr w:type="gramEnd"/>
    </w:p>
    <w:p w:rsidR="001C4D49" w:rsidRPr="001C4D49" w:rsidRDefault="001C4D49" w:rsidP="001C4D49">
      <w:pPr>
        <w:rPr>
          <w:rFonts w:ascii="Times New Roman" w:eastAsia="Arial" w:hAnsi="Times New Roman" w:cs="Times New Roman"/>
          <w:sz w:val="24"/>
          <w:szCs w:val="24"/>
          <w:lang w:val="en-US" w:eastAsia="ar-SA"/>
        </w:rPr>
      </w:pPr>
      <w:r w:rsidRPr="001C4D49">
        <w:rPr>
          <w:rFonts w:ascii="Times New Roman" w:eastAsia="Arial" w:hAnsi="Times New Roman" w:cs="Times New Roman"/>
          <w:sz w:val="24"/>
          <w:szCs w:val="24"/>
          <w:lang w:val="en-US" w:eastAsia="ar-SA"/>
        </w:rPr>
        <w:tab/>
      </w:r>
      <w:r w:rsidRPr="001C4D49">
        <w:rPr>
          <w:rFonts w:ascii="Times New Roman" w:eastAsia="Arial" w:hAnsi="Times New Roman" w:cs="Times New Roman"/>
          <w:sz w:val="24"/>
          <w:szCs w:val="24"/>
          <w:lang w:val="en-US" w:eastAsia="ar-SA"/>
        </w:rPr>
        <w:tab/>
      </w:r>
      <w:r w:rsidRPr="001C4D49">
        <w:rPr>
          <w:rFonts w:ascii="Times New Roman" w:eastAsia="Arial" w:hAnsi="Times New Roman" w:cs="Times New Roman"/>
          <w:sz w:val="24"/>
          <w:szCs w:val="24"/>
          <w:lang w:val="en-US" w:eastAsia="ar-SA"/>
        </w:rPr>
        <w:tab/>
      </w:r>
      <w:r w:rsidRPr="001C4D49">
        <w:rPr>
          <w:rFonts w:ascii="Times New Roman" w:eastAsia="Arial" w:hAnsi="Times New Roman" w:cs="Times New Roman"/>
          <w:i/>
          <w:iCs/>
          <w:sz w:val="24"/>
          <w:szCs w:val="24"/>
          <w:lang w:val="en-US" w:eastAsia="ar-SA"/>
        </w:rPr>
        <w:t>(</w:t>
      </w:r>
      <w:proofErr w:type="gramStart"/>
      <w:r w:rsidRPr="001C4D49">
        <w:rPr>
          <w:rFonts w:ascii="Times New Roman" w:eastAsia="Arial" w:hAnsi="Times New Roman" w:cs="Times New Roman"/>
          <w:i/>
          <w:iCs/>
          <w:sz w:val="24"/>
          <w:szCs w:val="24"/>
          <w:lang w:val="en-US" w:eastAsia="ar-SA"/>
        </w:rPr>
        <w:t>посочват</w:t>
      </w:r>
      <w:proofErr w:type="gramEnd"/>
      <w:r w:rsidRPr="001C4D49">
        <w:rPr>
          <w:rFonts w:ascii="Times New Roman" w:eastAsia="Arial" w:hAnsi="Times New Roman" w:cs="Times New Roman"/>
          <w:i/>
          <w:iCs/>
          <w:sz w:val="24"/>
          <w:szCs w:val="24"/>
          <w:lang w:val="en-US" w:eastAsia="ar-SA"/>
        </w:rPr>
        <w:t xml:space="preserve"> се конкретна част/части от техническото предложение)</w:t>
      </w:r>
    </w:p>
    <w:p w:rsidR="001C4D49" w:rsidRPr="001C4D49" w:rsidRDefault="001C4D49" w:rsidP="001C4D49">
      <w:pPr>
        <w:rPr>
          <w:rFonts w:ascii="Times New Roman" w:eastAsia="Times New Roman" w:hAnsi="Times New Roman" w:cs="Times New Roman"/>
          <w:sz w:val="24"/>
          <w:szCs w:val="24"/>
          <w:lang w:eastAsia="ar-SA"/>
        </w:rPr>
      </w:pPr>
      <w:r w:rsidRPr="001C4D49">
        <w:rPr>
          <w:rFonts w:ascii="Times New Roman" w:eastAsia="Times New Roman" w:hAnsi="Times New Roman" w:cs="Times New Roman"/>
          <w:sz w:val="24"/>
          <w:szCs w:val="24"/>
          <w:lang w:eastAsia="ar-SA"/>
        </w:rPr>
        <w:t>от техническото ни предложение, да се счита за конфиденциална, тъй като съдържа технически и/или търговски тайни (вярното се подчертава).</w:t>
      </w:r>
    </w:p>
    <w:p w:rsidR="001C4D49" w:rsidRPr="001C4D49" w:rsidRDefault="001C4D49" w:rsidP="001C4D49">
      <w:pPr>
        <w:rPr>
          <w:rFonts w:ascii="Times New Roman" w:eastAsia="Times New Roman" w:hAnsi="Times New Roman" w:cs="Times New Roman"/>
          <w:sz w:val="24"/>
          <w:szCs w:val="24"/>
          <w:lang w:eastAsia="ar-SA"/>
        </w:rPr>
      </w:pPr>
      <w:r w:rsidRPr="001C4D49">
        <w:rPr>
          <w:rFonts w:ascii="Times New Roman" w:eastAsia="Times New Roman" w:hAnsi="Times New Roman" w:cs="Times New Roman"/>
          <w:sz w:val="24"/>
          <w:szCs w:val="24"/>
          <w:lang w:eastAsia="ar-SA"/>
        </w:rPr>
        <w:t xml:space="preserve">     2. Не бихме желали информацията по т.1 да бъде разкривана от ВЪЗЛОЖИТЕЛЯ, освен в предвидените от закона случаи.</w:t>
      </w: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rPr>
          <w:rFonts w:ascii="Times New Roman" w:eastAsia="Times New Roman" w:hAnsi="Times New Roman" w:cs="Times New Roman"/>
          <w:sz w:val="24"/>
          <w:szCs w:val="24"/>
          <w:lang w:eastAsia="ar-SA"/>
        </w:rPr>
      </w:pPr>
    </w:p>
    <w:p w:rsidR="001C4D49" w:rsidRPr="001C4D49" w:rsidRDefault="001C4D49" w:rsidP="001C4D49">
      <w:pPr>
        <w:rPr>
          <w:rFonts w:ascii="Times New Roman" w:eastAsia="Times New Roman" w:hAnsi="Times New Roman" w:cs="Times New Roman"/>
          <w:b/>
          <w:bCs/>
          <w:sz w:val="24"/>
          <w:szCs w:val="24"/>
          <w:lang w:eastAsia="ar-SA"/>
        </w:rPr>
      </w:pPr>
      <w:r w:rsidRPr="001C4D49">
        <w:rPr>
          <w:rFonts w:ascii="Times New Roman" w:eastAsia="Times New Roman" w:hAnsi="Times New Roman" w:cs="Times New Roman"/>
          <w:b/>
          <w:bCs/>
          <w:sz w:val="24"/>
          <w:szCs w:val="24"/>
          <w:lang w:eastAsia="ar-SA"/>
        </w:rPr>
        <w:tab/>
        <w:t xml:space="preserve">Известна ми е отговорността по чл. 313 от НК за посочване на неверни данни.             </w:t>
      </w:r>
    </w:p>
    <w:p w:rsidR="001C4D49" w:rsidRPr="001C4D49" w:rsidRDefault="001C4D49" w:rsidP="001C4D49">
      <w:pPr>
        <w:rPr>
          <w:rFonts w:ascii="Times New Roman" w:eastAsia="Times New Roman" w:hAnsi="Times New Roman" w:cs="Times New Roman"/>
          <w:sz w:val="24"/>
          <w:szCs w:val="24"/>
          <w:lang w:eastAsia="ar-SA"/>
        </w:rPr>
      </w:pPr>
      <w:r w:rsidRPr="001C4D49">
        <w:rPr>
          <w:rFonts w:ascii="Times New Roman" w:eastAsia="Times New Roman" w:hAnsi="Times New Roman" w:cs="Times New Roman"/>
          <w:b/>
          <w:bCs/>
          <w:sz w:val="24"/>
          <w:szCs w:val="24"/>
          <w:lang w:eastAsia="ar-SA"/>
        </w:rPr>
        <w:tab/>
      </w:r>
    </w:p>
    <w:p w:rsidR="001C4D49" w:rsidRPr="001C4D49" w:rsidRDefault="001C4D49" w:rsidP="001C4D49">
      <w:pPr>
        <w:rPr>
          <w:rFonts w:ascii="Times New Roman" w:eastAsia="Arial" w:hAnsi="Times New Roman" w:cs="Times New Roman"/>
          <w:sz w:val="20"/>
          <w:szCs w:val="20"/>
          <w:lang w:val="en-US" w:eastAsia="ar-SA"/>
        </w:rPr>
      </w:pPr>
      <w:r w:rsidRPr="001C4D49">
        <w:rPr>
          <w:rFonts w:ascii="Times New Roman" w:eastAsia="Arial" w:hAnsi="Times New Roman" w:cs="Times New Roman"/>
          <w:sz w:val="20"/>
          <w:szCs w:val="20"/>
          <w:lang w:val="en-US" w:eastAsia="ar-SA"/>
        </w:rPr>
        <w:t>............................./ ..................................................................................................../ .......................................</w:t>
      </w:r>
    </w:p>
    <w:p w:rsidR="001C4D49" w:rsidRPr="001C4D49" w:rsidRDefault="001C4D49" w:rsidP="001C4D49">
      <w:pPr>
        <w:rPr>
          <w:rFonts w:ascii="Times New Roman" w:eastAsia="Arial" w:hAnsi="Times New Roman" w:cs="Times New Roman"/>
          <w:sz w:val="20"/>
          <w:szCs w:val="20"/>
          <w:lang w:val="en-US" w:eastAsia="ar-SA"/>
        </w:rPr>
      </w:pPr>
      <w:r w:rsidRPr="001C4D49">
        <w:rPr>
          <w:rFonts w:ascii="Times New Roman" w:eastAsia="Arial" w:hAnsi="Times New Roman" w:cs="Times New Roman"/>
          <w:sz w:val="20"/>
          <w:szCs w:val="20"/>
          <w:lang w:val="en-US" w:eastAsia="ar-SA"/>
        </w:rPr>
        <w:tab/>
        <w:t>Дата</w:t>
      </w:r>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val="en-US" w:eastAsia="ar-SA"/>
        </w:rPr>
        <w:tab/>
        <w:t xml:space="preserve">Име и фамилия  </w:t>
      </w:r>
      <w:r w:rsidRPr="001C4D49">
        <w:rPr>
          <w:rFonts w:ascii="Times New Roman" w:eastAsia="Arial" w:hAnsi="Times New Roman" w:cs="Times New Roman"/>
          <w:sz w:val="20"/>
          <w:szCs w:val="20"/>
          <w:lang w:val="en-US" w:eastAsia="ar-SA"/>
        </w:rPr>
        <w:tab/>
      </w:r>
      <w:r w:rsidRPr="001C4D49">
        <w:rPr>
          <w:rFonts w:ascii="Times New Roman" w:eastAsia="Arial" w:hAnsi="Times New Roman" w:cs="Times New Roman"/>
          <w:sz w:val="20"/>
          <w:szCs w:val="20"/>
          <w:lang w:val="en-US" w:eastAsia="ar-SA"/>
        </w:rPr>
        <w:tab/>
        <w:t xml:space="preserve">              Подпис на лицето (и печат)</w:t>
      </w:r>
    </w:p>
    <w:p w:rsidR="001C4D49" w:rsidRPr="001C4D49" w:rsidRDefault="001C4D49" w:rsidP="001C4D49">
      <w:pPr>
        <w:jc w:val="right"/>
        <w:rPr>
          <w:rFonts w:ascii="Times New Roman" w:eastAsia="Arial" w:hAnsi="Times New Roman" w:cs="Times New Roman"/>
          <w:i/>
          <w:iCs/>
          <w:color w:val="0070C0"/>
          <w:sz w:val="20"/>
          <w:szCs w:val="20"/>
          <w:lang w:eastAsia="ar-SA"/>
        </w:rPr>
      </w:pPr>
    </w:p>
    <w:p w:rsidR="001C4D49" w:rsidRPr="001C4D49" w:rsidRDefault="001C4D49" w:rsidP="001C4D49">
      <w:pPr>
        <w:jc w:val="right"/>
        <w:rPr>
          <w:rFonts w:ascii="Times New Roman" w:eastAsia="Arial" w:hAnsi="Times New Roman" w:cs="Times New Roman"/>
          <w:i/>
          <w:iCs/>
          <w:color w:val="0070C0"/>
          <w:sz w:val="20"/>
          <w:szCs w:val="20"/>
          <w:lang w:val="en-US" w:eastAsia="ar-SA"/>
        </w:rPr>
      </w:pPr>
    </w:p>
    <w:p w:rsidR="001C4D49" w:rsidRPr="001C4D49" w:rsidRDefault="001C4D49" w:rsidP="001C4D49">
      <w:pPr>
        <w:jc w:val="right"/>
        <w:rPr>
          <w:rFonts w:ascii="Times New Roman" w:eastAsia="Arial" w:hAnsi="Times New Roman" w:cs="Times New Roman"/>
          <w:i/>
          <w:iCs/>
          <w:color w:val="0070C0"/>
          <w:sz w:val="20"/>
          <w:szCs w:val="20"/>
          <w:lang w:eastAsia="ar-SA"/>
        </w:rPr>
      </w:pPr>
      <w:r w:rsidRPr="001C4D49">
        <w:rPr>
          <w:rFonts w:ascii="Times New Roman" w:eastAsia="Arial" w:hAnsi="Times New Roman" w:cs="Times New Roman"/>
          <w:i/>
          <w:iCs/>
          <w:color w:val="0070C0"/>
          <w:sz w:val="20"/>
          <w:szCs w:val="20"/>
          <w:lang w:eastAsia="ar-SA"/>
        </w:rPr>
        <w:t>–––––––––––––––––––––––––––––––––––––––––––––––––––––––––––––––––––––––––––––––––––––––</w:t>
      </w:r>
    </w:p>
    <w:p w:rsidR="001C4D49" w:rsidRPr="001C4D49" w:rsidRDefault="001C4D49" w:rsidP="001C4D49">
      <w:pPr>
        <w:autoSpaceDE w:val="0"/>
        <w:autoSpaceDN w:val="0"/>
        <w:adjustRightInd w:val="0"/>
        <w:rPr>
          <w:rFonts w:ascii="Times New Roman" w:eastAsia="Times New Roman" w:hAnsi="Times New Roman" w:cs="Times New Roman"/>
          <w:i/>
          <w:iCs/>
          <w:color w:val="0070C0"/>
          <w:sz w:val="20"/>
          <w:szCs w:val="20"/>
          <w:lang w:eastAsia="ar-SA"/>
        </w:rPr>
      </w:pPr>
      <w:r w:rsidRPr="001C4D49">
        <w:rPr>
          <w:rFonts w:ascii="Times New Roman" w:eastAsia="Times New Roman" w:hAnsi="Times New Roman" w:cs="Times New Roman"/>
          <w:i/>
          <w:sz w:val="20"/>
          <w:szCs w:val="20"/>
        </w:rPr>
        <w:t>Съгласно ч</w:t>
      </w:r>
      <w:r w:rsidRPr="001C4D49">
        <w:rPr>
          <w:rFonts w:ascii="Times New Roman" w:eastAsia="Times New Roman" w:hAnsi="Times New Roman" w:cs="Times New Roman"/>
          <w:i/>
          <w:sz w:val="20"/>
          <w:szCs w:val="20"/>
          <w:lang w:val="en-US"/>
        </w:rPr>
        <w:t xml:space="preserve">л. </w:t>
      </w:r>
      <w:proofErr w:type="gramStart"/>
      <w:r w:rsidRPr="001C4D49">
        <w:rPr>
          <w:rFonts w:ascii="Times New Roman" w:eastAsia="Times New Roman" w:hAnsi="Times New Roman" w:cs="Times New Roman"/>
          <w:i/>
          <w:sz w:val="20"/>
          <w:szCs w:val="20"/>
          <w:lang w:val="en-US"/>
        </w:rPr>
        <w:t>102</w:t>
      </w:r>
      <w:r w:rsidRPr="001C4D49">
        <w:rPr>
          <w:rFonts w:ascii="Times New Roman" w:eastAsia="Times New Roman" w:hAnsi="Times New Roman" w:cs="Times New Roman"/>
          <w:i/>
          <w:sz w:val="20"/>
          <w:szCs w:val="20"/>
        </w:rPr>
        <w:t>, ал.</w:t>
      </w:r>
      <w:proofErr w:type="gramEnd"/>
      <w:r w:rsidRPr="001C4D49">
        <w:rPr>
          <w:rFonts w:ascii="Times New Roman" w:eastAsia="Times New Roman" w:hAnsi="Times New Roman" w:cs="Times New Roman"/>
          <w:i/>
          <w:sz w:val="20"/>
          <w:szCs w:val="20"/>
        </w:rPr>
        <w:t xml:space="preserve"> 1 от ЗОП </w:t>
      </w:r>
      <w:r w:rsidRPr="001C4D49">
        <w:rPr>
          <w:rFonts w:ascii="Times New Roman" w:eastAsia="Times New Roman" w:hAnsi="Times New Roman" w:cs="Times New Roman"/>
          <w:i/>
          <w:sz w:val="20"/>
          <w:szCs w:val="20"/>
          <w:lang w:val="en-US"/>
        </w:rPr>
        <w:t xml:space="preserve">участниците могат да посочват </w:t>
      </w:r>
      <w:r w:rsidRPr="001C4D49">
        <w:rPr>
          <w:rFonts w:ascii="Times New Roman" w:eastAsia="Times New Roman" w:hAnsi="Times New Roman" w:cs="Times New Roman"/>
          <w:i/>
          <w:sz w:val="20"/>
          <w:szCs w:val="20"/>
        </w:rPr>
        <w:t xml:space="preserve">в </w:t>
      </w:r>
      <w:r w:rsidRPr="001C4D49">
        <w:rPr>
          <w:rFonts w:ascii="Times New Roman" w:eastAsia="Times New Roman" w:hAnsi="Times New Roman" w:cs="Times New Roman"/>
          <w:i/>
          <w:sz w:val="20"/>
          <w:szCs w:val="20"/>
          <w:lang w:val="en-US"/>
        </w:rPr>
        <w:t>офертите си информация, която смятат за конфиденциална във връзка с наличието на търговска</w:t>
      </w:r>
      <w:r w:rsidRPr="001C4D49">
        <w:rPr>
          <w:rFonts w:ascii="Times New Roman" w:eastAsia="Times New Roman" w:hAnsi="Times New Roman" w:cs="Times New Roman"/>
          <w:i/>
          <w:sz w:val="20"/>
          <w:szCs w:val="20"/>
        </w:rPr>
        <w:t xml:space="preserve"> </w:t>
      </w:r>
      <w:r w:rsidRPr="001C4D49">
        <w:rPr>
          <w:rFonts w:ascii="Times New Roman" w:eastAsia="Times New Roman" w:hAnsi="Times New Roman" w:cs="Times New Roman"/>
          <w:i/>
          <w:sz w:val="20"/>
          <w:szCs w:val="20"/>
          <w:lang w:val="en-US"/>
        </w:rPr>
        <w:t xml:space="preserve">тайна. </w:t>
      </w:r>
      <w:proofErr w:type="gramStart"/>
      <w:r w:rsidRPr="001C4D49">
        <w:rPr>
          <w:rFonts w:ascii="Times New Roman" w:eastAsia="Times New Roman" w:hAnsi="Times New Roman" w:cs="Times New Roman"/>
          <w:i/>
          <w:sz w:val="20"/>
          <w:szCs w:val="20"/>
          <w:lang w:val="en-US"/>
        </w:rPr>
        <w:t>Участниците не могат да се позовават на конфиденциалност по отношение на</w:t>
      </w:r>
      <w:r w:rsidRPr="001C4D49">
        <w:rPr>
          <w:rFonts w:ascii="Times New Roman" w:eastAsia="Times New Roman" w:hAnsi="Times New Roman" w:cs="Times New Roman"/>
          <w:i/>
          <w:sz w:val="20"/>
          <w:szCs w:val="20"/>
        </w:rPr>
        <w:t xml:space="preserve"> </w:t>
      </w:r>
      <w:r w:rsidRPr="001C4D49">
        <w:rPr>
          <w:rFonts w:ascii="Times New Roman" w:eastAsia="Times New Roman" w:hAnsi="Times New Roman" w:cs="Times New Roman"/>
          <w:i/>
          <w:sz w:val="20"/>
          <w:szCs w:val="20"/>
          <w:lang w:val="en-US"/>
        </w:rPr>
        <w:t>предложенията от офертите им, които подлежат на оценка</w:t>
      </w:r>
      <w:r w:rsidRPr="001C4D49">
        <w:rPr>
          <w:rFonts w:ascii="Times New Roman" w:eastAsia="Times New Roman" w:hAnsi="Times New Roman" w:cs="Times New Roman"/>
          <w:i/>
          <w:sz w:val="20"/>
          <w:szCs w:val="20"/>
        </w:rPr>
        <w:t>, съгласно ч</w:t>
      </w:r>
      <w:r w:rsidRPr="001C4D49">
        <w:rPr>
          <w:rFonts w:ascii="Times New Roman" w:eastAsia="Times New Roman" w:hAnsi="Times New Roman" w:cs="Times New Roman"/>
          <w:i/>
          <w:sz w:val="20"/>
          <w:szCs w:val="20"/>
          <w:lang w:val="en-US"/>
        </w:rPr>
        <w:t>л.</w:t>
      </w:r>
      <w:proofErr w:type="gramEnd"/>
      <w:r w:rsidRPr="001C4D49">
        <w:rPr>
          <w:rFonts w:ascii="Times New Roman" w:eastAsia="Times New Roman" w:hAnsi="Times New Roman" w:cs="Times New Roman"/>
          <w:i/>
          <w:sz w:val="20"/>
          <w:szCs w:val="20"/>
          <w:lang w:val="en-US"/>
        </w:rPr>
        <w:t xml:space="preserve"> </w:t>
      </w:r>
      <w:proofErr w:type="gramStart"/>
      <w:r w:rsidRPr="001C4D49">
        <w:rPr>
          <w:rFonts w:ascii="Times New Roman" w:eastAsia="Times New Roman" w:hAnsi="Times New Roman" w:cs="Times New Roman"/>
          <w:i/>
          <w:sz w:val="20"/>
          <w:szCs w:val="20"/>
          <w:lang w:val="en-US"/>
        </w:rPr>
        <w:t>102</w:t>
      </w:r>
      <w:r w:rsidRPr="001C4D49">
        <w:rPr>
          <w:rFonts w:ascii="Times New Roman" w:eastAsia="Times New Roman" w:hAnsi="Times New Roman" w:cs="Times New Roman"/>
          <w:i/>
          <w:sz w:val="20"/>
          <w:szCs w:val="20"/>
        </w:rPr>
        <w:t>, ал.</w:t>
      </w:r>
      <w:proofErr w:type="gramEnd"/>
      <w:r w:rsidRPr="001C4D49">
        <w:rPr>
          <w:rFonts w:ascii="Times New Roman" w:eastAsia="Times New Roman" w:hAnsi="Times New Roman" w:cs="Times New Roman"/>
          <w:i/>
          <w:sz w:val="20"/>
          <w:szCs w:val="20"/>
        </w:rPr>
        <w:t xml:space="preserve"> 2 от ЗОП </w:t>
      </w:r>
      <w:r w:rsidRPr="001C4D49">
        <w:rPr>
          <w:rFonts w:ascii="Times New Roman" w:eastAsia="Times New Roman" w:hAnsi="Times New Roman" w:cs="Times New Roman"/>
          <w:i/>
          <w:sz w:val="20"/>
          <w:szCs w:val="20"/>
          <w:lang w:val="en-US"/>
        </w:rPr>
        <w:t>.</w:t>
      </w:r>
    </w:p>
    <w:p w:rsidR="001C4D49" w:rsidRPr="001C4D49" w:rsidRDefault="001C4D49" w:rsidP="001C4D49">
      <w:pPr>
        <w:jc w:val="right"/>
        <w:rPr>
          <w:rFonts w:ascii="Times New Roman" w:eastAsia="Arial" w:hAnsi="Times New Roman" w:cs="Times New Roman"/>
          <w:i/>
          <w:iCs/>
          <w:color w:val="0070C0"/>
          <w:sz w:val="20"/>
          <w:szCs w:val="20"/>
          <w:lang w:val="en-US" w:eastAsia="ar-SA"/>
        </w:rPr>
      </w:pPr>
    </w:p>
    <w:p w:rsidR="001C4D49" w:rsidRPr="001C4D49" w:rsidRDefault="001C4D49" w:rsidP="001C4D49">
      <w:pPr>
        <w:jc w:val="right"/>
        <w:rPr>
          <w:rFonts w:ascii="Times New Roman" w:eastAsia="Arial" w:hAnsi="Times New Roman" w:cs="Times New Roman"/>
          <w:i/>
          <w:iCs/>
          <w:color w:val="0070C0"/>
          <w:sz w:val="20"/>
          <w:szCs w:val="20"/>
          <w:lang w:val="en-US" w:eastAsia="ar-SA"/>
        </w:rPr>
      </w:pPr>
    </w:p>
    <w:p w:rsidR="001C4D49" w:rsidRPr="001C4D49" w:rsidRDefault="001C4D49" w:rsidP="001C4D49">
      <w:pPr>
        <w:keepNext/>
        <w:widowControl w:val="0"/>
        <w:ind w:firstLine="284"/>
        <w:rPr>
          <w:rFonts w:ascii="Times New Roman" w:eastAsia="Times New Roman" w:hAnsi="Times New Roman" w:cs="Times New Roman"/>
          <w:bCs/>
          <w:sz w:val="20"/>
          <w:szCs w:val="20"/>
          <w:lang w:eastAsia="ar-SA"/>
        </w:rPr>
      </w:pPr>
      <w:r w:rsidRPr="001C4D49">
        <w:rPr>
          <w:rFonts w:ascii="Times New Roman" w:eastAsia="Times New Roman" w:hAnsi="Times New Roman" w:cs="Times New Roman"/>
          <w:bCs/>
          <w:sz w:val="20"/>
          <w:szCs w:val="20"/>
          <w:lang w:eastAsia="ar-SA"/>
        </w:rPr>
        <w:t>––––––––––––––––––––––––––––––––––––––––––––––––––––––––––––––––––––––––––––––––––––––––––––––––––––––––––––</w:t>
      </w:r>
    </w:p>
    <w:p w:rsidR="001C4D49" w:rsidRPr="001C4D49" w:rsidRDefault="001C4D49" w:rsidP="001C4D49">
      <w:pPr>
        <w:keepNext/>
        <w:widowControl w:val="0"/>
        <w:ind w:firstLine="284"/>
        <w:rPr>
          <w:rFonts w:ascii="Times New Roman" w:eastAsia="Times New Roman" w:hAnsi="Times New Roman" w:cs="Times New Roman"/>
          <w:bCs/>
          <w:i/>
          <w:sz w:val="20"/>
          <w:szCs w:val="20"/>
          <w:lang w:eastAsia="ar-SA"/>
        </w:rPr>
      </w:pPr>
      <w:r w:rsidRPr="001C4D49">
        <w:rPr>
          <w:rFonts w:ascii="Times New Roman" w:eastAsia="Times New Roman" w:hAnsi="Times New Roman" w:cs="Times New Roman"/>
          <w:bCs/>
          <w:sz w:val="20"/>
          <w:szCs w:val="20"/>
          <w:lang w:eastAsia="ar-SA"/>
        </w:rPr>
        <w:t>*</w:t>
      </w:r>
      <w:r w:rsidRPr="001C4D49">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1C4D49" w:rsidRPr="001C4D49" w:rsidRDefault="001C4D49" w:rsidP="001C4D49">
      <w:pPr>
        <w:rPr>
          <w:rFonts w:ascii="Times New Roman" w:eastAsia="Times New Roman" w:hAnsi="Times New Roman" w:cs="Times New Roman"/>
          <w:i/>
          <w:iCs/>
          <w:color w:val="0070C0"/>
          <w:sz w:val="20"/>
          <w:szCs w:val="20"/>
          <w:lang w:val="en-US" w:eastAsia="bg-BG"/>
        </w:rPr>
      </w:pPr>
    </w:p>
    <w:p w:rsidR="001C4D49" w:rsidRPr="001C4D49" w:rsidRDefault="001C4D49" w:rsidP="001C4D49">
      <w:pPr>
        <w:jc w:val="right"/>
        <w:rPr>
          <w:rFonts w:ascii="Times New Roman" w:eastAsia="Arial" w:hAnsi="Times New Roman" w:cs="Times New Roman"/>
          <w:b/>
          <w:i/>
          <w:iCs/>
          <w:color w:val="0070C0"/>
          <w:sz w:val="24"/>
          <w:szCs w:val="24"/>
          <w:lang w:eastAsia="ar-SA"/>
        </w:rPr>
      </w:pPr>
      <w:r w:rsidRPr="001C4D49">
        <w:rPr>
          <w:rFonts w:ascii="Times New Roman" w:eastAsia="Arial" w:hAnsi="Times New Roman" w:cs="Times New Roman"/>
          <w:b/>
          <w:i/>
          <w:iCs/>
          <w:color w:val="0070C0"/>
          <w:sz w:val="24"/>
          <w:szCs w:val="24"/>
          <w:lang w:eastAsia="ar-SA"/>
        </w:rPr>
        <w:t>О</w:t>
      </w:r>
      <w:r w:rsidRPr="001C4D49">
        <w:rPr>
          <w:rFonts w:ascii="Times New Roman" w:eastAsia="Arial" w:hAnsi="Times New Roman" w:cs="Times New Roman"/>
          <w:b/>
          <w:i/>
          <w:iCs/>
          <w:color w:val="0070C0"/>
          <w:sz w:val="24"/>
          <w:szCs w:val="24"/>
          <w:lang w:val="en-US" w:eastAsia="ar-SA"/>
        </w:rPr>
        <w:t>бразец №</w:t>
      </w:r>
      <w:r w:rsidRPr="001C4D49">
        <w:rPr>
          <w:rFonts w:ascii="Times New Roman" w:eastAsia="Arial" w:hAnsi="Times New Roman" w:cs="Times New Roman"/>
          <w:b/>
          <w:i/>
          <w:iCs/>
          <w:color w:val="0070C0"/>
          <w:sz w:val="24"/>
          <w:szCs w:val="24"/>
          <w:lang w:eastAsia="ar-SA"/>
        </w:rPr>
        <w:t>7</w:t>
      </w:r>
    </w:p>
    <w:p w:rsidR="001C4D49" w:rsidRPr="001C4D49" w:rsidRDefault="001C4D49" w:rsidP="001C4D49">
      <w:pPr>
        <w:jc w:val="center"/>
        <w:rPr>
          <w:rFonts w:ascii="Times New Roman" w:eastAsia="Arial" w:hAnsi="Times New Roman" w:cs="Times New Roman"/>
          <w:b/>
          <w:bCs/>
          <w:sz w:val="24"/>
          <w:szCs w:val="24"/>
          <w:lang w:eastAsia="ar-SA"/>
        </w:rPr>
      </w:pPr>
    </w:p>
    <w:p w:rsidR="001C4D49" w:rsidRPr="001C4D49" w:rsidRDefault="001C4D49" w:rsidP="001C4D49">
      <w:pPr>
        <w:jc w:val="center"/>
        <w:rPr>
          <w:rFonts w:ascii="Times New Roman" w:eastAsia="Arial" w:hAnsi="Times New Roman" w:cs="Times New Roman"/>
          <w:b/>
          <w:bCs/>
          <w:sz w:val="24"/>
          <w:szCs w:val="24"/>
          <w:lang w:eastAsia="ar-SA"/>
        </w:rPr>
      </w:pPr>
    </w:p>
    <w:p w:rsidR="001C4D49" w:rsidRPr="001C4D49" w:rsidRDefault="001C4D49" w:rsidP="001C4D49">
      <w:pPr>
        <w:jc w:val="center"/>
        <w:rPr>
          <w:rFonts w:ascii="Times New Roman" w:eastAsia="Arial" w:hAnsi="Times New Roman" w:cs="Times New Roman"/>
          <w:b/>
          <w:bCs/>
          <w:sz w:val="24"/>
          <w:szCs w:val="24"/>
          <w:lang w:eastAsia="ar-SA"/>
        </w:rPr>
      </w:pPr>
    </w:p>
    <w:p w:rsidR="001C4D49" w:rsidRPr="001C4D49" w:rsidRDefault="001C4D49" w:rsidP="001C4D49">
      <w:pPr>
        <w:jc w:val="center"/>
        <w:rPr>
          <w:rFonts w:ascii="Times New Roman" w:eastAsia="Arial" w:hAnsi="Times New Roman" w:cs="Times New Roman"/>
          <w:b/>
          <w:bCs/>
          <w:sz w:val="24"/>
          <w:szCs w:val="24"/>
          <w:lang w:val="en-US" w:eastAsia="ar-SA"/>
        </w:rPr>
      </w:pPr>
      <w:r w:rsidRPr="001C4D49">
        <w:rPr>
          <w:rFonts w:ascii="Times New Roman" w:eastAsia="Arial" w:hAnsi="Times New Roman" w:cs="Times New Roman"/>
          <w:b/>
          <w:bCs/>
          <w:sz w:val="24"/>
          <w:szCs w:val="24"/>
          <w:lang w:val="en-US" w:eastAsia="ar-SA"/>
        </w:rPr>
        <w:t>ЦЕНОВО ПРЕДЛОЖЕНИЕ</w:t>
      </w:r>
    </w:p>
    <w:p w:rsidR="001C4D49" w:rsidRPr="001C4D49" w:rsidRDefault="001C4D49" w:rsidP="001C4D49">
      <w:pPr>
        <w:rPr>
          <w:rFonts w:ascii="Times New Roman" w:eastAsia="Arial" w:hAnsi="Times New Roman" w:cs="Times New Roman"/>
          <w:b/>
          <w:bCs/>
          <w:sz w:val="24"/>
          <w:szCs w:val="24"/>
          <w:lang w:val="en-US" w:eastAsia="ar-SA"/>
        </w:rPr>
      </w:pPr>
      <w:r w:rsidRPr="001C4D49">
        <w:rPr>
          <w:rFonts w:ascii="Times New Roman" w:eastAsia="Arial" w:hAnsi="Times New Roman" w:cs="Times New Roman"/>
          <w:b/>
          <w:bCs/>
          <w:sz w:val="24"/>
          <w:szCs w:val="24"/>
          <w:lang w:val="en-US" w:eastAsia="ar-SA"/>
        </w:rPr>
        <w:tab/>
      </w:r>
      <w:r w:rsidRPr="001C4D49">
        <w:rPr>
          <w:rFonts w:ascii="Times New Roman" w:eastAsia="Arial" w:hAnsi="Times New Roman" w:cs="Times New Roman"/>
          <w:b/>
          <w:bCs/>
          <w:sz w:val="24"/>
          <w:szCs w:val="24"/>
          <w:lang w:val="en-US" w:eastAsia="ar-SA"/>
        </w:rPr>
        <w:tab/>
      </w:r>
      <w:r w:rsidRPr="001C4D49">
        <w:rPr>
          <w:rFonts w:ascii="Times New Roman" w:eastAsia="Arial" w:hAnsi="Times New Roman" w:cs="Times New Roman"/>
          <w:b/>
          <w:bCs/>
          <w:sz w:val="24"/>
          <w:szCs w:val="24"/>
          <w:lang w:val="en-US" w:eastAsia="ar-SA"/>
        </w:rPr>
        <w:tab/>
      </w:r>
      <w:r w:rsidRPr="001C4D49">
        <w:rPr>
          <w:rFonts w:ascii="Times New Roman" w:eastAsia="Arial" w:hAnsi="Times New Roman" w:cs="Times New Roman"/>
          <w:b/>
          <w:bCs/>
          <w:sz w:val="24"/>
          <w:szCs w:val="24"/>
          <w:lang w:val="en-US" w:eastAsia="ar-SA"/>
        </w:rPr>
        <w:tab/>
      </w:r>
      <w:r w:rsidRPr="001C4D49">
        <w:rPr>
          <w:rFonts w:ascii="Times New Roman" w:eastAsia="Arial" w:hAnsi="Times New Roman" w:cs="Times New Roman"/>
          <w:b/>
          <w:bCs/>
          <w:sz w:val="24"/>
          <w:szCs w:val="24"/>
          <w:lang w:val="en-US" w:eastAsia="ar-SA"/>
        </w:rPr>
        <w:tab/>
      </w:r>
      <w:r w:rsidRPr="001C4D49">
        <w:rPr>
          <w:rFonts w:ascii="Times New Roman" w:eastAsia="Arial" w:hAnsi="Times New Roman" w:cs="Times New Roman"/>
          <w:b/>
          <w:bCs/>
          <w:sz w:val="24"/>
          <w:szCs w:val="24"/>
          <w:lang w:val="en-US" w:eastAsia="ar-SA"/>
        </w:rPr>
        <w:tab/>
      </w:r>
      <w:r w:rsidRPr="001C4D49">
        <w:rPr>
          <w:rFonts w:ascii="Times New Roman" w:eastAsia="Arial" w:hAnsi="Times New Roman" w:cs="Times New Roman"/>
          <w:b/>
          <w:bCs/>
          <w:sz w:val="24"/>
          <w:szCs w:val="24"/>
          <w:lang w:val="en-US" w:eastAsia="ar-SA"/>
        </w:rPr>
        <w:tab/>
      </w:r>
    </w:p>
    <w:p w:rsidR="001C4D49" w:rsidRPr="001C4D49" w:rsidRDefault="001C4D49" w:rsidP="001C4D49">
      <w:pPr>
        <w:ind w:firstLine="709"/>
        <w:rPr>
          <w:rFonts w:ascii="Times New Roman" w:eastAsia="Times New Roman" w:hAnsi="Times New Roman" w:cs="Times New Roman"/>
          <w:b/>
          <w:sz w:val="24"/>
          <w:szCs w:val="24"/>
          <w:lang w:eastAsia="ar-SA"/>
        </w:rPr>
      </w:pPr>
      <w:r w:rsidRPr="001C4D49">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1C4D49">
        <w:rPr>
          <w:rFonts w:ascii="Times New Roman" w:eastAsia="Arial" w:hAnsi="Times New Roman" w:cs="Times New Roman"/>
          <w:i/>
          <w:sz w:val="24"/>
          <w:szCs w:val="24"/>
          <w:lang w:eastAsia="ar-SA"/>
        </w:rPr>
        <w:t>посочва се съответното качество на лицето по чл. 40, ал. 2 от ППЗОП),</w:t>
      </w:r>
      <w:r w:rsidRPr="001C4D49">
        <w:rPr>
          <w:rFonts w:ascii="Times New Roman" w:eastAsia="Arial" w:hAnsi="Times New Roman" w:cs="Times New Roman"/>
          <w:sz w:val="24"/>
          <w:szCs w:val="24"/>
          <w:lang w:eastAsia="ar-SA"/>
        </w:rPr>
        <w:t xml:space="preserve"> представляващ ……………….......…................………………. </w:t>
      </w:r>
      <w:r w:rsidRPr="001C4D49">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1C4D49">
        <w:rPr>
          <w:rFonts w:ascii="Times New Roman" w:eastAsia="Arial" w:hAnsi="Times New Roman" w:cs="Times New Roman"/>
          <w:sz w:val="24"/>
          <w:szCs w:val="24"/>
          <w:lang w:eastAsia="ar-SA"/>
        </w:rPr>
        <w:t xml:space="preserve"> участник в процедура по реда на ЗОП за възлагане на обществена поръчка с предмет: </w:t>
      </w:r>
      <w:r w:rsidRPr="001C4D49">
        <w:rPr>
          <w:rFonts w:ascii="Times New Roman" w:eastAsia="Calibri" w:hAnsi="Times New Roman" w:cs="Times New Roman"/>
          <w:b/>
          <w:sz w:val="24"/>
          <w:szCs w:val="24"/>
        </w:rPr>
        <w:t>"Доставка на специфични медицински изделия за инвазивна кардиология за нуждите на  МБАЛ "Д-р Атанас Дафовски" АД гр.Кърджали" по Обособена позиция №..........................</w:t>
      </w:r>
      <w:r w:rsidRPr="001C4D49">
        <w:rPr>
          <w:rFonts w:ascii="Times New Roman" w:eastAsia="Times New Roman" w:hAnsi="Times New Roman" w:cs="Times New Roman"/>
          <w:b/>
          <w:sz w:val="24"/>
          <w:szCs w:val="24"/>
          <w:lang w:eastAsia="ar-SA"/>
        </w:rPr>
        <w:t>,</w:t>
      </w:r>
    </w:p>
    <w:p w:rsidR="001C4D49" w:rsidRPr="001C4D49" w:rsidRDefault="001C4D49" w:rsidP="001C4D49">
      <w:pPr>
        <w:ind w:firstLine="709"/>
        <w:rPr>
          <w:rFonts w:ascii="Times New Roman" w:eastAsia="Arial" w:hAnsi="Times New Roman" w:cs="Times New Roman"/>
          <w:sz w:val="24"/>
          <w:szCs w:val="24"/>
          <w:lang w:eastAsia="ar-SA"/>
        </w:rPr>
      </w:pPr>
    </w:p>
    <w:p w:rsidR="001C4D49" w:rsidRPr="001C4D49" w:rsidRDefault="001C4D49" w:rsidP="001C4D49">
      <w:pPr>
        <w:jc w:val="center"/>
        <w:rPr>
          <w:rFonts w:ascii="Times New Roman" w:eastAsia="Arial" w:hAnsi="Times New Roman" w:cs="Times New Roman"/>
          <w:sz w:val="24"/>
          <w:szCs w:val="24"/>
          <w:lang w:eastAsia="ar-SA"/>
        </w:rPr>
      </w:pPr>
    </w:p>
    <w:p w:rsidR="001C4D49" w:rsidRPr="001C4D49" w:rsidRDefault="001C4D49" w:rsidP="001C4D49">
      <w:pPr>
        <w:ind w:firstLine="709"/>
        <w:rPr>
          <w:rFonts w:ascii="Times New Roman" w:eastAsia="Arial" w:hAnsi="Times New Roman" w:cs="Times New Roman"/>
          <w:b/>
          <w:bCs/>
          <w:sz w:val="24"/>
          <w:szCs w:val="24"/>
          <w:lang w:eastAsia="ar-SA"/>
        </w:rPr>
      </w:pPr>
      <w:r w:rsidRPr="001C4D49">
        <w:rPr>
          <w:rFonts w:ascii="Times New Roman" w:eastAsia="Arial" w:hAnsi="Times New Roman" w:cs="Times New Roman"/>
          <w:b/>
          <w:bCs/>
          <w:sz w:val="24"/>
          <w:szCs w:val="24"/>
          <w:lang w:val="en-US" w:eastAsia="ar-SA"/>
        </w:rPr>
        <w:t>УВАЖАЕМИ ДАМИ И ГОСПОДА,</w:t>
      </w:r>
    </w:p>
    <w:p w:rsidR="001C4D49" w:rsidRPr="001C4D49" w:rsidRDefault="001C4D49" w:rsidP="001C4D49">
      <w:pPr>
        <w:ind w:firstLine="709"/>
        <w:jc w:val="center"/>
        <w:rPr>
          <w:rFonts w:ascii="Times New Roman" w:eastAsia="Arial" w:hAnsi="Times New Roman" w:cs="Times New Roman"/>
          <w:b/>
          <w:bCs/>
          <w:sz w:val="24"/>
          <w:szCs w:val="24"/>
          <w:lang w:eastAsia="ar-SA"/>
        </w:rPr>
      </w:pPr>
    </w:p>
    <w:p w:rsidR="001C4D49" w:rsidRPr="001C4D49" w:rsidRDefault="001C4D49" w:rsidP="001C4D49">
      <w:pPr>
        <w:tabs>
          <w:tab w:val="left" w:pos="7950"/>
        </w:tabs>
        <w:rPr>
          <w:rFonts w:ascii="Times New Roman" w:eastAsia="Times New Roman" w:hAnsi="Times New Roman" w:cs="Times New Roman"/>
          <w:sz w:val="24"/>
          <w:szCs w:val="20"/>
          <w:lang w:val="en-AU" w:eastAsia="bg-BG"/>
        </w:rPr>
      </w:pPr>
      <w:r w:rsidRPr="001C4D49">
        <w:rPr>
          <w:rFonts w:ascii="Times New Roman" w:eastAsia="Verdana-Bold" w:hAnsi="Times New Roman" w:cs="Times New Roman"/>
          <w:sz w:val="24"/>
          <w:szCs w:val="24"/>
        </w:rPr>
        <w:t xml:space="preserve">След запознаване с условията на поръчката, заявяваме, че желаем да участваме в обявената от Вас процедура за възлагане на обществена поръчка открита по реда на ЗОП – открита процедура с предмет: </w:t>
      </w:r>
      <w:r w:rsidRPr="001C4D49">
        <w:rPr>
          <w:rFonts w:ascii="Times New Roman" w:eastAsia="Calibri" w:hAnsi="Times New Roman" w:cs="Times New Roman"/>
          <w:b/>
          <w:sz w:val="24"/>
          <w:szCs w:val="24"/>
        </w:rPr>
        <w:t>"Доставка на специфични медицински изделия за инвазивна кардиология за нуждите на  МБАЛ "Д-р Атанас Дафовски" АД гр.Кърджали" по Обособена позиция №..........................</w:t>
      </w:r>
      <w:r w:rsidRPr="001C4D49">
        <w:rPr>
          <w:rFonts w:ascii="Times New Roman" w:eastAsia="Times New Roman" w:hAnsi="Times New Roman" w:cs="Times New Roman"/>
          <w:b/>
          <w:sz w:val="24"/>
          <w:szCs w:val="24"/>
          <w:lang w:eastAsia="ar-SA"/>
        </w:rPr>
        <w:t xml:space="preserve">, </w:t>
      </w:r>
      <w:r w:rsidRPr="001C4D49">
        <w:rPr>
          <w:rFonts w:ascii="Times New Roman" w:eastAsia="Verdana-Bold" w:hAnsi="Times New Roman" w:cs="Times New Roman"/>
          <w:sz w:val="24"/>
          <w:szCs w:val="24"/>
        </w:rPr>
        <w:t>във връзка с което Ви представяме нашата оферта, както следва:</w:t>
      </w:r>
      <w:r w:rsidRPr="001C4D49">
        <w:rPr>
          <w:rFonts w:ascii="Times New Roman" w:eastAsia="Times New Roman" w:hAnsi="Times New Roman" w:cs="Times New Roman"/>
          <w:sz w:val="24"/>
          <w:szCs w:val="24"/>
          <w:lang w:val="en-AU" w:eastAsia="bg-BG"/>
        </w:rPr>
        <w:t xml:space="preserve"> </w:t>
      </w:r>
    </w:p>
    <w:p w:rsidR="001C4D49" w:rsidRPr="001C4D49" w:rsidRDefault="001C4D49" w:rsidP="001C4D49">
      <w:pPr>
        <w:tabs>
          <w:tab w:val="left" w:pos="-1134"/>
        </w:tabs>
        <w:rPr>
          <w:rFonts w:ascii="Times New Roman" w:eastAsia="Times New Roman" w:hAnsi="Times New Roman" w:cs="Times New Roman"/>
          <w:color w:val="000000"/>
          <w:sz w:val="24"/>
          <w:szCs w:val="24"/>
          <w:lang w:val="en-AU" w:eastAsia="bg-BG"/>
        </w:rPr>
      </w:pPr>
      <w:r w:rsidRPr="001C4D49">
        <w:rPr>
          <w:rFonts w:ascii="Times New Roman" w:eastAsia="Times New Roman" w:hAnsi="Times New Roman" w:cs="Times New Roman"/>
          <w:noProof/>
          <w:sz w:val="24"/>
          <w:szCs w:val="24"/>
          <w:lang w:val="en-AU" w:eastAsia="ar-SA"/>
        </w:rPr>
        <w:t xml:space="preserve"> </w:t>
      </w:r>
      <w:r w:rsidRPr="001C4D49">
        <w:rPr>
          <w:rFonts w:ascii="Times New Roman" w:eastAsia="Times New Roman" w:hAnsi="Times New Roman" w:cs="Times New Roman"/>
          <w:color w:val="000000"/>
          <w:sz w:val="24"/>
          <w:szCs w:val="24"/>
          <w:lang w:val="en-AU" w:eastAsia="bg-BG"/>
        </w:rPr>
        <w:t>Изпълнението на поръчката ще извършим съгласно предложените цени</w:t>
      </w:r>
      <w:r w:rsidRPr="001C4D49">
        <w:rPr>
          <w:rFonts w:ascii="Times New Roman" w:eastAsia="Times New Roman" w:hAnsi="Times New Roman" w:cs="Times New Roman"/>
          <w:color w:val="000000"/>
          <w:sz w:val="24"/>
          <w:szCs w:val="24"/>
          <w:lang w:eastAsia="bg-BG"/>
        </w:rPr>
        <w:t xml:space="preserve"> по видове медицински изделия подробно описани в</w:t>
      </w:r>
      <w:r w:rsidRPr="001C4D49">
        <w:rPr>
          <w:rFonts w:ascii="Times New Roman" w:eastAsia="Times New Roman" w:hAnsi="Times New Roman" w:cs="Times New Roman"/>
          <w:color w:val="000000"/>
          <w:sz w:val="24"/>
          <w:szCs w:val="24"/>
          <w:lang w:val="en-AU" w:eastAsia="bg-BG"/>
        </w:rPr>
        <w:t xml:space="preserve"> Приложение №2 към ценовото предложение</w:t>
      </w:r>
    </w:p>
    <w:p w:rsidR="001C4D49" w:rsidRPr="001C4D49" w:rsidRDefault="001C4D49" w:rsidP="001C4D49">
      <w:pPr>
        <w:numPr>
          <w:ilvl w:val="0"/>
          <w:numId w:val="27"/>
        </w:numPr>
        <w:rPr>
          <w:rFonts w:ascii="Times New Roman" w:eastAsia="Times New Roman" w:hAnsi="Times New Roman" w:cs="Times New Roman"/>
          <w:color w:val="000000"/>
          <w:sz w:val="24"/>
          <w:szCs w:val="24"/>
          <w:lang w:eastAsia="bg-BG"/>
        </w:rPr>
      </w:pPr>
      <w:r w:rsidRPr="001C4D49">
        <w:rPr>
          <w:rFonts w:ascii="Times New Roman" w:eastAsia="Times New Roman" w:hAnsi="Times New Roman" w:cs="Times New Roman"/>
          <w:color w:val="000000"/>
          <w:sz w:val="24"/>
          <w:szCs w:val="24"/>
          <w:lang w:eastAsia="bg-BG"/>
        </w:rPr>
        <w:t>Предложените цени са определени при пълно съответствие с условията от обявлението и документацията за участие в процедурата.</w:t>
      </w:r>
    </w:p>
    <w:p w:rsidR="001C4D49" w:rsidRPr="001C4D49" w:rsidRDefault="001C4D49" w:rsidP="001C4D49">
      <w:pPr>
        <w:numPr>
          <w:ilvl w:val="0"/>
          <w:numId w:val="27"/>
        </w:numPr>
        <w:rPr>
          <w:rFonts w:ascii="Times New Roman" w:eastAsia="Times New Roman" w:hAnsi="Times New Roman" w:cs="Times New Roman"/>
          <w:color w:val="000000"/>
          <w:sz w:val="24"/>
          <w:szCs w:val="24"/>
          <w:lang w:eastAsia="bg-BG"/>
        </w:rPr>
      </w:pPr>
      <w:r w:rsidRPr="001C4D49">
        <w:rPr>
          <w:rFonts w:ascii="Times New Roman" w:eastAsia="Times New Roman" w:hAnsi="Times New Roman" w:cs="Times New Roman"/>
          <w:color w:val="000000"/>
          <w:sz w:val="24"/>
          <w:szCs w:val="24"/>
          <w:lang w:eastAsia="bg-BG"/>
        </w:rPr>
        <w:t>Предложените цени са в български лева, с включени разходи за доставка, ДДС и всички други дължими данъци и такси при условие на доставка до МБАЛ „Д-р Атанас Дафовски“ АД гр. Кърджали, бул.“Беломорски“ №53 - болнична аптека/склад за медицински изделия.</w:t>
      </w:r>
    </w:p>
    <w:p w:rsidR="001C4D49" w:rsidRPr="001C4D49" w:rsidRDefault="001C4D49" w:rsidP="001C4D49">
      <w:pPr>
        <w:numPr>
          <w:ilvl w:val="0"/>
          <w:numId w:val="27"/>
        </w:numPr>
        <w:rPr>
          <w:rFonts w:ascii="Times New Roman" w:eastAsia="Times New Roman" w:hAnsi="Times New Roman" w:cs="Times New Roman"/>
          <w:color w:val="000000"/>
          <w:sz w:val="24"/>
          <w:szCs w:val="24"/>
          <w:lang w:eastAsia="bg-BG"/>
        </w:rPr>
      </w:pPr>
      <w:r w:rsidRPr="001C4D49">
        <w:rPr>
          <w:rFonts w:ascii="Times New Roman" w:eastAsia="Times New Roman" w:hAnsi="Times New Roman" w:cs="Times New Roman"/>
          <w:color w:val="000000"/>
          <w:sz w:val="24"/>
          <w:szCs w:val="24"/>
          <w:lang w:eastAsia="bg-BG"/>
        </w:rPr>
        <w:t>Ако бъдем избрани за изпълнител изразяваме съгласие, Възложителят да заплаща доставените медицински изделия, в лева, по банков път, по Наша сметка съгласно оферираните в Приложение №2 към Ценова оферта цени в срок до 60 (шестдесет) календарни дни, при представяне на съответните документи, посочени в проекта на договор.</w:t>
      </w:r>
    </w:p>
    <w:p w:rsidR="001C4D49" w:rsidRPr="001C4D49" w:rsidRDefault="001C4D49" w:rsidP="001C4D49">
      <w:pPr>
        <w:numPr>
          <w:ilvl w:val="0"/>
          <w:numId w:val="27"/>
        </w:numPr>
        <w:rPr>
          <w:rFonts w:ascii="Times New Roman" w:eastAsia="Times New Roman" w:hAnsi="Times New Roman" w:cs="Times New Roman"/>
          <w:color w:val="000000"/>
          <w:sz w:val="24"/>
          <w:szCs w:val="24"/>
          <w:lang w:eastAsia="bg-BG"/>
        </w:rPr>
      </w:pPr>
      <w:r w:rsidRPr="001C4D49">
        <w:rPr>
          <w:rFonts w:ascii="Times New Roman" w:eastAsia="Times New Roman" w:hAnsi="Times New Roman" w:cs="Times New Roman"/>
          <w:color w:val="000000"/>
          <w:sz w:val="24"/>
          <w:szCs w:val="24"/>
          <w:lang w:eastAsia="bg-BG"/>
        </w:rPr>
        <w:t xml:space="preserve">Ние се задължаваме, ако нашата оферта бъде приета, да изпълним договорените дейности, съгласно сроковете и условията, залегнали в договора. </w:t>
      </w:r>
    </w:p>
    <w:p w:rsidR="001C4D49" w:rsidRPr="001C4D49" w:rsidRDefault="001C4D49" w:rsidP="001C4D49">
      <w:pPr>
        <w:numPr>
          <w:ilvl w:val="0"/>
          <w:numId w:val="27"/>
        </w:numPr>
        <w:rPr>
          <w:rFonts w:ascii="Times New Roman" w:eastAsia="Calibri" w:hAnsi="Times New Roman" w:cs="Times New Roman"/>
          <w:i/>
          <w:color w:val="000000"/>
          <w:sz w:val="24"/>
          <w:szCs w:val="24"/>
          <w:lang w:val="en-AU" w:eastAsia="bg-BG"/>
        </w:rPr>
      </w:pPr>
      <w:r w:rsidRPr="001C4D49">
        <w:rPr>
          <w:rFonts w:ascii="Times New Roman" w:eastAsia="Calibri" w:hAnsi="Times New Roman" w:cs="Times New Roman"/>
          <w:color w:val="000000"/>
          <w:sz w:val="24"/>
          <w:szCs w:val="24"/>
          <w:lang w:val="en-AU" w:eastAsia="bg-BG"/>
        </w:rPr>
        <w:t>Съгласни</w:t>
      </w:r>
      <w:r w:rsidRPr="001C4D49">
        <w:rPr>
          <w:rFonts w:ascii="Times New Roman" w:eastAsia="Calibri" w:hAnsi="Times New Roman" w:cs="Times New Roman"/>
          <w:color w:val="000000"/>
          <w:sz w:val="24"/>
          <w:szCs w:val="24"/>
          <w:lang w:eastAsia="bg-BG"/>
        </w:rPr>
        <w:t xml:space="preserve"> сме</w:t>
      </w:r>
      <w:r w:rsidRPr="001C4D49">
        <w:rPr>
          <w:rFonts w:ascii="Times New Roman" w:eastAsia="Calibri" w:hAnsi="Times New Roman" w:cs="Times New Roman"/>
          <w:color w:val="000000"/>
          <w:sz w:val="24"/>
          <w:szCs w:val="24"/>
          <w:lang w:val="en-AU" w:eastAsia="bg-BG"/>
        </w:rPr>
        <w:t xml:space="preserve">, гаранцията за изпълнение на договора за възлагане на обществената поръчка да бъде в размер на 3 %  без включено ДДС от стойността на договора, която ще представим преди подписването на същия; </w:t>
      </w:r>
    </w:p>
    <w:p w:rsidR="001C4D49" w:rsidRPr="001C4D49" w:rsidRDefault="001C4D49" w:rsidP="001C4D49">
      <w:pPr>
        <w:numPr>
          <w:ilvl w:val="0"/>
          <w:numId w:val="27"/>
        </w:numPr>
        <w:rPr>
          <w:rFonts w:ascii="Times New Roman" w:eastAsia="Calibri" w:hAnsi="Times New Roman" w:cs="Times New Roman"/>
          <w:i/>
          <w:color w:val="000000"/>
          <w:sz w:val="24"/>
          <w:szCs w:val="24"/>
          <w:lang w:val="en-AU" w:eastAsia="bg-BG"/>
        </w:rPr>
      </w:pPr>
      <w:r w:rsidRPr="001C4D49">
        <w:rPr>
          <w:rFonts w:ascii="Times New Roman" w:eastAsia="Calibri" w:hAnsi="Times New Roman" w:cs="Times New Roman"/>
          <w:color w:val="000000"/>
          <w:sz w:val="24"/>
          <w:szCs w:val="24"/>
          <w:lang w:eastAsia="bg-BG"/>
        </w:rPr>
        <w:t xml:space="preserve"> </w:t>
      </w:r>
      <w:r w:rsidRPr="001C4D49">
        <w:rPr>
          <w:rFonts w:ascii="Times New Roman" w:eastAsia="Calibri" w:hAnsi="Times New Roman" w:cs="Times New Roman"/>
          <w:color w:val="000000"/>
          <w:sz w:val="24"/>
          <w:szCs w:val="24"/>
          <w:lang w:val="en-AU" w:eastAsia="bg-BG"/>
        </w:rPr>
        <w:t>Заявяваме, че ако поръчката бъде спечелена от нас, настоящето Предложение ще се счита за споразумение между нас и Възложителя, до подписване и влизане в сила на Договор.</w:t>
      </w:r>
    </w:p>
    <w:p w:rsidR="001C4D49" w:rsidRPr="001C4D49" w:rsidRDefault="001C4D49" w:rsidP="001C4D49">
      <w:pPr>
        <w:numPr>
          <w:ilvl w:val="0"/>
          <w:numId w:val="27"/>
        </w:numPr>
        <w:rPr>
          <w:rFonts w:ascii="Times New Roman" w:eastAsia="Calibri" w:hAnsi="Times New Roman" w:cs="Times New Roman"/>
          <w:color w:val="000000"/>
          <w:sz w:val="24"/>
          <w:szCs w:val="24"/>
          <w:lang w:val="en-AU" w:eastAsia="bg-BG"/>
        </w:rPr>
      </w:pPr>
      <w:r w:rsidRPr="001C4D49">
        <w:rPr>
          <w:rFonts w:ascii="Times New Roman" w:eastAsia="Calibri" w:hAnsi="Times New Roman" w:cs="Times New Roman"/>
          <w:color w:val="000000"/>
          <w:sz w:val="24"/>
          <w:szCs w:val="24"/>
          <w:lang w:val="en-AU" w:eastAsia="bg-BG"/>
        </w:rPr>
        <w:t>Приложение №2 към ценовото предложение – на хартиен и електронен (CD – формат Excel</w:t>
      </w:r>
      <w:proofErr w:type="gramStart"/>
      <w:r w:rsidRPr="001C4D49">
        <w:rPr>
          <w:rFonts w:ascii="Times New Roman" w:eastAsia="Calibri" w:hAnsi="Times New Roman" w:cs="Times New Roman"/>
          <w:color w:val="000000"/>
          <w:sz w:val="24"/>
          <w:szCs w:val="24"/>
          <w:lang w:val="en-AU" w:eastAsia="bg-BG"/>
        </w:rPr>
        <w:t>)  носител</w:t>
      </w:r>
      <w:proofErr w:type="gramEnd"/>
      <w:r w:rsidRPr="001C4D49">
        <w:rPr>
          <w:rFonts w:ascii="Times New Roman" w:eastAsia="Calibri" w:hAnsi="Times New Roman" w:cs="Times New Roman"/>
          <w:color w:val="000000"/>
          <w:sz w:val="24"/>
          <w:szCs w:val="24"/>
          <w:lang w:eastAsia="bg-BG"/>
        </w:rPr>
        <w:t>.</w:t>
      </w:r>
    </w:p>
    <w:p w:rsidR="001C4D49" w:rsidRPr="001C4D49" w:rsidRDefault="001C4D49" w:rsidP="001C4D49">
      <w:pPr>
        <w:numPr>
          <w:ilvl w:val="0"/>
          <w:numId w:val="27"/>
        </w:numPr>
        <w:rPr>
          <w:rFonts w:ascii="Times New Roman" w:eastAsia="Calibri" w:hAnsi="Times New Roman" w:cs="Times New Roman"/>
          <w:color w:val="000000"/>
          <w:sz w:val="24"/>
          <w:szCs w:val="24"/>
          <w:lang w:val="en-AU" w:eastAsia="bg-BG"/>
        </w:rPr>
      </w:pPr>
      <w:r w:rsidRPr="001C4D49">
        <w:rPr>
          <w:rFonts w:ascii="Times New Roman" w:eastAsia="Calibri" w:hAnsi="Times New Roman" w:cs="Times New Roman"/>
          <w:color w:val="000000"/>
          <w:sz w:val="24"/>
          <w:szCs w:val="24"/>
          <w:lang w:val="en-AU" w:eastAsia="bg-BG"/>
        </w:rPr>
        <w:t>Други предложения:</w:t>
      </w:r>
    </w:p>
    <w:p w:rsidR="001C4D49" w:rsidRPr="001C4D49" w:rsidRDefault="001C4D49" w:rsidP="001C4D49">
      <w:pPr>
        <w:ind w:left="1069"/>
        <w:rPr>
          <w:rFonts w:ascii="Times New Roman" w:eastAsia="Calibri" w:hAnsi="Times New Roman" w:cs="Times New Roman"/>
          <w:color w:val="000000"/>
          <w:sz w:val="24"/>
          <w:szCs w:val="24"/>
          <w:lang w:val="en-AU" w:eastAsia="bg-BG"/>
        </w:rPr>
      </w:pPr>
    </w:p>
    <w:p w:rsidR="001C4D49" w:rsidRPr="001C4D49" w:rsidRDefault="001C4D49" w:rsidP="001C4D49">
      <w:pPr>
        <w:ind w:left="1069"/>
        <w:rPr>
          <w:rFonts w:ascii="Times New Roman" w:eastAsia="Calibri" w:hAnsi="Times New Roman" w:cs="Times New Roman"/>
          <w:i/>
          <w:color w:val="000000"/>
          <w:sz w:val="24"/>
          <w:szCs w:val="24"/>
          <w:lang w:val="en-AU" w:eastAsia="bg-BG"/>
        </w:rPr>
      </w:pPr>
    </w:p>
    <w:p w:rsidR="001C4D49" w:rsidRPr="001C4D49" w:rsidRDefault="001C4D49" w:rsidP="001C4D49">
      <w:pPr>
        <w:rPr>
          <w:rFonts w:ascii="Times New Roman" w:eastAsia="Arial" w:hAnsi="Times New Roman" w:cs="Times New Roman"/>
          <w:sz w:val="24"/>
          <w:szCs w:val="24"/>
          <w:lang w:eastAsia="ar-SA"/>
        </w:rPr>
      </w:pPr>
      <w:r w:rsidRPr="001C4D49">
        <w:rPr>
          <w:rFonts w:ascii="Calibri" w:eastAsia="Arial" w:hAnsi="Calibri" w:cs="Calibri"/>
          <w:lang w:val="en-US" w:eastAsia="ar-SA"/>
        </w:rPr>
        <w:lastRenderedPageBreak/>
        <w:tab/>
      </w:r>
    </w:p>
    <w:p w:rsidR="001C4D49" w:rsidRPr="001C4D49" w:rsidRDefault="001C4D49" w:rsidP="001C4D49">
      <w:pPr>
        <w:rPr>
          <w:rFonts w:ascii="Times New Roman" w:eastAsia="Arial" w:hAnsi="Times New Roman" w:cs="Times New Roman"/>
          <w:sz w:val="20"/>
          <w:szCs w:val="20"/>
          <w:lang w:val="en-US" w:eastAsia="bg-BG"/>
        </w:rPr>
      </w:pPr>
      <w:r w:rsidRPr="001C4D49">
        <w:rPr>
          <w:rFonts w:ascii="Times New Roman" w:eastAsia="Arial" w:hAnsi="Times New Roman" w:cs="Times New Roman"/>
          <w:sz w:val="20"/>
          <w:szCs w:val="20"/>
          <w:lang w:val="en-US" w:eastAsia="bg-BG"/>
        </w:rPr>
        <w:t>........................./.............................................................................................../...................................</w:t>
      </w:r>
    </w:p>
    <w:p w:rsidR="001C4D49" w:rsidRPr="001C4D49" w:rsidRDefault="001C4D49" w:rsidP="001C4D49">
      <w:pPr>
        <w:rPr>
          <w:rFonts w:ascii="Times New Roman" w:eastAsia="Arial" w:hAnsi="Times New Roman" w:cs="Times New Roman"/>
          <w:sz w:val="20"/>
          <w:szCs w:val="20"/>
          <w:lang w:val="en-US" w:eastAsia="bg-BG"/>
        </w:rPr>
      </w:pPr>
      <w:r w:rsidRPr="001C4D49">
        <w:rPr>
          <w:rFonts w:ascii="Times New Roman" w:eastAsia="Arial" w:hAnsi="Times New Roman" w:cs="Times New Roman"/>
          <w:sz w:val="20"/>
          <w:szCs w:val="20"/>
          <w:lang w:val="en-US" w:eastAsia="bg-BG"/>
        </w:rPr>
        <w:t xml:space="preserve">    </w:t>
      </w:r>
      <w:proofErr w:type="gramStart"/>
      <w:r w:rsidRPr="001C4D49">
        <w:rPr>
          <w:rFonts w:ascii="Times New Roman" w:eastAsia="Arial" w:hAnsi="Times New Roman" w:cs="Times New Roman"/>
          <w:sz w:val="20"/>
          <w:szCs w:val="20"/>
          <w:lang w:val="en-US" w:eastAsia="bg-BG"/>
        </w:rPr>
        <w:t>дата</w:t>
      </w:r>
      <w:proofErr w:type="gramEnd"/>
      <w:r w:rsidRPr="001C4D49">
        <w:rPr>
          <w:rFonts w:ascii="Times New Roman" w:eastAsia="Arial" w:hAnsi="Times New Roman" w:cs="Times New Roman"/>
          <w:sz w:val="20"/>
          <w:szCs w:val="20"/>
          <w:lang w:val="en-US" w:eastAsia="bg-BG"/>
        </w:rPr>
        <w:tab/>
      </w:r>
      <w:r w:rsidRPr="001C4D49">
        <w:rPr>
          <w:rFonts w:ascii="Times New Roman" w:eastAsia="Arial" w:hAnsi="Times New Roman" w:cs="Times New Roman"/>
          <w:sz w:val="20"/>
          <w:szCs w:val="20"/>
          <w:lang w:val="en-US" w:eastAsia="bg-BG"/>
        </w:rPr>
        <w:tab/>
      </w:r>
      <w:r w:rsidRPr="001C4D49">
        <w:rPr>
          <w:rFonts w:ascii="Times New Roman" w:eastAsia="Arial" w:hAnsi="Times New Roman" w:cs="Times New Roman"/>
          <w:sz w:val="20"/>
          <w:szCs w:val="20"/>
          <w:lang w:val="en-US" w:eastAsia="bg-BG"/>
        </w:rPr>
        <w:tab/>
      </w:r>
      <w:r w:rsidRPr="001C4D49">
        <w:rPr>
          <w:rFonts w:ascii="Times New Roman" w:eastAsia="Arial" w:hAnsi="Times New Roman" w:cs="Times New Roman"/>
          <w:sz w:val="20"/>
          <w:szCs w:val="20"/>
          <w:lang w:val="en-US" w:eastAsia="bg-BG"/>
        </w:rPr>
        <w:tab/>
        <w:t xml:space="preserve">Име и фамилия  </w:t>
      </w:r>
      <w:r w:rsidRPr="001C4D49">
        <w:rPr>
          <w:rFonts w:ascii="Times New Roman" w:eastAsia="Arial" w:hAnsi="Times New Roman" w:cs="Times New Roman"/>
          <w:sz w:val="20"/>
          <w:szCs w:val="20"/>
          <w:lang w:val="en-US" w:eastAsia="bg-BG"/>
        </w:rPr>
        <w:tab/>
        <w:t xml:space="preserve">                           </w:t>
      </w:r>
      <w:r w:rsidRPr="001C4D49">
        <w:rPr>
          <w:rFonts w:ascii="Times New Roman" w:eastAsia="Arial" w:hAnsi="Times New Roman" w:cs="Times New Roman"/>
          <w:sz w:val="20"/>
          <w:szCs w:val="20"/>
          <w:lang w:eastAsia="bg-BG"/>
        </w:rPr>
        <w:t xml:space="preserve">       </w:t>
      </w:r>
      <w:r w:rsidRPr="001C4D49">
        <w:rPr>
          <w:rFonts w:ascii="Times New Roman" w:eastAsia="Arial" w:hAnsi="Times New Roman" w:cs="Times New Roman"/>
          <w:sz w:val="20"/>
          <w:szCs w:val="20"/>
          <w:lang w:val="en-US" w:eastAsia="bg-BG"/>
        </w:rPr>
        <w:t>Подпис на лицето (и печат)</w:t>
      </w:r>
    </w:p>
    <w:p w:rsidR="001C4D49" w:rsidRPr="001C4D49" w:rsidRDefault="001C4D49" w:rsidP="001C4D49">
      <w:pPr>
        <w:rPr>
          <w:rFonts w:ascii="Times New Roman" w:eastAsia="Arial" w:hAnsi="Times New Roman" w:cs="Times New Roman"/>
          <w:sz w:val="20"/>
          <w:szCs w:val="20"/>
          <w:lang w:val="en-US" w:eastAsia="bg-BG"/>
        </w:rPr>
      </w:pPr>
    </w:p>
    <w:p w:rsidR="001C4D49" w:rsidRPr="001C4D49" w:rsidRDefault="001C4D49" w:rsidP="001C4D49">
      <w:pPr>
        <w:rPr>
          <w:rFonts w:ascii="Times New Roman" w:eastAsia="Arial" w:hAnsi="Times New Roman" w:cs="Times New Roman"/>
          <w:sz w:val="20"/>
          <w:szCs w:val="20"/>
          <w:lang w:eastAsia="ar-SA"/>
        </w:rPr>
      </w:pPr>
      <w:r w:rsidRPr="001C4D49">
        <w:rPr>
          <w:rFonts w:ascii="Times New Roman" w:eastAsia="Arial" w:hAnsi="Times New Roman" w:cs="Times New Roman"/>
          <w:sz w:val="20"/>
          <w:szCs w:val="20"/>
          <w:lang w:eastAsia="ar-SA"/>
        </w:rPr>
        <w:t>––––––––––––––––––––––––––––––––––––––––––––––––––––––––––––––––––––––––––––––––––––</w:t>
      </w:r>
    </w:p>
    <w:p w:rsidR="001C4D49" w:rsidRPr="001C4D49" w:rsidRDefault="001C4D49" w:rsidP="001C4D49">
      <w:pPr>
        <w:rPr>
          <w:rFonts w:ascii="Times New Roman" w:eastAsia="Arial" w:hAnsi="Times New Roman" w:cs="Times New Roman"/>
          <w:i/>
          <w:iCs/>
          <w:sz w:val="20"/>
          <w:szCs w:val="20"/>
          <w:lang w:val="en-US" w:eastAsia="ar-SA"/>
        </w:rPr>
      </w:pPr>
      <w:r w:rsidRPr="001C4D49">
        <w:rPr>
          <w:rFonts w:ascii="Times New Roman" w:eastAsia="Arial" w:hAnsi="Times New Roman" w:cs="Times New Roman"/>
          <w:i/>
          <w:iCs/>
          <w:sz w:val="20"/>
          <w:szCs w:val="20"/>
          <w:lang w:eastAsia="ar-SA"/>
        </w:rPr>
        <w:t>Съгласно чл</w:t>
      </w:r>
      <w:r w:rsidRPr="001C4D49">
        <w:rPr>
          <w:rFonts w:ascii="Times New Roman" w:eastAsia="Arial" w:hAnsi="Times New Roman" w:cs="Times New Roman"/>
          <w:i/>
          <w:iCs/>
          <w:sz w:val="20"/>
          <w:szCs w:val="20"/>
          <w:lang w:val="en-US" w:eastAsia="ar-SA"/>
        </w:rPr>
        <w:t>.</w:t>
      </w:r>
      <w:r w:rsidRPr="001C4D49">
        <w:rPr>
          <w:rFonts w:ascii="Times New Roman" w:eastAsia="Arial" w:hAnsi="Times New Roman" w:cs="Times New Roman"/>
          <w:i/>
          <w:iCs/>
          <w:sz w:val="20"/>
          <w:szCs w:val="20"/>
          <w:lang w:eastAsia="ar-SA"/>
        </w:rPr>
        <w:t xml:space="preserve"> </w:t>
      </w:r>
      <w:proofErr w:type="gramStart"/>
      <w:r w:rsidRPr="001C4D49">
        <w:rPr>
          <w:rFonts w:ascii="Times New Roman" w:eastAsia="Arial" w:hAnsi="Times New Roman" w:cs="Times New Roman"/>
          <w:i/>
          <w:iCs/>
          <w:sz w:val="20"/>
          <w:szCs w:val="20"/>
          <w:lang w:val="en-US" w:eastAsia="ar-SA"/>
        </w:rPr>
        <w:t>72</w:t>
      </w:r>
      <w:r w:rsidRPr="001C4D49">
        <w:rPr>
          <w:rFonts w:ascii="Times New Roman" w:eastAsia="Arial" w:hAnsi="Times New Roman" w:cs="Times New Roman"/>
          <w:i/>
          <w:iCs/>
          <w:sz w:val="20"/>
          <w:szCs w:val="20"/>
          <w:lang w:eastAsia="ar-SA"/>
        </w:rPr>
        <w:t>, ал.</w:t>
      </w:r>
      <w:proofErr w:type="gramEnd"/>
      <w:r w:rsidRPr="001C4D49">
        <w:rPr>
          <w:rFonts w:ascii="Times New Roman" w:eastAsia="Arial" w:hAnsi="Times New Roman" w:cs="Times New Roman"/>
          <w:i/>
          <w:iCs/>
          <w:sz w:val="20"/>
          <w:szCs w:val="20"/>
          <w:lang w:eastAsia="ar-SA"/>
        </w:rPr>
        <w:t xml:space="preserve"> 1 от ЗОП к</w:t>
      </w:r>
      <w:r w:rsidRPr="001C4D49">
        <w:rPr>
          <w:rFonts w:ascii="Times New Roman" w:eastAsia="Arial" w:hAnsi="Times New Roman" w:cs="Times New Roman"/>
          <w:i/>
          <w:iCs/>
          <w:sz w:val="20"/>
          <w:szCs w:val="20"/>
          <w:lang w:val="en-US" w:eastAsia="ar-SA"/>
        </w:rPr>
        <w:t>огато предложение в офертата на участник, свързано с цена или разходи,което подлежи на оценяване, е с повече от20 на сто по-благоприятно от средната стойност на</w:t>
      </w:r>
      <w:r w:rsidRPr="001C4D49">
        <w:rPr>
          <w:rFonts w:ascii="Times New Roman" w:eastAsia="Arial" w:hAnsi="Times New Roman" w:cs="Times New Roman"/>
          <w:i/>
          <w:iCs/>
          <w:sz w:val="20"/>
          <w:szCs w:val="20"/>
          <w:lang w:eastAsia="ar-SA"/>
        </w:rPr>
        <w:t xml:space="preserve"> </w:t>
      </w:r>
      <w:r w:rsidRPr="001C4D49">
        <w:rPr>
          <w:rFonts w:ascii="Times New Roman" w:eastAsia="Arial" w:hAnsi="Times New Roman" w:cs="Times New Roman"/>
          <w:i/>
          <w:iCs/>
          <w:sz w:val="20"/>
          <w:szCs w:val="20"/>
          <w:lang w:val="en-US" w:eastAsia="ar-SA"/>
        </w:rPr>
        <w:t>предложенията на останалите участници по същия показател за оценка, възложителят изисква</w:t>
      </w:r>
      <w:r w:rsidRPr="001C4D49">
        <w:rPr>
          <w:rFonts w:ascii="Times New Roman" w:eastAsia="Arial" w:hAnsi="Times New Roman" w:cs="Times New Roman"/>
          <w:i/>
          <w:iCs/>
          <w:sz w:val="20"/>
          <w:szCs w:val="20"/>
          <w:lang w:eastAsia="ar-SA"/>
        </w:rPr>
        <w:t xml:space="preserve"> </w:t>
      </w:r>
      <w:r w:rsidRPr="001C4D49">
        <w:rPr>
          <w:rFonts w:ascii="Times New Roman" w:eastAsia="Arial" w:hAnsi="Times New Roman" w:cs="Times New Roman"/>
          <w:i/>
          <w:iCs/>
          <w:sz w:val="20"/>
          <w:szCs w:val="20"/>
          <w:lang w:val="en-US" w:eastAsia="ar-SA"/>
        </w:rPr>
        <w:t>подробна писмена обосновка за начина на неговото образуване, която се представя в 5-дневен</w:t>
      </w:r>
      <w:r w:rsidRPr="001C4D49">
        <w:rPr>
          <w:rFonts w:ascii="Times New Roman" w:eastAsia="Arial" w:hAnsi="Times New Roman" w:cs="Times New Roman"/>
          <w:i/>
          <w:iCs/>
          <w:sz w:val="20"/>
          <w:szCs w:val="20"/>
          <w:lang w:eastAsia="ar-SA"/>
        </w:rPr>
        <w:t xml:space="preserve"> </w:t>
      </w:r>
      <w:r w:rsidRPr="001C4D49">
        <w:rPr>
          <w:rFonts w:ascii="Times New Roman" w:eastAsia="Arial" w:hAnsi="Times New Roman" w:cs="Times New Roman"/>
          <w:i/>
          <w:iCs/>
          <w:sz w:val="20"/>
          <w:szCs w:val="20"/>
          <w:lang w:val="en-US" w:eastAsia="ar-SA"/>
        </w:rPr>
        <w:t>срок от получаване на искането.</w:t>
      </w:r>
    </w:p>
    <w:p w:rsidR="001C4D49" w:rsidRPr="001C4D49" w:rsidRDefault="001C4D49" w:rsidP="001C4D49">
      <w:pPr>
        <w:keepNext/>
        <w:widowControl w:val="0"/>
        <w:ind w:firstLine="284"/>
        <w:rPr>
          <w:rFonts w:ascii="Times New Roman" w:eastAsia="Times New Roman" w:hAnsi="Times New Roman" w:cs="Times New Roman"/>
          <w:bCs/>
          <w:sz w:val="20"/>
          <w:szCs w:val="20"/>
          <w:lang w:eastAsia="ar-SA"/>
        </w:rPr>
      </w:pPr>
      <w:r w:rsidRPr="001C4D49">
        <w:rPr>
          <w:rFonts w:ascii="Times New Roman" w:eastAsia="Times New Roman" w:hAnsi="Times New Roman" w:cs="Times New Roman"/>
          <w:bCs/>
          <w:sz w:val="20"/>
          <w:szCs w:val="20"/>
          <w:lang w:eastAsia="ar-SA"/>
        </w:rPr>
        <w:t>––––––––––––––––––––––––––––––––––––––––––––––––––––––––––––––––––––––––––––––––––––––––––––––––––––––––––––</w:t>
      </w:r>
    </w:p>
    <w:p w:rsidR="001C4D49" w:rsidRPr="001C4D49" w:rsidRDefault="001C4D49" w:rsidP="001C4D49">
      <w:pPr>
        <w:keepNext/>
        <w:widowControl w:val="0"/>
        <w:ind w:firstLine="284"/>
        <w:rPr>
          <w:rFonts w:ascii="Times New Roman" w:eastAsia="Times New Roman" w:hAnsi="Times New Roman" w:cs="Times New Roman"/>
          <w:bCs/>
          <w:i/>
          <w:sz w:val="20"/>
          <w:szCs w:val="20"/>
          <w:lang w:eastAsia="ar-SA"/>
        </w:rPr>
      </w:pPr>
      <w:r w:rsidRPr="001C4D49">
        <w:rPr>
          <w:rFonts w:ascii="Times New Roman" w:eastAsia="Times New Roman" w:hAnsi="Times New Roman" w:cs="Times New Roman"/>
          <w:bCs/>
          <w:sz w:val="20"/>
          <w:szCs w:val="20"/>
          <w:lang w:eastAsia="ar-SA"/>
        </w:rPr>
        <w:t>*</w:t>
      </w:r>
      <w:r w:rsidRPr="001C4D49">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1C4D49" w:rsidRPr="001C4D49" w:rsidRDefault="001C4D49" w:rsidP="001C4D49">
      <w:pPr>
        <w:widowControl w:val="0"/>
        <w:spacing w:line="288" w:lineRule="auto"/>
        <w:ind w:firstLine="580"/>
        <w:rPr>
          <w:rFonts w:ascii="Cambria" w:eastAsia="Times New Roman" w:hAnsi="Cambria" w:cs="Times New Roman"/>
          <w:lang w:val="ru-RU"/>
        </w:rPr>
      </w:pPr>
    </w:p>
    <w:p w:rsidR="001C4D49" w:rsidRPr="001C4D49" w:rsidRDefault="001C4D49" w:rsidP="001C4D49">
      <w:pPr>
        <w:widowControl w:val="0"/>
        <w:spacing w:line="288" w:lineRule="auto"/>
        <w:ind w:firstLine="284"/>
        <w:rPr>
          <w:rFonts w:ascii="Times New Roman" w:eastAsia="Times New Roman" w:hAnsi="Times New Roman" w:cs="Times New Roman"/>
          <w:b/>
          <w:i/>
          <w:sz w:val="20"/>
          <w:szCs w:val="20"/>
        </w:rPr>
      </w:pPr>
      <w:r w:rsidRPr="001C4D49">
        <w:rPr>
          <w:rFonts w:ascii="Times New Roman" w:eastAsia="Times New Roman" w:hAnsi="Times New Roman" w:cs="Times New Roman"/>
          <w:bCs/>
          <w:sz w:val="20"/>
          <w:szCs w:val="20"/>
          <w:lang w:eastAsia="ar-SA"/>
        </w:rPr>
        <w:t>*</w:t>
      </w:r>
      <w:r w:rsidRPr="001C4D49">
        <w:rPr>
          <w:rFonts w:ascii="Times New Roman" w:eastAsia="Times New Roman" w:hAnsi="Times New Roman" w:cs="Times New Roman"/>
          <w:b/>
          <w:i/>
          <w:sz w:val="20"/>
          <w:szCs w:val="20"/>
        </w:rPr>
        <w:t>Този документ задължително се поставя от участника в отделен запечатан непрозрачен плик с надпис ПРЕДЛАГАНИ ЦЕНОВИ ПАРАМЕТРИ</w:t>
      </w:r>
    </w:p>
    <w:p w:rsidR="001C4D49" w:rsidRPr="001C4D49" w:rsidRDefault="001C4D49" w:rsidP="001C4D49">
      <w:pPr>
        <w:widowControl w:val="0"/>
        <w:spacing w:line="312" w:lineRule="auto"/>
        <w:jc w:val="center"/>
        <w:rPr>
          <w:rFonts w:ascii="Cambria" w:eastAsia="Times New Roman" w:hAnsi="Cambria" w:cs="Times New Roman"/>
          <w:b/>
          <w:noProof/>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rPr>
          <w:rFonts w:ascii="Times New Roman" w:eastAsia="Arial" w:hAnsi="Times New Roman" w:cs="Times New Roman"/>
          <w:sz w:val="24"/>
          <w:szCs w:val="24"/>
          <w:lang w:eastAsia="ar-SA"/>
        </w:rPr>
      </w:pPr>
    </w:p>
    <w:p w:rsidR="001C4D49" w:rsidRPr="001C4D49" w:rsidRDefault="001C4D49" w:rsidP="001C4D49">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1C4D49" w:rsidRPr="001C4D49" w:rsidRDefault="001C4D49" w:rsidP="001C4D49">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1C4D49" w:rsidRPr="001C4D49" w:rsidRDefault="001C4D49" w:rsidP="001C4D49">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1C4D49" w:rsidRPr="001C4D49" w:rsidRDefault="001C4D49" w:rsidP="001C4D49">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1C4D49" w:rsidRPr="001C4D49" w:rsidRDefault="001C4D49" w:rsidP="001C4D49">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1C4D49" w:rsidRPr="001C4D49" w:rsidRDefault="001C4D49" w:rsidP="001C4D49">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1C4D49" w:rsidRPr="001C4D49" w:rsidRDefault="001C4D49" w:rsidP="001C4D49">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1C4D49" w:rsidRPr="001C4D49" w:rsidRDefault="001C4D49" w:rsidP="001C4D49">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1C4D49" w:rsidRPr="001C4D49" w:rsidRDefault="001C4D49" w:rsidP="001C4D49">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1C4D49" w:rsidRPr="001C4D49" w:rsidRDefault="001C4D49" w:rsidP="001C4D49">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1C4D49" w:rsidRPr="001C4D49" w:rsidRDefault="001C4D49" w:rsidP="001C4D49">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1C4D49" w:rsidRPr="001C4D49" w:rsidRDefault="001C4D49" w:rsidP="001C4D49">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r w:rsidRPr="001C4D49">
        <w:rPr>
          <w:rFonts w:ascii="Times New Roman" w:eastAsia="Times New Roman" w:hAnsi="Times New Roman" w:cs="Times New Roman"/>
          <w:b/>
          <w:i/>
          <w:color w:val="00B0F0"/>
          <w:sz w:val="24"/>
          <w:szCs w:val="24"/>
          <w:lang w:eastAsia="ar-SA"/>
        </w:rPr>
        <w:t>Образец №8</w:t>
      </w:r>
    </w:p>
    <w:p w:rsidR="001C4D49" w:rsidRPr="001C4D49" w:rsidRDefault="001C4D49" w:rsidP="001C4D49">
      <w:pPr>
        <w:jc w:val="right"/>
        <w:rPr>
          <w:rFonts w:ascii="Times New Roman" w:eastAsia="Times New Roman" w:hAnsi="Times New Roman" w:cs="Times New Roman"/>
          <w:b/>
          <w:i/>
          <w:sz w:val="28"/>
          <w:szCs w:val="28"/>
        </w:rPr>
      </w:pPr>
      <w:r w:rsidRPr="001C4D49">
        <w:rPr>
          <w:rFonts w:ascii="Times New Roman" w:eastAsia="Times New Roman" w:hAnsi="Times New Roman" w:cs="Times New Roman"/>
          <w:b/>
          <w:i/>
          <w:sz w:val="28"/>
          <w:szCs w:val="28"/>
        </w:rPr>
        <w:t>ПРОЕКТ!</w:t>
      </w:r>
    </w:p>
    <w:p w:rsidR="001C4D49" w:rsidRPr="001C4D49" w:rsidRDefault="001C4D49" w:rsidP="001C4D49">
      <w:pPr>
        <w:jc w:val="center"/>
        <w:rPr>
          <w:rFonts w:ascii="Times New Roman" w:eastAsia="Times New Roman" w:hAnsi="Times New Roman" w:cs="Times New Roman"/>
          <w:b/>
          <w:sz w:val="36"/>
          <w:szCs w:val="36"/>
          <w:lang w:val="ru-RU" w:eastAsia="bg-BG"/>
        </w:rPr>
      </w:pPr>
    </w:p>
    <w:p w:rsidR="001C4D49" w:rsidRPr="001C4D49" w:rsidRDefault="001C4D49" w:rsidP="001C4D49">
      <w:pPr>
        <w:jc w:val="center"/>
        <w:rPr>
          <w:rFonts w:ascii="Times New Roman" w:eastAsia="Times New Roman" w:hAnsi="Times New Roman" w:cs="Times New Roman"/>
          <w:b/>
          <w:sz w:val="36"/>
          <w:szCs w:val="36"/>
          <w:lang w:val="ru-RU" w:eastAsia="bg-BG"/>
        </w:rPr>
      </w:pPr>
    </w:p>
    <w:p w:rsidR="001C4D49" w:rsidRPr="001C4D49" w:rsidRDefault="001C4D49" w:rsidP="001C4D49">
      <w:pPr>
        <w:jc w:val="center"/>
        <w:rPr>
          <w:rFonts w:ascii="Times New Roman" w:eastAsia="Times New Roman" w:hAnsi="Times New Roman" w:cs="Times New Roman"/>
          <w:b/>
          <w:sz w:val="36"/>
          <w:szCs w:val="36"/>
          <w:lang w:eastAsia="bg-BG"/>
        </w:rPr>
      </w:pPr>
    </w:p>
    <w:p w:rsidR="001C4D49" w:rsidRPr="001C4D49" w:rsidRDefault="001C4D49" w:rsidP="001C4D49">
      <w:pPr>
        <w:jc w:val="center"/>
        <w:rPr>
          <w:rFonts w:ascii="Times New Roman" w:eastAsia="Times New Roman" w:hAnsi="Times New Roman" w:cs="Times New Roman"/>
          <w:b/>
          <w:sz w:val="36"/>
          <w:szCs w:val="36"/>
          <w:lang w:eastAsia="bg-BG"/>
        </w:rPr>
      </w:pPr>
      <w:r w:rsidRPr="001C4D49">
        <w:rPr>
          <w:rFonts w:ascii="Times New Roman" w:eastAsia="Times New Roman" w:hAnsi="Times New Roman" w:cs="Times New Roman"/>
          <w:b/>
          <w:sz w:val="36"/>
          <w:szCs w:val="36"/>
          <w:lang w:eastAsia="bg-BG"/>
        </w:rPr>
        <w:lastRenderedPageBreak/>
        <w:t>Д О Г О В О Р  -  ПРОЕКТ</w:t>
      </w:r>
    </w:p>
    <w:p w:rsidR="001C4D49" w:rsidRPr="001C4D49" w:rsidRDefault="001C4D49" w:rsidP="001C4D49">
      <w:pPr>
        <w:jc w:val="center"/>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 ...........</w:t>
      </w:r>
    </w:p>
    <w:p w:rsidR="001C4D49" w:rsidRPr="001C4D49" w:rsidRDefault="001C4D49" w:rsidP="001C4D49">
      <w:pPr>
        <w:jc w:val="center"/>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 xml:space="preserve">за изпълнение обществена поръчка </w:t>
      </w:r>
    </w:p>
    <w:p w:rsidR="001C4D49" w:rsidRPr="001C4D49" w:rsidRDefault="001C4D49" w:rsidP="001C4D49">
      <w:pPr>
        <w:jc w:val="center"/>
        <w:rPr>
          <w:rFonts w:ascii="Times New Roman" w:eastAsia="Times New Roman" w:hAnsi="Times New Roman" w:cs="Times New Roman"/>
          <w:b/>
          <w:sz w:val="24"/>
          <w:szCs w:val="24"/>
          <w:lang w:eastAsia="bg-BG"/>
        </w:rPr>
      </w:pPr>
    </w:p>
    <w:p w:rsidR="001C4D49" w:rsidRPr="001C4D49" w:rsidRDefault="001C4D49" w:rsidP="001C4D49">
      <w:pPr>
        <w:widowControl w:val="0"/>
        <w:snapToGrid w:val="0"/>
        <w:spacing w:line="360" w:lineRule="auto"/>
        <w:jc w:val="left"/>
        <w:rPr>
          <w:rFonts w:ascii="Times New Roman" w:eastAsia="Times New Roman" w:hAnsi="Times New Roman" w:cs="Times New Roman"/>
          <w:sz w:val="24"/>
          <w:szCs w:val="24"/>
        </w:rPr>
      </w:pPr>
    </w:p>
    <w:p w:rsidR="001C4D49" w:rsidRPr="001C4D49" w:rsidRDefault="001C4D49" w:rsidP="001C4D49">
      <w:pPr>
        <w:rPr>
          <w:rFonts w:ascii="Times New Roman" w:eastAsia="Times New Roman" w:hAnsi="Times New Roman" w:cs="Times New Roman"/>
          <w:sz w:val="24"/>
          <w:szCs w:val="24"/>
          <w:lang w:val="ru-RU" w:eastAsia="bg-BG"/>
        </w:rPr>
      </w:pPr>
      <w:r w:rsidRPr="001C4D49">
        <w:rPr>
          <w:rFonts w:ascii="Times New Roman" w:eastAsia="Times New Roman" w:hAnsi="Times New Roman" w:cs="Times New Roman"/>
          <w:sz w:val="24"/>
          <w:szCs w:val="24"/>
          <w:lang w:val="ru-RU" w:eastAsia="bg-BG"/>
        </w:rPr>
        <w:t>Днес, ................. год., в гр.Кърджали, между:</w:t>
      </w:r>
    </w:p>
    <w:p w:rsidR="001C4D49" w:rsidRPr="001C4D49" w:rsidRDefault="001C4D49" w:rsidP="001C4D49">
      <w:pPr>
        <w:rPr>
          <w:rFonts w:ascii="Times New Roman" w:eastAsia="Times New Roman" w:hAnsi="Times New Roman" w:cs="Times New Roman"/>
          <w:sz w:val="24"/>
          <w:szCs w:val="24"/>
          <w:lang w:val="ru-RU" w:eastAsia="bg-BG"/>
        </w:rPr>
      </w:pPr>
    </w:p>
    <w:p w:rsidR="001C4D49" w:rsidRPr="001C4D49" w:rsidRDefault="001C4D49" w:rsidP="001C4D49">
      <w:pPr>
        <w:rPr>
          <w:rFonts w:ascii="Times New Roman" w:eastAsia="Times New Roman" w:hAnsi="Times New Roman" w:cs="Times New Roman"/>
          <w:sz w:val="24"/>
          <w:szCs w:val="24"/>
          <w:lang w:val="ru-RU" w:eastAsia="bg-BG"/>
        </w:rPr>
      </w:pPr>
      <w:r w:rsidRPr="001C4D49">
        <w:rPr>
          <w:rFonts w:ascii="Times New Roman" w:eastAsia="Times New Roman" w:hAnsi="Times New Roman" w:cs="Times New Roman"/>
          <w:sz w:val="24"/>
          <w:szCs w:val="24"/>
          <w:lang w:val="ru-RU" w:eastAsia="bg-BG"/>
        </w:rPr>
        <w:t>МБАЛ “Д-р Атанас Дафовски” АД, с адрес: Кърджали, бул.”Беломорски” №53, тел.0361/68 243 и факс 0361/ 68 295, с БУЛСТАТ/ЕИК 108501669 и BG№ 108501669, представлявано от Доц. д-р Тодор Димитров Черкезов, дм - Изпълнителен Директор и Янка Маврева – главен счетоводител, наричано по-нататък в договора Възложител, от една страна,</w:t>
      </w:r>
    </w:p>
    <w:p w:rsidR="001C4D49" w:rsidRPr="001C4D49" w:rsidRDefault="001C4D49" w:rsidP="001C4D49">
      <w:pPr>
        <w:rPr>
          <w:rFonts w:ascii="Times New Roman" w:eastAsia="Times New Roman" w:hAnsi="Times New Roman" w:cs="Times New Roman"/>
          <w:sz w:val="24"/>
          <w:szCs w:val="24"/>
          <w:lang w:val="ru-RU" w:eastAsia="bg-BG"/>
        </w:rPr>
      </w:pPr>
      <w:r w:rsidRPr="001C4D49">
        <w:rPr>
          <w:rFonts w:ascii="Times New Roman" w:eastAsia="Times New Roman" w:hAnsi="Times New Roman" w:cs="Times New Roman"/>
          <w:sz w:val="24"/>
          <w:szCs w:val="24"/>
          <w:lang w:val="ru-RU" w:eastAsia="bg-BG"/>
        </w:rPr>
        <w:t>и</w:t>
      </w:r>
    </w:p>
    <w:p w:rsidR="001C4D49" w:rsidRPr="001C4D49" w:rsidRDefault="001C4D49" w:rsidP="001C4D49">
      <w:pPr>
        <w:rPr>
          <w:rFonts w:ascii="Times New Roman" w:eastAsia="Times New Roman" w:hAnsi="Times New Roman" w:cs="Times New Roman"/>
          <w:sz w:val="24"/>
          <w:szCs w:val="24"/>
          <w:lang w:val="ru-RU" w:eastAsia="bg-BG"/>
        </w:rPr>
      </w:pPr>
      <w:r w:rsidRPr="001C4D49">
        <w:rPr>
          <w:rFonts w:ascii="Times New Roman" w:eastAsia="Times New Roman" w:hAnsi="Times New Roman" w:cs="Times New Roman"/>
          <w:sz w:val="24"/>
          <w:szCs w:val="24"/>
          <w:lang w:val="ru-RU" w:eastAsia="bg-BG"/>
        </w:rPr>
        <w:t>“...................................……”, гр. ......................……….., ул. ............………………… № ……, БУЛСТАТ/ЕИК  ………………….., с данъчна регистрация BG............................, представлявано от ……….......................………… – ..............................................................., наричано по-нататък в договора Изпълнител, от друга страна,</w:t>
      </w:r>
    </w:p>
    <w:p w:rsidR="001C4D49" w:rsidRPr="001C4D49" w:rsidRDefault="001C4D49" w:rsidP="001C4D49">
      <w:pPr>
        <w:tabs>
          <w:tab w:val="left" w:pos="7950"/>
        </w:tabs>
        <w:rPr>
          <w:rFonts w:ascii="Times New Roman" w:eastAsia="Times New Roman" w:hAnsi="Times New Roman" w:cs="Times New Roman"/>
          <w:sz w:val="24"/>
          <w:szCs w:val="24"/>
          <w:lang w:val="ru-RU" w:eastAsia="bg-BG"/>
        </w:rPr>
      </w:pPr>
      <w:r w:rsidRPr="001C4D49">
        <w:rPr>
          <w:rFonts w:ascii="Times New Roman" w:eastAsia="Times New Roman" w:hAnsi="Times New Roman" w:cs="Times New Roman"/>
          <w:sz w:val="24"/>
          <w:szCs w:val="24"/>
          <w:lang w:val="ru-RU" w:eastAsia="bg-BG"/>
        </w:rPr>
        <w:t xml:space="preserve">и на основание чл. 112 и следващите от Закона за обществените поръчки (ЗОП) и във връзка с Решение № ……/………. г. на ...................………………… за определяне на изпълнител на обществената поръчка с предмет: </w:t>
      </w:r>
      <w:r w:rsidRPr="001C4D49">
        <w:rPr>
          <w:rFonts w:ascii="Times New Roman" w:eastAsia="Calibri" w:hAnsi="Times New Roman" w:cs="Times New Roman"/>
          <w:sz w:val="24"/>
          <w:szCs w:val="24"/>
        </w:rPr>
        <w:t xml:space="preserve">"Доставка на специфични медицински изделия за инвазивна кардиология за нуждите на  МБАЛ "Д-р Атанас Дафовски" АД гр.Кърджали" </w:t>
      </w:r>
      <w:r w:rsidRPr="001C4D49">
        <w:rPr>
          <w:rFonts w:ascii="Times New Roman" w:eastAsia="Times New Roman" w:hAnsi="Times New Roman" w:cs="Times New Roman"/>
          <w:sz w:val="24"/>
          <w:szCs w:val="24"/>
          <w:lang w:val="ru-RU" w:eastAsia="bg-BG"/>
        </w:rPr>
        <w:t>се сключи настоящият Договор за следното:</w:t>
      </w:r>
    </w:p>
    <w:p w:rsidR="001C4D49" w:rsidRPr="001C4D49" w:rsidRDefault="001C4D49" w:rsidP="001C4D49">
      <w:pPr>
        <w:rPr>
          <w:rFonts w:ascii="Times New Roman" w:eastAsia="Times New Roman" w:hAnsi="Times New Roman" w:cs="Times New Roman"/>
          <w:sz w:val="24"/>
          <w:szCs w:val="24"/>
          <w:lang w:val="ru-RU" w:eastAsia="bg-BG"/>
        </w:rPr>
      </w:pPr>
    </w:p>
    <w:p w:rsidR="001C4D49" w:rsidRPr="001C4D49" w:rsidRDefault="001C4D49" w:rsidP="001C4D49">
      <w:pPr>
        <w:rPr>
          <w:rFonts w:ascii="Times New Roman" w:eastAsia="Times New Roman" w:hAnsi="Times New Roman" w:cs="Times New Roman"/>
          <w:b/>
          <w:spacing w:val="20"/>
          <w:sz w:val="24"/>
          <w:szCs w:val="24"/>
          <w:lang w:eastAsia="bg-BG"/>
        </w:rPr>
      </w:pPr>
      <w:r w:rsidRPr="001C4D49">
        <w:rPr>
          <w:rFonts w:ascii="Times New Roman" w:eastAsia="Times New Roman" w:hAnsi="Times New Roman" w:cs="Times New Roman"/>
          <w:b/>
          <w:spacing w:val="20"/>
          <w:sz w:val="24"/>
          <w:szCs w:val="24"/>
          <w:lang w:eastAsia="bg-BG"/>
        </w:rPr>
        <w:t xml:space="preserve">I. ПРЕДМЕТ НА ДОГОВОРА </w:t>
      </w:r>
    </w:p>
    <w:p w:rsidR="001C4D49" w:rsidRPr="001C4D49" w:rsidRDefault="001C4D49" w:rsidP="001C4D49">
      <w:pPr>
        <w:ind w:firstLine="708"/>
        <w:rPr>
          <w:rFonts w:ascii="Times New Roman" w:eastAsia="Times New Roman" w:hAnsi="Times New Roman" w:cs="Times New Roman"/>
          <w:sz w:val="24"/>
          <w:szCs w:val="24"/>
          <w:lang w:val="ru-RU" w:eastAsia="bg-BG"/>
        </w:rPr>
      </w:pPr>
      <w:r w:rsidRPr="001C4D49">
        <w:rPr>
          <w:rFonts w:ascii="Times New Roman" w:eastAsia="Times New Roman" w:hAnsi="Times New Roman" w:cs="Times New Roman"/>
          <w:sz w:val="24"/>
          <w:szCs w:val="24"/>
          <w:lang w:val="ru-RU" w:eastAsia="bg-BG"/>
        </w:rPr>
        <w:t xml:space="preserve">1.1 </w:t>
      </w:r>
      <w:r w:rsidRPr="001C4D49">
        <w:rPr>
          <w:rFonts w:ascii="Times New Roman" w:eastAsia="Times New Roman" w:hAnsi="Times New Roman" w:cs="Times New Roman"/>
          <w:caps/>
          <w:sz w:val="24"/>
          <w:szCs w:val="24"/>
          <w:lang w:val="ru-RU" w:eastAsia="bg-BG"/>
        </w:rPr>
        <w:t>Възложителят</w:t>
      </w:r>
      <w:r w:rsidRPr="001C4D49">
        <w:rPr>
          <w:rFonts w:ascii="Times New Roman" w:eastAsia="Times New Roman" w:hAnsi="Times New Roman" w:cs="Times New Roman"/>
          <w:sz w:val="24"/>
          <w:szCs w:val="24"/>
          <w:lang w:val="ru-RU" w:eastAsia="bg-BG"/>
        </w:rPr>
        <w:t xml:space="preserve"> възлага, а Изпълнителят изпълнява следното:</w:t>
      </w:r>
    </w:p>
    <w:p w:rsidR="001C4D49" w:rsidRPr="001C4D49" w:rsidRDefault="001C4D49" w:rsidP="001C4D49">
      <w:pPr>
        <w:widowControl w:val="0"/>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sz w:val="24"/>
          <w:szCs w:val="24"/>
          <w:lang w:val="ru-RU" w:eastAsia="bg-BG"/>
        </w:rPr>
        <w:t>Доставка на продукти (</w:t>
      </w:r>
      <w:r w:rsidRPr="001C4D49">
        <w:rPr>
          <w:rFonts w:ascii="Times New Roman" w:eastAsia="Times New Roman" w:hAnsi="Times New Roman" w:cs="Times New Roman"/>
          <w:sz w:val="24"/>
          <w:szCs w:val="24"/>
          <w:lang w:eastAsia="bg-BG"/>
        </w:rPr>
        <w:t>медицински изделия) за инвазивна кардиология за нуждите на МБАЛ „Д-р Атанас Дафовски“ АД гр.Кърджали</w:t>
      </w:r>
      <w:r w:rsidRPr="001C4D49">
        <w:rPr>
          <w:rFonts w:ascii="Times New Roman" w:eastAsia="Times New Roman" w:hAnsi="Times New Roman" w:cs="Times New Roman"/>
          <w:sz w:val="24"/>
          <w:szCs w:val="24"/>
          <w:lang w:val="ru-RU" w:eastAsia="bg-BG"/>
        </w:rPr>
        <w:t>,</w:t>
      </w:r>
      <w:r w:rsidRPr="001C4D49">
        <w:rPr>
          <w:rFonts w:ascii="Times New Roman" w:eastAsia="Times New Roman" w:hAnsi="Times New Roman" w:cs="Times New Roman"/>
          <w:color w:val="000000"/>
          <w:sz w:val="24"/>
          <w:szCs w:val="24"/>
          <w:lang w:eastAsia="bg-BG"/>
        </w:rPr>
        <w:t xml:space="preserve"> подробно описани в</w:t>
      </w:r>
      <w:r w:rsidRPr="001C4D49">
        <w:rPr>
          <w:rFonts w:ascii="Times New Roman" w:eastAsia="Times New Roman" w:hAnsi="Times New Roman" w:cs="Times New Roman"/>
          <w:sz w:val="24"/>
          <w:szCs w:val="24"/>
          <w:lang w:eastAsia="bg-BG"/>
        </w:rPr>
        <w:t xml:space="preserve"> </w:t>
      </w:r>
      <w:r w:rsidRPr="001C4D49">
        <w:rPr>
          <w:rFonts w:ascii="Times New Roman" w:eastAsia="Times New Roman" w:hAnsi="Times New Roman" w:cs="Times New Roman"/>
          <w:color w:val="000000"/>
          <w:sz w:val="24"/>
          <w:szCs w:val="24"/>
          <w:lang w:eastAsia="bg-BG"/>
        </w:rPr>
        <w:t xml:space="preserve">Ценово предложение на Изпълнителя (Приложения №1), неразделна част от Договора, </w:t>
      </w:r>
      <w:r w:rsidRPr="001C4D49">
        <w:rPr>
          <w:rFonts w:ascii="Times New Roman" w:eastAsia="Times New Roman" w:hAnsi="Times New Roman" w:cs="Times New Roman"/>
          <w:sz w:val="24"/>
          <w:szCs w:val="24"/>
          <w:lang w:eastAsia="bg-BG"/>
        </w:rPr>
        <w:t>и в съответствие с изискванията на настоящия Договор.</w:t>
      </w:r>
    </w:p>
    <w:p w:rsidR="001C4D49" w:rsidRPr="001C4D49" w:rsidRDefault="001C4D49" w:rsidP="001C4D49">
      <w:pPr>
        <w:ind w:right="-2"/>
        <w:rPr>
          <w:rFonts w:ascii="Times New Roman" w:eastAsia="Times New Roman" w:hAnsi="Times New Roman" w:cs="Times New Roman"/>
          <w:color w:val="000000"/>
          <w:sz w:val="24"/>
          <w:szCs w:val="24"/>
          <w:lang w:eastAsia="bg-BG"/>
        </w:rPr>
      </w:pPr>
      <w:r w:rsidRPr="001C4D49">
        <w:rPr>
          <w:rFonts w:ascii="Times New Roman" w:eastAsia="Times New Roman" w:hAnsi="Times New Roman" w:cs="Times New Roman"/>
          <w:sz w:val="24"/>
          <w:szCs w:val="24"/>
          <w:lang w:val="ru-RU" w:eastAsia="bg-BG"/>
        </w:rPr>
        <w:t xml:space="preserve"> </w:t>
      </w:r>
      <w:r w:rsidRPr="001C4D49">
        <w:rPr>
          <w:rFonts w:ascii="Times New Roman" w:eastAsia="Times New Roman" w:hAnsi="Times New Roman" w:cs="Times New Roman"/>
          <w:sz w:val="24"/>
          <w:szCs w:val="24"/>
          <w:lang w:val="ru-RU" w:eastAsia="bg-BG"/>
        </w:rPr>
        <w:tab/>
      </w:r>
      <w:r w:rsidRPr="001C4D49">
        <w:rPr>
          <w:rFonts w:ascii="Times New Roman" w:eastAsia="Times New Roman" w:hAnsi="Times New Roman" w:cs="Times New Roman"/>
          <w:sz w:val="24"/>
          <w:szCs w:val="24"/>
          <w:lang w:eastAsia="bg-BG"/>
        </w:rPr>
        <w:t xml:space="preserve">1.2. </w:t>
      </w:r>
      <w:r w:rsidRPr="001C4D49">
        <w:rPr>
          <w:rFonts w:ascii="Times New Roman" w:eastAsia="Times New Roman" w:hAnsi="Times New Roman" w:cs="Times New Roman"/>
          <w:color w:val="000000"/>
          <w:sz w:val="24"/>
          <w:szCs w:val="24"/>
          <w:lang w:eastAsia="bg-BG"/>
        </w:rPr>
        <w:t xml:space="preserve">Доставките се извършват периодично след писмена заявка на Възложителя. Възложителят е задължен да приеме и заплати само количествата и видовете, които е заявил и които са доставени при условията на настоящия Договор. </w:t>
      </w:r>
    </w:p>
    <w:p w:rsidR="001C4D49" w:rsidRPr="001C4D49" w:rsidRDefault="001C4D49" w:rsidP="001C4D49">
      <w:pPr>
        <w:ind w:firstLine="708"/>
        <w:rPr>
          <w:rFonts w:ascii="Times New Roman" w:eastAsia="Times New Roman" w:hAnsi="Times New Roman" w:cs="Times New Roman"/>
          <w:color w:val="000000"/>
          <w:sz w:val="24"/>
          <w:szCs w:val="24"/>
          <w:lang w:eastAsia="bg-BG"/>
        </w:rPr>
      </w:pPr>
      <w:r w:rsidRPr="001C4D49">
        <w:rPr>
          <w:rFonts w:ascii="Times New Roman" w:eastAsia="Times New Roman" w:hAnsi="Times New Roman" w:cs="Times New Roman"/>
          <w:color w:val="000000"/>
          <w:sz w:val="24"/>
          <w:szCs w:val="24"/>
          <w:lang w:eastAsia="bg-BG"/>
        </w:rPr>
        <w:t>1.3 Доставките на Продуктите ще се извършват в рамките на работното време на Възложителя.</w:t>
      </w:r>
    </w:p>
    <w:p w:rsidR="001C4D49" w:rsidRPr="001C4D49" w:rsidRDefault="001C4D49" w:rsidP="001C4D49">
      <w:pPr>
        <w:ind w:firstLine="708"/>
        <w:rPr>
          <w:rFonts w:ascii="Times New Roman" w:eastAsia="Times New Roman" w:hAnsi="Times New Roman" w:cs="Times New Roman"/>
          <w:sz w:val="24"/>
          <w:szCs w:val="24"/>
          <w:lang w:val="ru-RU" w:eastAsia="bg-BG"/>
        </w:rPr>
      </w:pPr>
      <w:r w:rsidRPr="001C4D49">
        <w:rPr>
          <w:rFonts w:ascii="Times New Roman" w:eastAsia="Times New Roman" w:hAnsi="Times New Roman" w:cs="Times New Roman"/>
          <w:sz w:val="24"/>
          <w:szCs w:val="24"/>
          <w:lang w:eastAsia="bg-BG"/>
        </w:rPr>
        <w:t xml:space="preserve">1.4. </w:t>
      </w:r>
      <w:r w:rsidRPr="001C4D49">
        <w:rPr>
          <w:rFonts w:ascii="Times New Roman" w:eastAsia="Times New Roman" w:hAnsi="Times New Roman" w:cs="Times New Roman"/>
          <w:sz w:val="24"/>
          <w:szCs w:val="24"/>
          <w:lang w:val="ru-RU" w:eastAsia="bg-BG"/>
        </w:rPr>
        <w:t>ВЪЗЛОЖИТЕЛЯ</w:t>
      </w:r>
      <w:r w:rsidRPr="001C4D49">
        <w:rPr>
          <w:rFonts w:ascii="Times New Roman" w:eastAsia="Times New Roman" w:hAnsi="Times New Roman" w:cs="Times New Roman"/>
          <w:sz w:val="24"/>
          <w:szCs w:val="24"/>
          <w:lang w:eastAsia="bg-BG"/>
        </w:rPr>
        <w:t>Т</w:t>
      </w:r>
      <w:r w:rsidRPr="001C4D49">
        <w:rPr>
          <w:rFonts w:ascii="Times New Roman" w:eastAsia="Times New Roman" w:hAnsi="Times New Roman" w:cs="Times New Roman"/>
          <w:sz w:val="24"/>
          <w:szCs w:val="24"/>
          <w:lang w:val="ru-RU" w:eastAsia="bg-BG"/>
        </w:rPr>
        <w:t xml:space="preserve"> не е обвързан със закупуването на цялато заявено количество </w:t>
      </w:r>
      <w:r w:rsidRPr="001C4D49">
        <w:rPr>
          <w:rFonts w:ascii="Times New Roman" w:eastAsia="Times New Roman" w:hAnsi="Times New Roman" w:cs="Times New Roman"/>
          <w:sz w:val="24"/>
          <w:szCs w:val="24"/>
          <w:lang w:eastAsia="bg-BG"/>
        </w:rPr>
        <w:t>продукти</w:t>
      </w:r>
      <w:r w:rsidRPr="001C4D49">
        <w:rPr>
          <w:rFonts w:ascii="Times New Roman" w:eastAsia="Times New Roman" w:hAnsi="Times New Roman" w:cs="Times New Roman"/>
          <w:sz w:val="24"/>
          <w:szCs w:val="24"/>
          <w:lang w:val="ru-RU" w:eastAsia="bg-BG"/>
        </w:rPr>
        <w:t xml:space="preserve">, посочено в документацията за участие и ценово предложение на ИЗПЪЛНИТЕЛЯ. Точното количество по вид на доставяните </w:t>
      </w:r>
      <w:r w:rsidRPr="001C4D49">
        <w:rPr>
          <w:rFonts w:ascii="Times New Roman" w:eastAsia="Times New Roman" w:hAnsi="Times New Roman" w:cs="Times New Roman"/>
          <w:sz w:val="24"/>
          <w:szCs w:val="24"/>
          <w:lang w:eastAsia="bg-BG"/>
        </w:rPr>
        <w:t>продукти</w:t>
      </w:r>
      <w:r w:rsidRPr="001C4D49">
        <w:rPr>
          <w:rFonts w:ascii="Times New Roman" w:eastAsia="Times New Roman" w:hAnsi="Times New Roman" w:cs="Times New Roman"/>
          <w:sz w:val="24"/>
          <w:szCs w:val="24"/>
          <w:lang w:val="ru-RU" w:eastAsia="bg-BG"/>
        </w:rPr>
        <w:t xml:space="preserve"> се определя с периодични заявки, съобразно потребностите на ВЪЗЛОЖИТЕЛЯ.</w:t>
      </w:r>
    </w:p>
    <w:p w:rsidR="001C4D49" w:rsidRPr="001C4D49" w:rsidRDefault="001C4D49" w:rsidP="001C4D49">
      <w:pPr>
        <w:ind w:firstLine="708"/>
        <w:rPr>
          <w:rFonts w:ascii="Times New Roman" w:eastAsia="Times New Roman" w:hAnsi="Times New Roman" w:cs="Times New Roman"/>
          <w:sz w:val="24"/>
          <w:szCs w:val="24"/>
          <w:lang w:val="ru-RU" w:eastAsia="bg-BG"/>
        </w:rPr>
      </w:pPr>
    </w:p>
    <w:p w:rsidR="001C4D49" w:rsidRPr="001C4D49" w:rsidRDefault="001C4D49" w:rsidP="001C4D49">
      <w:pPr>
        <w:rPr>
          <w:rFonts w:ascii="Times New Roman" w:eastAsia="Times New Roman" w:hAnsi="Times New Roman" w:cs="Times New Roman"/>
          <w:b/>
          <w:sz w:val="24"/>
          <w:szCs w:val="24"/>
          <w:lang w:val="ru-RU" w:eastAsia="bg-BG"/>
        </w:rPr>
      </w:pPr>
      <w:r w:rsidRPr="001C4D49">
        <w:rPr>
          <w:rFonts w:ascii="Times New Roman" w:eastAsia="Times New Roman" w:hAnsi="Times New Roman" w:cs="Times New Roman"/>
          <w:b/>
          <w:sz w:val="24"/>
          <w:szCs w:val="24"/>
          <w:lang w:val="en-AU" w:eastAsia="bg-BG"/>
        </w:rPr>
        <w:t>II</w:t>
      </w:r>
      <w:r w:rsidRPr="001C4D49">
        <w:rPr>
          <w:rFonts w:ascii="Times New Roman" w:eastAsia="Times New Roman" w:hAnsi="Times New Roman" w:cs="Times New Roman"/>
          <w:b/>
          <w:sz w:val="24"/>
          <w:szCs w:val="24"/>
          <w:lang w:val="ru-RU" w:eastAsia="bg-BG"/>
        </w:rPr>
        <w:t>. ЦЕНА И НАЧИН НА ПЛАЩАНЕ</w:t>
      </w:r>
    </w:p>
    <w:p w:rsidR="001C4D49" w:rsidRPr="001C4D49" w:rsidRDefault="001C4D49" w:rsidP="001C4D49">
      <w:pPr>
        <w:ind w:right="-2"/>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spacing w:val="-2"/>
          <w:sz w:val="24"/>
          <w:szCs w:val="24"/>
          <w:lang w:eastAsia="bg-BG"/>
        </w:rPr>
        <w:tab/>
      </w:r>
      <w:r w:rsidRPr="001C4D49">
        <w:rPr>
          <w:rFonts w:ascii="Times New Roman" w:eastAsia="Times New Roman" w:hAnsi="Times New Roman" w:cs="Times New Roman"/>
          <w:color w:val="000000"/>
          <w:sz w:val="24"/>
          <w:szCs w:val="24"/>
          <w:lang w:eastAsia="bg-BG"/>
        </w:rPr>
        <w:t>2.1. Общата прогнозна стойност на доставките, предмет на Договора, е в размер на ........ лева (....................)  без ДДС и ........ лева (....................)  с ДДС.</w:t>
      </w:r>
    </w:p>
    <w:p w:rsidR="001C4D49" w:rsidRPr="001C4D49" w:rsidRDefault="001C4D49" w:rsidP="001C4D49">
      <w:pPr>
        <w:ind w:firstLine="708"/>
        <w:rPr>
          <w:rFonts w:ascii="Times New Roman" w:eastAsia="Times New Roman" w:hAnsi="Times New Roman" w:cs="Times New Roman"/>
          <w:color w:val="000000"/>
          <w:sz w:val="24"/>
          <w:szCs w:val="24"/>
          <w:lang w:eastAsia="bg-BG"/>
        </w:rPr>
      </w:pPr>
      <w:r w:rsidRPr="001C4D49">
        <w:rPr>
          <w:rFonts w:ascii="Times New Roman" w:eastAsia="Times New Roman" w:hAnsi="Times New Roman" w:cs="Times New Roman"/>
          <w:color w:val="000000"/>
          <w:sz w:val="24"/>
          <w:szCs w:val="24"/>
          <w:lang w:eastAsia="bg-BG"/>
        </w:rPr>
        <w:t xml:space="preserve">2.2. Доставените Продукти се заплащат по единична цена за всеки Продукт с включен ДДС, в зависимост от доставените количества, съгласно Ценовото предложение на Изпълнителя - Приложения  №1 </w:t>
      </w:r>
      <w:r w:rsidRPr="001C4D49">
        <w:rPr>
          <w:rFonts w:ascii="Times New Roman" w:eastAsia="Calibri" w:hAnsi="Times New Roman" w:cs="Times New Roman"/>
          <w:sz w:val="24"/>
          <w:szCs w:val="24"/>
        </w:rPr>
        <w:t>към настоящия Договор</w:t>
      </w:r>
      <w:r w:rsidRPr="001C4D49">
        <w:rPr>
          <w:rFonts w:ascii="Times New Roman" w:eastAsia="Times New Roman" w:hAnsi="Times New Roman" w:cs="Times New Roman"/>
          <w:color w:val="000000"/>
          <w:sz w:val="24"/>
          <w:szCs w:val="24"/>
          <w:lang w:eastAsia="bg-BG"/>
        </w:rPr>
        <w:t xml:space="preserve">. Цената, която Възложителят се задължава да заплаща на Изпълнителя за извършените доставки на Продуктите, е крайната доставна цена с ДДС и включва всички разходи за доставка на Продуктите на Изпълнителя, включително, но не само - стойността на Продуктите, </w:t>
      </w:r>
      <w:r w:rsidRPr="001C4D49">
        <w:rPr>
          <w:rFonts w:ascii="Times New Roman" w:eastAsia="Times New Roman" w:hAnsi="Times New Roman" w:cs="Times New Roman"/>
          <w:color w:val="000000"/>
          <w:sz w:val="24"/>
          <w:szCs w:val="24"/>
          <w:lang w:eastAsia="bg-BG"/>
        </w:rPr>
        <w:lastRenderedPageBreak/>
        <w:t>транспортни разходи, застраховки, данъци, такси, и други. Посочените в настоящия Договор единични и общи цени остават непроменени за срока на действието му.</w:t>
      </w:r>
    </w:p>
    <w:p w:rsidR="001C4D49" w:rsidRPr="001C4D49" w:rsidRDefault="001C4D49" w:rsidP="001C4D49">
      <w:pPr>
        <w:ind w:firstLine="672"/>
        <w:rPr>
          <w:rFonts w:ascii="Times New Roman" w:eastAsia="Times New Roman" w:hAnsi="Times New Roman" w:cs="Times New Roman"/>
          <w:sz w:val="24"/>
          <w:szCs w:val="24"/>
          <w:lang w:eastAsia="bg-BG"/>
        </w:rPr>
      </w:pPr>
      <w:r w:rsidRPr="001C4D49">
        <w:rPr>
          <w:rFonts w:ascii="Times New Roman" w:eastAsia="Times New Roman" w:hAnsi="Times New Roman" w:cs="Times New Roman"/>
          <w:color w:val="000000"/>
          <w:sz w:val="24"/>
          <w:szCs w:val="24"/>
          <w:lang w:eastAsia="bg-BG"/>
        </w:rPr>
        <w:t xml:space="preserve">2.3. </w:t>
      </w:r>
      <w:r w:rsidRPr="001C4D49">
        <w:rPr>
          <w:rFonts w:ascii="Times New Roman" w:eastAsia="Times New Roman" w:hAnsi="Times New Roman" w:cs="Times New Roman"/>
          <w:spacing w:val="-2"/>
          <w:sz w:val="24"/>
          <w:szCs w:val="24"/>
          <w:lang w:val="ru-RU" w:eastAsia="bg-BG"/>
        </w:rPr>
        <w:t xml:space="preserve">Посочените от ИЗПЪЛНИТЕЛЯ единични цени са окончателни и валидни до </w:t>
      </w:r>
      <w:r w:rsidRPr="001C4D49">
        <w:rPr>
          <w:rFonts w:ascii="Times New Roman" w:eastAsia="Times New Roman" w:hAnsi="Times New Roman" w:cs="Times New Roman"/>
          <w:spacing w:val="-2"/>
          <w:sz w:val="24"/>
          <w:szCs w:val="24"/>
          <w:lang w:eastAsia="bg-BG"/>
        </w:rPr>
        <w:t xml:space="preserve">приключване </w:t>
      </w:r>
      <w:r w:rsidRPr="001C4D49">
        <w:rPr>
          <w:rFonts w:ascii="Times New Roman" w:eastAsia="Times New Roman" w:hAnsi="Times New Roman" w:cs="Times New Roman"/>
          <w:spacing w:val="-2"/>
          <w:sz w:val="24"/>
          <w:szCs w:val="24"/>
          <w:lang w:val="ru-RU" w:eastAsia="bg-BG"/>
        </w:rPr>
        <w:t xml:space="preserve"> на договора.</w:t>
      </w:r>
      <w:r w:rsidRPr="001C4D49">
        <w:rPr>
          <w:rFonts w:ascii="Times New Roman" w:eastAsia="Times New Roman" w:hAnsi="Times New Roman" w:cs="Times New Roman"/>
          <w:sz w:val="24"/>
          <w:szCs w:val="24"/>
          <w:lang w:eastAsia="bg-BG"/>
        </w:rPr>
        <w:t xml:space="preserve"> В случай, че в срока на договора НЗОК договори за всички или за част от медицинските изделия нови цени, които са по-ниски от посочените в с</w:t>
      </w:r>
      <w:r w:rsidRPr="001C4D49">
        <w:rPr>
          <w:rFonts w:ascii="Times New Roman" w:eastAsia="Times New Roman" w:hAnsi="Times New Roman" w:cs="Times New Roman"/>
          <w:sz w:val="24"/>
          <w:szCs w:val="24"/>
          <w:lang w:val="en-AU" w:eastAsia="bg-BG"/>
        </w:rPr>
        <w:t>писък</w:t>
      </w:r>
      <w:r w:rsidRPr="001C4D49">
        <w:rPr>
          <w:rFonts w:ascii="Times New Roman" w:eastAsia="Times New Roman" w:hAnsi="Times New Roman" w:cs="Times New Roman"/>
          <w:sz w:val="24"/>
          <w:szCs w:val="24"/>
          <w:lang w:eastAsia="bg-BG"/>
        </w:rPr>
        <w:t>а</w:t>
      </w:r>
      <w:r w:rsidRPr="001C4D49">
        <w:rPr>
          <w:rFonts w:ascii="Times New Roman" w:eastAsia="Times New Roman" w:hAnsi="Times New Roman" w:cs="Times New Roman"/>
          <w:sz w:val="24"/>
          <w:szCs w:val="24"/>
          <w:lang w:val="en-AU" w:eastAsia="bg-BG"/>
        </w:rPr>
        <w:t xml:space="preserve"> с медицински изделия, които НЗОК заплаща в условията на болничната медицинска помощ,</w:t>
      </w:r>
      <w:r w:rsidRPr="001C4D49">
        <w:rPr>
          <w:rFonts w:ascii="Times New Roman" w:eastAsia="Times New Roman" w:hAnsi="Times New Roman" w:cs="Times New Roman"/>
          <w:sz w:val="24"/>
          <w:szCs w:val="24"/>
          <w:lang w:val="en-US" w:eastAsia="bg-BG"/>
        </w:rPr>
        <w:t xml:space="preserve"> утвърден с Решение на НС на НЗОК РД-НС-04-61/10.06.2014 г. </w:t>
      </w:r>
      <w:proofErr w:type="gramStart"/>
      <w:r w:rsidRPr="001C4D49">
        <w:rPr>
          <w:rFonts w:ascii="Times New Roman" w:eastAsia="Times New Roman" w:hAnsi="Times New Roman" w:cs="Times New Roman"/>
          <w:sz w:val="24"/>
          <w:szCs w:val="24"/>
          <w:lang w:val="en-US" w:eastAsia="bg-BG"/>
        </w:rPr>
        <w:t>по</w:t>
      </w:r>
      <w:proofErr w:type="gramEnd"/>
      <w:r w:rsidRPr="001C4D49">
        <w:rPr>
          <w:rFonts w:ascii="Times New Roman" w:eastAsia="Times New Roman" w:hAnsi="Times New Roman" w:cs="Times New Roman"/>
          <w:sz w:val="24"/>
          <w:szCs w:val="24"/>
          <w:lang w:val="en-US" w:eastAsia="bg-BG"/>
        </w:rPr>
        <w:t xml:space="preserve"> реда на Методика за условията и реда за договаряне на стойността на медицинските изделия, предназначени за заболявания, включени в списъка по наредбата по чл. </w:t>
      </w:r>
      <w:proofErr w:type="gramStart"/>
      <w:r w:rsidRPr="001C4D49">
        <w:rPr>
          <w:rFonts w:ascii="Times New Roman" w:eastAsia="Times New Roman" w:hAnsi="Times New Roman" w:cs="Times New Roman"/>
          <w:sz w:val="24"/>
          <w:szCs w:val="24"/>
          <w:lang w:val="en-US" w:eastAsia="bg-BG"/>
        </w:rPr>
        <w:t>45, ал.</w:t>
      </w:r>
      <w:proofErr w:type="gramEnd"/>
      <w:r w:rsidRPr="001C4D49">
        <w:rPr>
          <w:rFonts w:ascii="Times New Roman" w:eastAsia="Times New Roman" w:hAnsi="Times New Roman" w:cs="Times New Roman"/>
          <w:sz w:val="24"/>
          <w:szCs w:val="24"/>
          <w:lang w:val="en-US" w:eastAsia="bg-BG"/>
        </w:rPr>
        <w:t xml:space="preserve"> </w:t>
      </w:r>
      <w:proofErr w:type="gramStart"/>
      <w:r w:rsidRPr="001C4D49">
        <w:rPr>
          <w:rFonts w:ascii="Times New Roman" w:eastAsia="Times New Roman" w:hAnsi="Times New Roman" w:cs="Times New Roman"/>
          <w:sz w:val="24"/>
          <w:szCs w:val="24"/>
          <w:lang w:val="en-US" w:eastAsia="bg-BG"/>
        </w:rPr>
        <w:t>3 от ЗЗО, и на медицинските изделия, които се заплащат в условията на болничната медицинска помощ, обн.</w:t>
      </w:r>
      <w:proofErr w:type="gramEnd"/>
      <w:r w:rsidRPr="001C4D49">
        <w:rPr>
          <w:rFonts w:ascii="Times New Roman" w:eastAsia="Times New Roman" w:hAnsi="Times New Roman" w:cs="Times New Roman"/>
          <w:sz w:val="24"/>
          <w:szCs w:val="24"/>
          <w:lang w:val="en-US" w:eastAsia="bg-BG"/>
        </w:rPr>
        <w:t xml:space="preserve"> ДВ, бр.3 от 10 януари 20014г.</w:t>
      </w:r>
      <w:r w:rsidRPr="001C4D49">
        <w:rPr>
          <w:rFonts w:ascii="Times New Roman" w:eastAsia="Times New Roman" w:hAnsi="Times New Roman" w:cs="Times New Roman"/>
          <w:sz w:val="24"/>
          <w:szCs w:val="24"/>
          <w:lang w:eastAsia="bg-BG"/>
        </w:rPr>
        <w:t>, тези нови цени влизат в сила от датата, посочена в информацията, получена от  НЗОК, и остават валидни за страните по договора до неговото прекратяване или последваща промяна по реда описан по-горе.</w:t>
      </w:r>
      <w:r w:rsidRPr="001C4D49">
        <w:rPr>
          <w:rFonts w:ascii="Times New Roman" w:eastAsia="Times New Roman" w:hAnsi="Times New Roman" w:cs="Times New Roman"/>
          <w:i/>
          <w:sz w:val="24"/>
          <w:szCs w:val="24"/>
          <w:lang w:eastAsia="bg-BG"/>
        </w:rPr>
        <w:t xml:space="preserve"> </w:t>
      </w:r>
      <w:r w:rsidRPr="001C4D49">
        <w:rPr>
          <w:rFonts w:ascii="Times New Roman" w:eastAsia="Times New Roman" w:hAnsi="Times New Roman" w:cs="Times New Roman"/>
          <w:i/>
          <w:sz w:val="24"/>
          <w:szCs w:val="24"/>
          <w:lang w:eastAsia="bg-BG"/>
        </w:rPr>
        <w:tab/>
      </w:r>
      <w:r w:rsidRPr="001C4D49">
        <w:rPr>
          <w:rFonts w:ascii="Times New Roman" w:eastAsia="Times New Roman" w:hAnsi="Times New Roman" w:cs="Times New Roman"/>
          <w:sz w:val="24"/>
          <w:szCs w:val="24"/>
          <w:lang w:eastAsia="bg-BG"/>
        </w:rPr>
        <w:t xml:space="preserve"> </w:t>
      </w:r>
    </w:p>
    <w:p w:rsidR="001C4D49" w:rsidRPr="001C4D49" w:rsidRDefault="001C4D49" w:rsidP="001C4D49">
      <w:pPr>
        <w:ind w:firstLine="672"/>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val="ru-RU" w:eastAsia="bg-BG"/>
        </w:rPr>
        <w:t>2.4. В случай, че по реда, посочен в предходната алинея, се случи промяна на цените със задна дата, като междувременно е извършена доставка по договора, чиято стойност е фактурирана по старите цени, ИЗПЪЛНИТЕЛЯТ следва да извърши необходимите действия за намаляването или увеличаването, в зависимост от настъпилата промяна на цената на медицинските изделия и по издадените вече фактури.</w:t>
      </w:r>
    </w:p>
    <w:p w:rsidR="001C4D49" w:rsidRPr="001C4D49" w:rsidRDefault="001C4D49" w:rsidP="001C4D49">
      <w:pPr>
        <w:ind w:firstLine="708"/>
        <w:rPr>
          <w:rFonts w:ascii="Times New Roman" w:eastAsia="Times New Roman" w:hAnsi="Times New Roman" w:cs="Times New Roman"/>
          <w:color w:val="000000"/>
          <w:sz w:val="24"/>
          <w:szCs w:val="24"/>
          <w:lang w:eastAsia="bg-BG"/>
        </w:rPr>
      </w:pPr>
      <w:r w:rsidRPr="001C4D49">
        <w:rPr>
          <w:rFonts w:ascii="Times New Roman" w:eastAsia="Times New Roman" w:hAnsi="Times New Roman" w:cs="Times New Roman"/>
          <w:b/>
          <w:color w:val="000000"/>
          <w:sz w:val="24"/>
          <w:szCs w:val="24"/>
          <w:lang w:eastAsia="bg-BG"/>
        </w:rPr>
        <w:t xml:space="preserve"> </w:t>
      </w:r>
      <w:r w:rsidRPr="001C4D49">
        <w:rPr>
          <w:rFonts w:ascii="Times New Roman" w:eastAsia="Times New Roman" w:hAnsi="Times New Roman" w:cs="Times New Roman"/>
          <w:color w:val="000000"/>
          <w:sz w:val="24"/>
          <w:szCs w:val="24"/>
          <w:lang w:eastAsia="bg-BG"/>
        </w:rPr>
        <w:t xml:space="preserve">2.5. Заплащането на всяка доставка се извършва на база на документ, удостоверяващ приемането на стоката - приемо-предавателен протокол за доставка, подписан от оправомощени представители на Страните и съдържащ: търговското наименовение на Продуктите; тяхната единична и обща цена, както и срещу издадена фактура, съдържаща данни за доставката, както и всички необходими законови реквизити. </w:t>
      </w:r>
    </w:p>
    <w:p w:rsidR="001C4D49" w:rsidRPr="001C4D49" w:rsidRDefault="001C4D49" w:rsidP="001C4D49">
      <w:pPr>
        <w:ind w:firstLine="708"/>
        <w:rPr>
          <w:rFonts w:ascii="Times New Roman" w:eastAsia="Times New Roman" w:hAnsi="Times New Roman" w:cs="Times New Roman"/>
          <w:color w:val="000000"/>
          <w:sz w:val="24"/>
          <w:szCs w:val="24"/>
          <w:lang w:eastAsia="bg-BG"/>
        </w:rPr>
      </w:pPr>
      <w:r w:rsidRPr="001C4D49">
        <w:rPr>
          <w:rFonts w:ascii="Times New Roman" w:eastAsia="Times New Roman" w:hAnsi="Times New Roman" w:cs="Times New Roman"/>
          <w:color w:val="000000"/>
          <w:sz w:val="24"/>
          <w:szCs w:val="24"/>
          <w:lang w:eastAsia="bg-BG"/>
        </w:rPr>
        <w:t>2.6. Заплащането се извършва в български лева по банков път в срок от 60 (шестдесет)</w:t>
      </w:r>
      <w:r w:rsidRPr="001C4D49">
        <w:rPr>
          <w:rFonts w:ascii="Times New Roman" w:eastAsia="Times New Roman" w:hAnsi="Times New Roman" w:cs="Times New Roman"/>
          <w:sz w:val="24"/>
          <w:szCs w:val="24"/>
        </w:rPr>
        <w:t xml:space="preserve"> дни</w:t>
      </w:r>
      <w:r w:rsidRPr="001C4D49">
        <w:rPr>
          <w:rFonts w:ascii="Times New Roman" w:eastAsia="Times New Roman" w:hAnsi="Times New Roman" w:cs="Times New Roman"/>
          <w:color w:val="000000"/>
          <w:sz w:val="24"/>
          <w:szCs w:val="24"/>
          <w:lang w:eastAsia="bg-BG"/>
        </w:rPr>
        <w:t xml:space="preserve"> от датата на подписване на приемо-предавателен протокол и от издаване на фактурата. </w:t>
      </w:r>
    </w:p>
    <w:p w:rsidR="001C4D49" w:rsidRPr="001C4D49" w:rsidRDefault="001C4D49" w:rsidP="001C4D49">
      <w:pPr>
        <w:ind w:firstLine="708"/>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2.7. Плащанията се извършват в български лева, с платежно нареждане по следната банкова сметка, посочена от Изпълнителя: .........................................</w:t>
      </w:r>
      <w:r w:rsidRPr="001C4D49">
        <w:rPr>
          <w:rFonts w:ascii="Times New Roman" w:eastAsia="Calibri" w:hAnsi="Times New Roman" w:cs="Times New Roman"/>
          <w:sz w:val="24"/>
          <w:szCs w:val="24"/>
        </w:rPr>
        <w:t>.</w:t>
      </w:r>
      <w:r w:rsidRPr="001C4D49">
        <w:rPr>
          <w:rFonts w:ascii="Times New Roman" w:eastAsia="Times New Roman" w:hAnsi="Times New Roman" w:cs="Times New Roman"/>
          <w:sz w:val="24"/>
          <w:szCs w:val="24"/>
          <w:lang w:eastAsia="bg-BG"/>
        </w:rPr>
        <w:t xml:space="preserve"> Изпълнителят е длъжен да уведомява писмено Възложителя за всички последващи промени на банковата му сметка в срок до 3 (три)</w:t>
      </w:r>
      <w:r w:rsidRPr="001C4D49">
        <w:rPr>
          <w:rFonts w:ascii="Times New Roman" w:eastAsia="Times New Roman" w:hAnsi="Times New Roman" w:cs="Times New Roman"/>
          <w:sz w:val="24"/>
          <w:szCs w:val="24"/>
        </w:rPr>
        <w:t xml:space="preserve"> дни,</w:t>
      </w:r>
      <w:r w:rsidRPr="001C4D49">
        <w:rPr>
          <w:rFonts w:ascii="Times New Roman" w:eastAsia="Times New Roman" w:hAnsi="Times New Roman" w:cs="Times New Roman"/>
          <w:sz w:val="24"/>
          <w:szCs w:val="24"/>
          <w:lan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1C4D49" w:rsidRPr="001C4D49" w:rsidRDefault="001C4D49" w:rsidP="001C4D49">
      <w:pPr>
        <w:rPr>
          <w:rFonts w:ascii="Times New Roman" w:eastAsia="Times New Roman" w:hAnsi="Times New Roman" w:cs="Times New Roman"/>
          <w:sz w:val="24"/>
          <w:szCs w:val="24"/>
          <w:lang w:eastAsia="bg-BG"/>
        </w:rPr>
      </w:pPr>
      <w:r w:rsidRPr="001C4D49">
        <w:rPr>
          <w:rFonts w:ascii="Times New Roman" w:eastAsia="Times New Roman" w:hAnsi="Times New Roman" w:cs="Times New Roman"/>
          <w:b/>
          <w:sz w:val="24"/>
          <w:szCs w:val="24"/>
          <w:lang w:eastAsia="bg-BG"/>
        </w:rPr>
        <w:tab/>
        <w:t>2.8.</w:t>
      </w:r>
      <w:r w:rsidRPr="001C4D49">
        <w:rPr>
          <w:rFonts w:ascii="Times New Roman" w:eastAsia="Times New Roman" w:hAnsi="Times New Roman" w:cs="Times New Roman"/>
          <w:sz w:val="24"/>
          <w:szCs w:val="24"/>
          <w:lang w:eastAsia="bg-BG"/>
        </w:rPr>
        <w:t xml:space="preserve"> За дата на плащането се счита датата на заверяване на банковата сметка на Изпълнителя със съответната дължима сума.</w:t>
      </w:r>
    </w:p>
    <w:p w:rsidR="001C4D49" w:rsidRPr="001C4D49" w:rsidRDefault="001C4D49" w:rsidP="001C4D49">
      <w:pPr>
        <w:ind w:firstLine="708"/>
        <w:rPr>
          <w:rFonts w:ascii="Times New Roman" w:eastAsia="Times New Roman" w:hAnsi="Times New Roman" w:cs="Times New Roman"/>
          <w:sz w:val="24"/>
          <w:szCs w:val="24"/>
          <w:lang w:val="ru-RU" w:eastAsia="bg-BG"/>
        </w:rPr>
      </w:pPr>
    </w:p>
    <w:p w:rsidR="001C4D49" w:rsidRPr="001C4D49" w:rsidRDefault="001C4D49" w:rsidP="001C4D49">
      <w:pPr>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ІІІ. СРОК НА ДОГОВОРА</w:t>
      </w:r>
    </w:p>
    <w:p w:rsidR="001C4D49" w:rsidRPr="001C4D49" w:rsidRDefault="001C4D49" w:rsidP="001C4D49">
      <w:pPr>
        <w:widowControl w:val="0"/>
        <w:autoSpaceDE w:val="0"/>
        <w:autoSpaceDN w:val="0"/>
        <w:adjustRightInd w:val="0"/>
        <w:ind w:firstLine="580"/>
        <w:rPr>
          <w:rFonts w:ascii="Times New Roman" w:eastAsia="Cambria-Bold" w:hAnsi="Times New Roman" w:cs="Times New Roman"/>
          <w:sz w:val="24"/>
          <w:szCs w:val="24"/>
          <w:lang w:val="en-AU" w:eastAsia="bg-BG"/>
        </w:rPr>
      </w:pPr>
      <w:r w:rsidRPr="001C4D49">
        <w:rPr>
          <w:rFonts w:ascii="Times New Roman" w:eastAsia="Cambria-Bold" w:hAnsi="Times New Roman" w:cs="Times New Roman"/>
          <w:sz w:val="24"/>
          <w:szCs w:val="24"/>
          <w:lang w:eastAsia="bg-BG"/>
        </w:rPr>
        <w:t>3</w:t>
      </w:r>
      <w:r w:rsidRPr="001C4D49">
        <w:rPr>
          <w:rFonts w:ascii="Times New Roman" w:eastAsia="Cambria-Bold" w:hAnsi="Times New Roman" w:cs="Times New Roman"/>
          <w:sz w:val="24"/>
          <w:szCs w:val="24"/>
          <w:lang w:val="en-AU" w:eastAsia="bg-BG"/>
        </w:rPr>
        <w:t xml:space="preserve">.1. </w:t>
      </w:r>
      <w:proofErr w:type="gramStart"/>
      <w:r w:rsidRPr="001C4D49">
        <w:rPr>
          <w:rFonts w:ascii="Times New Roman" w:eastAsia="Cambria-Bold" w:hAnsi="Times New Roman" w:cs="Times New Roman"/>
          <w:sz w:val="24"/>
          <w:szCs w:val="24"/>
          <w:lang w:val="en-AU" w:eastAsia="bg-BG"/>
        </w:rPr>
        <w:t xml:space="preserve">Настоящият договор е със срок от </w:t>
      </w:r>
      <w:r w:rsidRPr="001C4D49">
        <w:rPr>
          <w:rFonts w:ascii="Times New Roman" w:eastAsia="Cambria-Bold" w:hAnsi="Times New Roman" w:cs="Times New Roman"/>
          <w:sz w:val="24"/>
          <w:szCs w:val="24"/>
          <w:lang w:eastAsia="bg-BG"/>
        </w:rPr>
        <w:t>12/ дванадесет/</w:t>
      </w:r>
      <w:r w:rsidRPr="001C4D49">
        <w:rPr>
          <w:rFonts w:ascii="Times New Roman" w:eastAsia="Cambria-Bold" w:hAnsi="Times New Roman" w:cs="Times New Roman"/>
          <w:sz w:val="24"/>
          <w:szCs w:val="24"/>
          <w:lang w:val="en-AU" w:eastAsia="bg-BG"/>
        </w:rPr>
        <w:t xml:space="preserve"> месеца.</w:t>
      </w:r>
      <w:proofErr w:type="gramEnd"/>
    </w:p>
    <w:p w:rsidR="001C4D49" w:rsidRPr="001C4D49" w:rsidRDefault="001C4D49" w:rsidP="001C4D49">
      <w:pPr>
        <w:widowControl w:val="0"/>
        <w:autoSpaceDE w:val="0"/>
        <w:autoSpaceDN w:val="0"/>
        <w:adjustRightInd w:val="0"/>
        <w:ind w:firstLine="580"/>
        <w:rPr>
          <w:rFonts w:ascii="Times New Roman" w:eastAsia="Cambria-Bold" w:hAnsi="Times New Roman" w:cs="Times New Roman"/>
          <w:sz w:val="24"/>
          <w:szCs w:val="24"/>
          <w:lang w:val="en-AU" w:eastAsia="bg-BG"/>
        </w:rPr>
      </w:pPr>
      <w:r w:rsidRPr="001C4D49">
        <w:rPr>
          <w:rFonts w:ascii="Times New Roman" w:eastAsia="Cambria-Bold" w:hAnsi="Times New Roman" w:cs="Times New Roman"/>
          <w:sz w:val="24"/>
          <w:szCs w:val="24"/>
          <w:lang w:eastAsia="bg-BG"/>
        </w:rPr>
        <w:t>3</w:t>
      </w:r>
      <w:r w:rsidRPr="001C4D49">
        <w:rPr>
          <w:rFonts w:ascii="Times New Roman" w:eastAsia="Cambria-Bold" w:hAnsi="Times New Roman" w:cs="Times New Roman"/>
          <w:sz w:val="24"/>
          <w:szCs w:val="24"/>
          <w:lang w:val="en-AU" w:eastAsia="bg-BG"/>
        </w:rPr>
        <w:t xml:space="preserve">.2. Договорът влиза в сила от ............................ и е валиден </w:t>
      </w:r>
      <w:proofErr w:type="gramStart"/>
      <w:r w:rsidRPr="001C4D49">
        <w:rPr>
          <w:rFonts w:ascii="Times New Roman" w:eastAsia="Cambria-Bold" w:hAnsi="Times New Roman" w:cs="Times New Roman"/>
          <w:sz w:val="24"/>
          <w:szCs w:val="24"/>
          <w:lang w:val="en-AU" w:eastAsia="bg-BG"/>
        </w:rPr>
        <w:t>до .......................</w:t>
      </w:r>
      <w:proofErr w:type="gramEnd"/>
    </w:p>
    <w:p w:rsidR="001C4D49" w:rsidRPr="001C4D49" w:rsidRDefault="001C4D49" w:rsidP="001C4D49">
      <w:pPr>
        <w:widowControl w:val="0"/>
        <w:autoSpaceDE w:val="0"/>
        <w:autoSpaceDN w:val="0"/>
        <w:adjustRightInd w:val="0"/>
        <w:ind w:firstLine="580"/>
        <w:rPr>
          <w:rFonts w:ascii="Times New Roman" w:eastAsia="Cambria-Bold" w:hAnsi="Times New Roman" w:cs="Times New Roman"/>
          <w:sz w:val="24"/>
          <w:szCs w:val="24"/>
          <w:lang w:val="en-AU" w:eastAsia="bg-BG"/>
        </w:rPr>
      </w:pPr>
      <w:r w:rsidRPr="001C4D49">
        <w:rPr>
          <w:rFonts w:ascii="Times New Roman" w:eastAsia="Cambria-Bold" w:hAnsi="Times New Roman" w:cs="Times New Roman"/>
          <w:sz w:val="24"/>
          <w:szCs w:val="24"/>
          <w:lang w:eastAsia="bg-BG"/>
        </w:rPr>
        <w:t>3</w:t>
      </w:r>
      <w:r w:rsidRPr="001C4D49">
        <w:rPr>
          <w:rFonts w:ascii="Times New Roman" w:eastAsia="Cambria-Bold" w:hAnsi="Times New Roman" w:cs="Times New Roman"/>
          <w:sz w:val="24"/>
          <w:szCs w:val="24"/>
          <w:lang w:val="en-AU" w:eastAsia="bg-BG"/>
        </w:rPr>
        <w:t xml:space="preserve">.3. </w:t>
      </w:r>
      <w:proofErr w:type="gramStart"/>
      <w:r w:rsidRPr="001C4D49">
        <w:rPr>
          <w:rFonts w:ascii="Times New Roman" w:eastAsia="Cambria-Bold" w:hAnsi="Times New Roman" w:cs="Times New Roman"/>
          <w:sz w:val="24"/>
          <w:szCs w:val="24"/>
          <w:lang w:val="en-AU" w:eastAsia="bg-BG"/>
        </w:rPr>
        <w:t>В случай, че към датата на изтичане на срока на договора е открита нова процедура за</w:t>
      </w:r>
      <w:r w:rsidRPr="001C4D49">
        <w:rPr>
          <w:rFonts w:ascii="Times New Roman" w:eastAsia="Cambria-Bold" w:hAnsi="Times New Roman" w:cs="Times New Roman"/>
          <w:sz w:val="24"/>
          <w:szCs w:val="24"/>
          <w:lang w:val="en-US" w:eastAsia="bg-BG"/>
        </w:rPr>
        <w:t xml:space="preserve"> </w:t>
      </w:r>
      <w:r w:rsidRPr="001C4D49">
        <w:rPr>
          <w:rFonts w:ascii="Times New Roman" w:eastAsia="Cambria-Bold" w:hAnsi="Times New Roman" w:cs="Times New Roman"/>
          <w:sz w:val="24"/>
          <w:szCs w:val="24"/>
          <w:lang w:val="en-AU" w:eastAsia="bg-BG"/>
        </w:rPr>
        <w:t>възлагане на обществена поръчка със същия предмет, която не е приключила, договорът запазва действието си при същите условия до приключването й и сключването на нов договор.</w:t>
      </w:r>
      <w:proofErr w:type="gramEnd"/>
    </w:p>
    <w:p w:rsidR="001C4D49" w:rsidRPr="001C4D49" w:rsidRDefault="001C4D49" w:rsidP="001C4D49">
      <w:pPr>
        <w:ind w:firstLine="708"/>
        <w:rPr>
          <w:rFonts w:ascii="Times New Roman" w:eastAsia="Times New Roman" w:hAnsi="Times New Roman" w:cs="Times New Roman"/>
          <w:sz w:val="24"/>
          <w:szCs w:val="24"/>
          <w:lang w:val="ru-RU" w:eastAsia="bg-BG"/>
        </w:rPr>
      </w:pPr>
    </w:p>
    <w:p w:rsidR="001C4D49" w:rsidRPr="001C4D49" w:rsidRDefault="001C4D49" w:rsidP="001C4D49">
      <w:pPr>
        <w:spacing w:after="200" w:line="276" w:lineRule="auto"/>
        <w:contextualSpacing/>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ІV.МЯСТО, СРОК И УСЛОВИЯ НА ДОСТАВКА</w:t>
      </w:r>
    </w:p>
    <w:p w:rsidR="001C4D49" w:rsidRPr="001C4D49" w:rsidRDefault="001C4D49" w:rsidP="001C4D49">
      <w:pPr>
        <w:suppressAutoHyphens/>
        <w:ind w:firstLine="709"/>
        <w:rPr>
          <w:rFonts w:ascii="Times New Roman" w:eastAsia="Times New Roman" w:hAnsi="Times New Roman" w:cs="Times New Roman"/>
          <w:sz w:val="24"/>
          <w:szCs w:val="24"/>
          <w:lang w:eastAsia="ar-SA"/>
        </w:rPr>
      </w:pPr>
      <w:r w:rsidRPr="001C4D49">
        <w:rPr>
          <w:rFonts w:ascii="Times New Roman" w:eastAsia="Times New Roman" w:hAnsi="Times New Roman" w:cs="Times New Roman"/>
          <w:sz w:val="24"/>
          <w:szCs w:val="24"/>
          <w:lang w:eastAsia="ar-SA"/>
        </w:rPr>
        <w:t>4.1 Мястото на доставка е болнична аптека/склад за медицински изделия в МБАЛ „Д-р Атанас Дафовски“ АД, находящ се на адрес: гр. Кърджали, бул. „Беломорски“ № 53</w:t>
      </w:r>
      <w:r w:rsidRPr="001C4D49">
        <w:rPr>
          <w:rFonts w:ascii="Times New Roman" w:eastAsia="Times New Roman" w:hAnsi="Times New Roman" w:cs="Times New Roman"/>
          <w:color w:val="000000"/>
          <w:sz w:val="24"/>
          <w:szCs w:val="24"/>
          <w:lang w:eastAsia="bg-BG"/>
        </w:rPr>
        <w:t xml:space="preserve">. </w:t>
      </w:r>
      <w:r w:rsidRPr="001C4D49">
        <w:rPr>
          <w:rFonts w:ascii="Times New Roman" w:eastAsia="Times New Roman" w:hAnsi="Times New Roman" w:cs="Times New Roman"/>
          <w:sz w:val="24"/>
          <w:szCs w:val="24"/>
          <w:lang w:eastAsia="ar-SA"/>
        </w:rPr>
        <w:t xml:space="preserve">Доставката на Продуктите до мястото на доставка се осъществява </w:t>
      </w:r>
      <w:r w:rsidRPr="001C4D49">
        <w:rPr>
          <w:rFonts w:ascii="Times New Roman" w:eastAsia="Times New Roman" w:hAnsi="Times New Roman" w:cs="Times New Roman"/>
          <w:sz w:val="24"/>
          <w:szCs w:val="24"/>
          <w:lang w:eastAsia="ar-SA"/>
        </w:rPr>
        <w:lastRenderedPageBreak/>
        <w:t>от Изпълнителя с транспорт, отговарящ на всички нормативни, технически и технологични изисквания за доставка на съответния вид Продукти, предмет на доставка.</w:t>
      </w:r>
    </w:p>
    <w:p w:rsidR="001C4D49" w:rsidRPr="001C4D49" w:rsidRDefault="001C4D49" w:rsidP="001C4D49">
      <w:pPr>
        <w:rPr>
          <w:rFonts w:ascii="Times New Roman" w:eastAsia="Times New Roman" w:hAnsi="Times New Roman" w:cs="Times New Roman"/>
          <w:sz w:val="24"/>
          <w:szCs w:val="24"/>
          <w:lang w:eastAsia="ar-SA"/>
        </w:rPr>
      </w:pPr>
      <w:r w:rsidRPr="001C4D49">
        <w:rPr>
          <w:rFonts w:ascii="Times New Roman" w:eastAsia="Times New Roman" w:hAnsi="Times New Roman" w:cs="Times New Roman"/>
          <w:sz w:val="24"/>
          <w:szCs w:val="24"/>
          <w:lang w:eastAsia="ar-SA"/>
        </w:rPr>
        <w:tab/>
        <w:t>4.2. Всеки доставен Продукт следва да бъде в срок на годност към датата на съответната доставка и с достатъчен остатъчен срок на годност за неговата употреба не по-малко от .... (...................) процента от общия срок на годност, обявен от производителя.</w:t>
      </w:r>
    </w:p>
    <w:p w:rsidR="001C4D49" w:rsidRPr="001C4D49" w:rsidRDefault="001C4D49" w:rsidP="001C4D49">
      <w:pPr>
        <w:rPr>
          <w:rFonts w:ascii="Times New Roman" w:eastAsia="Times New Roman" w:hAnsi="Times New Roman" w:cs="Times New Roman"/>
          <w:sz w:val="24"/>
          <w:szCs w:val="24"/>
          <w:lang w:eastAsia="bg-BG"/>
        </w:rPr>
      </w:pPr>
      <w:r w:rsidRPr="001C4D49">
        <w:rPr>
          <w:rFonts w:ascii="Times New Roman" w:eastAsia="MS Mincho" w:hAnsi="Times New Roman" w:cs="Times New Roman"/>
          <w:b/>
          <w:sz w:val="24"/>
          <w:szCs w:val="24"/>
        </w:rPr>
        <w:tab/>
      </w:r>
      <w:r w:rsidRPr="001C4D49">
        <w:rPr>
          <w:rFonts w:ascii="Times New Roman" w:eastAsia="MS Mincho" w:hAnsi="Times New Roman" w:cs="Times New Roman"/>
          <w:sz w:val="24"/>
          <w:szCs w:val="24"/>
        </w:rPr>
        <w:t xml:space="preserve">4.3. </w:t>
      </w:r>
      <w:r w:rsidRPr="001C4D49">
        <w:rPr>
          <w:rFonts w:ascii="Times New Roman" w:eastAsia="Times New Roman" w:hAnsi="Times New Roman" w:cs="Times New Roman"/>
          <w:sz w:val="24"/>
          <w:szCs w:val="24"/>
          <w:lang w:eastAsia="ar-SA"/>
        </w:rPr>
        <w:t>Доставките на Продуктите се извършват в срок до ...............(.....................) дни след писмена заявка от страна на Възложителя, предоставяна на Изпълнителя, а при спешни случай до .....................(часа). Заявката следва да се предостави в писмена форма по факс/ електронна поща (при спешни случаи и по телефон) на представител на Изпълнителя.</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color w:val="000000"/>
          <w:sz w:val="24"/>
          <w:szCs w:val="24"/>
          <w:lang w:eastAsia="bg-BG"/>
        </w:rPr>
        <w:t>4.4. Всяка доставка</w:t>
      </w:r>
      <w:r w:rsidRPr="001C4D49">
        <w:rPr>
          <w:rFonts w:ascii="Times New Roman" w:eastAsia="MS Mincho" w:hAnsi="Times New Roman" w:cs="Times New Roman"/>
          <w:sz w:val="24"/>
          <w:szCs w:val="24"/>
        </w:rPr>
        <w:t xml:space="preserve"> се удостоверява с подписване в два екземпляра на двустранен приемо-предавателен протокол, удостоверяващ приемането на Продуктите от Страните или техни упълномощени представители, </w:t>
      </w:r>
      <w:r w:rsidRPr="001C4D49">
        <w:rPr>
          <w:rFonts w:ascii="Times New Roman" w:eastAsia="Times New Roman" w:hAnsi="Times New Roman" w:cs="Times New Roman"/>
          <w:sz w:val="24"/>
          <w:szCs w:val="24"/>
          <w:lang w:eastAsia="bg-BG"/>
        </w:rPr>
        <w:t xml:space="preserve">след проверка за съответствието на доставката с изискванията на настоящия Договор и съответствието на Продуктите с Техническото и Ценовото предложение на Изпълнителя, както и с направената заявка. </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4.5. При констатиране на частично или цялостно несъответствие на доставените Продукти съобразно, Възложителят има право да откаже да подпише документа, удостоверяващ доставката, както и да откаже изцяло или частично да приеме доставката. В тези случаи, Страните подписват </w:t>
      </w:r>
      <w:r w:rsidRPr="001C4D49">
        <w:rPr>
          <w:rFonts w:ascii="Times New Roman" w:eastAsia="Times New Roman" w:hAnsi="Times New Roman" w:cs="Times New Roman"/>
          <w:b/>
          <w:sz w:val="24"/>
          <w:szCs w:val="24"/>
          <w:lang w:eastAsia="bg-BG"/>
        </w:rPr>
        <w:t>констативен протокол</w:t>
      </w:r>
      <w:r w:rsidRPr="001C4D49">
        <w:rPr>
          <w:rFonts w:ascii="Times New Roman" w:eastAsia="Times New Roman" w:hAnsi="Times New Roman" w:cs="Times New Roman"/>
          <w:sz w:val="24"/>
          <w:szCs w:val="24"/>
          <w:lang w:eastAsia="bg-BG"/>
        </w:rPr>
        <w:t>, в който се описват констатираните недостатъци, липси и/или несъответствия, дефинирани в алинея 4.6 по-долу („</w:t>
      </w:r>
      <w:r w:rsidRPr="001C4D49">
        <w:rPr>
          <w:rFonts w:ascii="Times New Roman" w:eastAsia="Times New Roman" w:hAnsi="Times New Roman" w:cs="Times New Roman"/>
          <w:b/>
          <w:sz w:val="24"/>
          <w:szCs w:val="24"/>
          <w:lang w:eastAsia="bg-BG"/>
        </w:rPr>
        <w:t>Несъответствия</w:t>
      </w:r>
      <w:r w:rsidRPr="001C4D49">
        <w:rPr>
          <w:rFonts w:ascii="Times New Roman" w:eastAsia="Times New Roman" w:hAnsi="Times New Roman" w:cs="Times New Roman"/>
          <w:sz w:val="24"/>
          <w:szCs w:val="24"/>
          <w:lang w:eastAsia="bg-BG"/>
        </w:rPr>
        <w:t xml:space="preserve">“) и се посочва срокът, в който същите ще бъдат отстранени по реда, посочен в настоящия Договор. След отстраняване на Несъответствията, Страните подписват двустранен </w:t>
      </w:r>
      <w:r w:rsidRPr="001C4D49">
        <w:rPr>
          <w:rFonts w:ascii="Times New Roman" w:eastAsia="MS Mincho" w:hAnsi="Times New Roman" w:cs="Times New Roman"/>
          <w:sz w:val="24"/>
          <w:szCs w:val="24"/>
        </w:rPr>
        <w:t>документ, удостоверяващ приемането на стоката</w:t>
      </w:r>
      <w:r w:rsidRPr="001C4D49">
        <w:rPr>
          <w:rFonts w:ascii="Times New Roman" w:eastAsia="Times New Roman" w:hAnsi="Times New Roman" w:cs="Times New Roman"/>
          <w:sz w:val="24"/>
          <w:szCs w:val="24"/>
          <w:lang w:eastAsia="bg-BG"/>
        </w:rPr>
        <w:t>.</w:t>
      </w:r>
    </w:p>
    <w:p w:rsidR="001C4D49" w:rsidRPr="001C4D49" w:rsidRDefault="001C4D49" w:rsidP="001C4D49">
      <w:pPr>
        <w:tabs>
          <w:tab w:val="left" w:pos="360"/>
        </w:tabs>
        <w:jc w:val="left"/>
        <w:rPr>
          <w:rFonts w:ascii="Times New Roman" w:eastAsia="Times New Roman" w:hAnsi="Times New Roman" w:cs="Times New Roman"/>
          <w:sz w:val="24"/>
          <w:szCs w:val="24"/>
          <w:lang w:eastAsia="bg-BG"/>
        </w:rPr>
      </w:pPr>
      <w:r w:rsidRPr="001C4D49">
        <w:rPr>
          <w:rFonts w:ascii="Times New Roman" w:eastAsia="Times New Roman" w:hAnsi="Times New Roman" w:cs="Times New Roman"/>
          <w:b/>
          <w:sz w:val="24"/>
          <w:szCs w:val="24"/>
          <w:lang w:eastAsia="bg-BG"/>
        </w:rPr>
        <w:tab/>
        <w:t xml:space="preserve">    </w:t>
      </w:r>
      <w:r w:rsidRPr="001C4D49">
        <w:rPr>
          <w:rFonts w:ascii="Times New Roman" w:eastAsia="Times New Roman" w:hAnsi="Times New Roman" w:cs="Times New Roman"/>
          <w:sz w:val="24"/>
          <w:szCs w:val="24"/>
          <w:lang w:eastAsia="bg-BG"/>
        </w:rPr>
        <w:t>4.6. Възложителят има право на рекламации пред Изпълнителя за:</w:t>
      </w:r>
    </w:p>
    <w:p w:rsidR="001C4D49" w:rsidRPr="001C4D49" w:rsidRDefault="001C4D49" w:rsidP="001C4D49">
      <w:pPr>
        <w:tabs>
          <w:tab w:val="left" w:pos="567"/>
        </w:tabs>
        <w:contextualSpacing/>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ab/>
        <w:t>4.6.1. несъответствие на доставените Продукти със заявеното/договореното количество и/или със заявения/договорен вид;</w:t>
      </w:r>
    </w:p>
    <w:p w:rsidR="001C4D49" w:rsidRPr="001C4D49" w:rsidRDefault="001C4D49" w:rsidP="001C4D49">
      <w:pPr>
        <w:tabs>
          <w:tab w:val="left" w:pos="567"/>
        </w:tabs>
        <w:contextualSpacing/>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ab/>
        <w:t xml:space="preserve">4.6.2. несъответствието на доставените Продукти с Техническото предложение (Приложение № 1 към настоящия Договор); </w:t>
      </w:r>
    </w:p>
    <w:p w:rsidR="001C4D49" w:rsidRPr="001C4D49" w:rsidRDefault="001C4D49" w:rsidP="001C4D49">
      <w:pPr>
        <w:tabs>
          <w:tab w:val="left" w:pos="567"/>
        </w:tabs>
        <w:contextualSpacing/>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ab/>
        <w:t>4.6.3. несъответствие на каталожните номера с указаните в етикета на доставените Продукти;</w:t>
      </w:r>
    </w:p>
    <w:p w:rsidR="001C4D49" w:rsidRPr="001C4D49" w:rsidRDefault="001C4D49" w:rsidP="001C4D49">
      <w:pPr>
        <w:tabs>
          <w:tab w:val="left" w:pos="567"/>
        </w:tabs>
        <w:contextualSpacing/>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ab/>
        <w:t>4.6.4. несъответствие на срока на годност на Продуктите с изискванията на настоящия Договор;</w:t>
      </w:r>
    </w:p>
    <w:p w:rsidR="001C4D49" w:rsidRPr="001C4D49" w:rsidRDefault="001C4D49" w:rsidP="001C4D49">
      <w:pPr>
        <w:tabs>
          <w:tab w:val="left" w:pos="567"/>
        </w:tabs>
        <w:contextualSpacing/>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ab/>
        <w:t>4.6.5. нарушена цялост на опаковката на доставяните Продукти.</w:t>
      </w:r>
    </w:p>
    <w:p w:rsidR="001C4D49" w:rsidRPr="001C4D49" w:rsidRDefault="001C4D49" w:rsidP="001C4D49">
      <w:pPr>
        <w:ind w:firstLine="426"/>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  4.7. Рекламации за явни Несъответствия, съгласно алинея 4.6. на доставката с Техническото предложение (Приложение №1 към Договора) се отбелязват в констативния протокол по алинея 4.5. Рекламации за скрити Несъответствия се правят при откриването им, като Възложителят е длъжен да уведоми писмено Изпълнителя незабавно при констатирането им. В рекламациите се посочва номерът на Договора, документа, с който е удостоверено приемането на стоките, каталожният номер на Продукта, точното количество на получените Продукти, основанието за рекламация и конкретното искане на Възложителя. </w:t>
      </w:r>
    </w:p>
    <w:p w:rsidR="001C4D49" w:rsidRPr="001C4D49" w:rsidRDefault="001C4D49" w:rsidP="001C4D49">
      <w:pPr>
        <w:ind w:firstLine="426"/>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4.8. Рекламация относно явни Несъответствия на доставените Продукти със заявеното/договореното количество и/или със заявения/договорен вид и/или несъответствие на каталожни номера с указаните в етикета на доставените Продукти и/или Несъответствие на срока на годност на Продуктите с изискванията на настоящия Договор, както и Несъответствия, свързани с нарушена цялост на опаковката на </w:t>
      </w:r>
      <w:r w:rsidRPr="001C4D49">
        <w:rPr>
          <w:rFonts w:ascii="Times New Roman" w:eastAsia="Times New Roman" w:hAnsi="Times New Roman" w:cs="Times New Roman"/>
          <w:sz w:val="24"/>
          <w:szCs w:val="24"/>
          <w:lang w:eastAsia="bg-BG"/>
        </w:rPr>
        <w:lastRenderedPageBreak/>
        <w:t xml:space="preserve">Продуктите, се вписват в констативния протокол по алинея 4.5. и са обвързващи за Изпълнителя. </w:t>
      </w:r>
    </w:p>
    <w:p w:rsidR="001C4D49" w:rsidRPr="001C4D49" w:rsidRDefault="001C4D49" w:rsidP="001C4D49">
      <w:pPr>
        <w:ind w:firstLine="426"/>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4.9. При рекламации относно скрити Несъответствия на доставените Продукти с Техническото предложение (Приложение № 1 към Договора), изпълнителят изпраща свой представител за констатиране на скритите несъответствия в срок от 3 (три) дни от уведомяването. Несъответствията се отразяват в констативния протокол по алинея 4.5., подписан от представители на Страните, като при отказ за изпращане на представител от Изпълнителя, или отказ на представителя на Изпълнителя да подпише протокола, Възложителят изпраща протокол, подписан от негов представител на Изпълнителя, който е обвързващ за последния.</w:t>
      </w:r>
    </w:p>
    <w:p w:rsidR="001C4D49" w:rsidRPr="001C4D49" w:rsidRDefault="001C4D49" w:rsidP="001C4D49">
      <w:pPr>
        <w:ind w:firstLine="426"/>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4.10. При Несъответствия на доставените Продукти с изискванията на Договора, констатирани по реда на предходните алинеи: </w:t>
      </w:r>
    </w:p>
    <w:p w:rsidR="001C4D49" w:rsidRPr="001C4D49" w:rsidRDefault="001C4D49" w:rsidP="001C4D49">
      <w:pPr>
        <w:tabs>
          <w:tab w:val="left" w:pos="0"/>
        </w:tabs>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ab/>
        <w:t xml:space="preserve">4.10.1. Изпълнителят заменя несъответстващите Продукти с нови, съответно допълва доставката в срок от 3 (три) дни от подписване на съответния протокол от Страните; или </w:t>
      </w:r>
    </w:p>
    <w:p w:rsidR="001C4D49" w:rsidRPr="001C4D49" w:rsidRDefault="001C4D49" w:rsidP="001C4D49">
      <w:pPr>
        <w:tabs>
          <w:tab w:val="left" w:pos="0"/>
        </w:tabs>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ab/>
        <w:t>4.10.2. Цената по Договора се намалява съответно с цената на Несъответстващите Продукти, ако не води до съществени изменения на договора.</w:t>
      </w:r>
    </w:p>
    <w:p w:rsidR="001C4D49" w:rsidRPr="001C4D49" w:rsidRDefault="001C4D49" w:rsidP="001C4D49">
      <w:pPr>
        <w:widowControl w:val="0"/>
        <w:autoSpaceDE w:val="0"/>
        <w:autoSpaceDN w:val="0"/>
        <w:adjustRightInd w:val="0"/>
        <w:ind w:firstLine="426"/>
        <w:rPr>
          <w:rFonts w:ascii="Times New Roman" w:eastAsia="MS Mincho" w:hAnsi="Times New Roman" w:cs="Times New Roman"/>
          <w:sz w:val="24"/>
          <w:szCs w:val="24"/>
          <w:lang w:eastAsia="bg-BG"/>
        </w:rPr>
      </w:pPr>
      <w:r w:rsidRPr="001C4D49">
        <w:rPr>
          <w:rFonts w:ascii="Times New Roman" w:eastAsia="MS Mincho" w:hAnsi="Times New Roman" w:cs="Times New Roman"/>
          <w:sz w:val="24"/>
          <w:szCs w:val="24"/>
          <w:lang w:eastAsia="bg-BG"/>
        </w:rPr>
        <w:t>4.11</w:t>
      </w:r>
      <w:r w:rsidRPr="001C4D49">
        <w:rPr>
          <w:rFonts w:ascii="Times New Roman" w:eastAsia="MS Mincho" w:hAnsi="Times New Roman" w:cs="Times New Roman"/>
          <w:b/>
          <w:sz w:val="24"/>
          <w:szCs w:val="24"/>
          <w:lang w:eastAsia="bg-BG"/>
        </w:rPr>
        <w:t>.</w:t>
      </w:r>
      <w:r w:rsidRPr="001C4D49">
        <w:rPr>
          <w:rFonts w:ascii="Times New Roman" w:eastAsia="MS Mincho" w:hAnsi="Times New Roman" w:cs="Times New Roman"/>
          <w:sz w:val="24"/>
          <w:szCs w:val="24"/>
          <w:lang w:eastAsia="bg-BG"/>
        </w:rPr>
        <w:t xml:space="preserve"> В случаите на Несъответствия, посочени в констативния протокол по алинея 4.5., Възложителят дължи заплащане на цената на съответната доставка, по отношение на която същите са констатирани, само след отстраняването им, по предвидения в Договора ред, съответно </w:t>
      </w:r>
      <w:r w:rsidRPr="001C4D49">
        <w:rPr>
          <w:rFonts w:ascii="Times New Roman" w:eastAsia="Times New Roman" w:hAnsi="Times New Roman" w:cs="Times New Roman"/>
          <w:sz w:val="24"/>
          <w:szCs w:val="24"/>
          <w:lang w:eastAsia="bg-BG"/>
        </w:rPr>
        <w:t xml:space="preserve">при установяване, че Продуктите съответстват на договорените изисквания </w:t>
      </w:r>
      <w:r w:rsidRPr="001C4D49">
        <w:rPr>
          <w:rFonts w:ascii="Times New Roman" w:eastAsia="MS Mincho" w:hAnsi="Times New Roman" w:cs="Times New Roman"/>
          <w:sz w:val="24"/>
          <w:szCs w:val="24"/>
          <w:lang w:eastAsia="bg-BG"/>
        </w:rPr>
        <w:t xml:space="preserve">и подписването на документ, удостоверяващ приемането на стоката и при другите условия на настоящия Договор. </w:t>
      </w:r>
    </w:p>
    <w:p w:rsidR="001C4D49" w:rsidRPr="001C4D49" w:rsidRDefault="001C4D49" w:rsidP="001C4D49">
      <w:pPr>
        <w:autoSpaceDE w:val="0"/>
        <w:autoSpaceDN w:val="0"/>
        <w:adjustRightInd w:val="0"/>
        <w:ind w:firstLine="426"/>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4.12</w:t>
      </w:r>
      <w:r w:rsidRPr="001C4D49">
        <w:rPr>
          <w:rFonts w:ascii="Times New Roman" w:eastAsia="Times New Roman" w:hAnsi="Times New Roman" w:cs="Times New Roman"/>
          <w:b/>
          <w:sz w:val="24"/>
          <w:szCs w:val="24"/>
          <w:lang w:eastAsia="bg-BG"/>
        </w:rPr>
        <w:t>.</w:t>
      </w:r>
      <w:r w:rsidRPr="001C4D49">
        <w:rPr>
          <w:rFonts w:ascii="Times New Roman" w:eastAsia="Times New Roman" w:hAnsi="Times New Roman" w:cs="Times New Roman"/>
          <w:sz w:val="24"/>
          <w:szCs w:val="24"/>
          <w:lang w:eastAsia="bg-BG"/>
        </w:rPr>
        <w:t xml:space="preserve"> Възложителят не носи отговорност за погиване на доставени количества, надвишаващи заявените, като същите се връщат на Изпълнителя, за негова сметка. В хипотезата на алинея 4.10., точка 2, Възложителят има право да прихване цената на Несъответстващите Продукти срещу цената на Продуктите, предмет на следващата доставка на Изпълнителя.</w:t>
      </w:r>
    </w:p>
    <w:p w:rsidR="001C4D49" w:rsidRPr="001C4D49" w:rsidRDefault="001C4D49" w:rsidP="001C4D49">
      <w:pPr>
        <w:autoSpaceDE w:val="0"/>
        <w:autoSpaceDN w:val="0"/>
        <w:adjustRightInd w:val="0"/>
        <w:ind w:firstLine="426"/>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4.14.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или упълномощени от тях представители.</w:t>
      </w:r>
    </w:p>
    <w:p w:rsidR="001C4D49" w:rsidRPr="001C4D49" w:rsidRDefault="001C4D49" w:rsidP="001C4D49">
      <w:pPr>
        <w:autoSpaceDE w:val="0"/>
        <w:autoSpaceDN w:val="0"/>
        <w:adjustRightInd w:val="0"/>
        <w:ind w:firstLine="426"/>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4.15.</w:t>
      </w:r>
      <w:r w:rsidRPr="001C4D49">
        <w:rPr>
          <w:rFonts w:ascii="Times New Roman" w:eastAsia="Times New Roman" w:hAnsi="Times New Roman" w:cs="Times New Roman"/>
          <w:b/>
          <w:sz w:val="24"/>
          <w:szCs w:val="24"/>
          <w:lang w:eastAsia="bg-BG"/>
        </w:rPr>
        <w:t xml:space="preserve"> </w:t>
      </w:r>
      <w:r w:rsidRPr="001C4D49">
        <w:rPr>
          <w:rFonts w:ascii="Times New Roman" w:eastAsia="Times New Roman" w:hAnsi="Times New Roman" w:cs="Times New Roman"/>
          <w:sz w:val="24"/>
          <w:szCs w:val="24"/>
          <w:lang w:eastAsia="bg-BG"/>
        </w:rPr>
        <w:t xml:space="preserve">Собствеността и рискът от случайно повреждане или погиване на Продуктите, предмет на доставка, преминават от Изпълнителя върху Възложителя от датата на приемането им, вписана в </w:t>
      </w:r>
      <w:r w:rsidRPr="001C4D49">
        <w:rPr>
          <w:rFonts w:ascii="Times New Roman" w:eastAsia="Times New Roman" w:hAnsi="Times New Roman" w:cs="Times New Roman"/>
          <w:color w:val="000000"/>
          <w:sz w:val="24"/>
          <w:szCs w:val="24"/>
          <w:lang w:eastAsia="bg-BG"/>
        </w:rPr>
        <w:t>приемо-предавателения протокол</w:t>
      </w:r>
      <w:r w:rsidRPr="001C4D49">
        <w:rPr>
          <w:rFonts w:ascii="Times New Roman" w:eastAsia="Times New Roman" w:hAnsi="Times New Roman" w:cs="Times New Roman"/>
          <w:sz w:val="24"/>
          <w:szCs w:val="24"/>
          <w:lang w:eastAsia="bg-BG"/>
        </w:rPr>
        <w:t xml:space="preserve">. </w:t>
      </w:r>
    </w:p>
    <w:p w:rsidR="001C4D49" w:rsidRPr="001C4D49" w:rsidRDefault="001C4D49" w:rsidP="001C4D49">
      <w:pPr>
        <w:autoSpaceDE w:val="0"/>
        <w:autoSpaceDN w:val="0"/>
        <w:adjustRightInd w:val="0"/>
        <w:rPr>
          <w:rFonts w:ascii="Times New Roman" w:eastAsia="Times New Roman" w:hAnsi="Times New Roman" w:cs="Times New Roman"/>
          <w:b/>
          <w:sz w:val="24"/>
          <w:szCs w:val="24"/>
          <w:lang w:eastAsia="bg-BG"/>
        </w:rPr>
      </w:pPr>
    </w:p>
    <w:p w:rsidR="001C4D49" w:rsidRPr="001C4D49" w:rsidRDefault="001C4D49" w:rsidP="001C4D49">
      <w:pPr>
        <w:tabs>
          <w:tab w:val="left" w:pos="0"/>
        </w:tabs>
        <w:spacing w:after="200"/>
        <w:contextualSpacing/>
        <w:rPr>
          <w:rFonts w:ascii="Times New Roman" w:eastAsia="Times New Roman" w:hAnsi="Times New Roman" w:cs="Times New Roman"/>
          <w:b/>
          <w:sz w:val="24"/>
          <w:szCs w:val="24"/>
          <w:lang w:val="en-US" w:eastAsia="bg-BG"/>
        </w:rPr>
      </w:pPr>
      <w:r w:rsidRPr="001C4D49">
        <w:rPr>
          <w:rFonts w:ascii="Times New Roman" w:eastAsia="Times New Roman" w:hAnsi="Times New Roman" w:cs="Times New Roman"/>
          <w:b/>
          <w:sz w:val="24"/>
          <w:szCs w:val="24"/>
          <w:lang w:eastAsia="bg-BG"/>
        </w:rPr>
        <w:t>V. ПРАВА И ЗАДЪЛЖЕНИЯ НА ИЗПЪЛНИТЕЛЯ</w:t>
      </w:r>
    </w:p>
    <w:p w:rsidR="001C4D49" w:rsidRPr="001C4D49" w:rsidRDefault="001C4D49" w:rsidP="001C4D49">
      <w:pPr>
        <w:tabs>
          <w:tab w:val="left" w:pos="0"/>
        </w:tabs>
        <w:spacing w:after="200"/>
        <w:contextualSpacing/>
        <w:rPr>
          <w:rFonts w:ascii="Times New Roman" w:eastAsia="Times New Roman" w:hAnsi="Times New Roman" w:cs="Times New Roman"/>
          <w:b/>
          <w:sz w:val="24"/>
          <w:szCs w:val="24"/>
          <w:lang w:val="en-US" w:eastAsia="bg-BG"/>
        </w:rPr>
      </w:pPr>
    </w:p>
    <w:p w:rsidR="001C4D49" w:rsidRPr="001C4D49" w:rsidRDefault="001C4D49" w:rsidP="001C4D49">
      <w:pPr>
        <w:autoSpaceDE w:val="0"/>
        <w:autoSpaceDN w:val="0"/>
        <w:adjustRightInd w:val="0"/>
        <w:rPr>
          <w:rFonts w:ascii="Times New Roman" w:eastAsia="Times New Roman" w:hAnsi="Times New Roman" w:cs="Times New Roman"/>
          <w:sz w:val="24"/>
          <w:szCs w:val="24"/>
          <w:lang w:eastAsia="bg-BG"/>
        </w:rPr>
      </w:pPr>
      <w:r w:rsidRPr="001C4D49">
        <w:rPr>
          <w:rFonts w:ascii="Times New Roman" w:eastAsia="Times New Roman" w:hAnsi="Times New Roman" w:cs="Times New Roman"/>
          <w:b/>
          <w:sz w:val="24"/>
          <w:szCs w:val="24"/>
          <w:lang w:eastAsia="bg-BG"/>
        </w:rPr>
        <w:t xml:space="preserve"> </w:t>
      </w:r>
      <w:r w:rsidRPr="001C4D49">
        <w:rPr>
          <w:rFonts w:ascii="Times New Roman" w:eastAsia="Times New Roman" w:hAnsi="Times New Roman" w:cs="Times New Roman"/>
          <w:b/>
          <w:sz w:val="24"/>
          <w:szCs w:val="24"/>
          <w:lang w:eastAsia="bg-BG"/>
        </w:rPr>
        <w:tab/>
      </w:r>
      <w:r w:rsidRPr="001C4D49">
        <w:rPr>
          <w:rFonts w:ascii="Times New Roman" w:eastAsia="Times New Roman" w:hAnsi="Times New Roman" w:cs="Times New Roman"/>
          <w:sz w:val="24"/>
          <w:szCs w:val="24"/>
          <w:lang w:eastAsia="bg-BG"/>
        </w:rPr>
        <w:t xml:space="preserve">5.1. Изпълнителят се задължава да доставя Продуктите, предмет на настоящия Договор, отговарящи на изискванията на Договора, както и на условията на Техническото предложение на Изпълнителя по единични и общи цени, посочени в Ценовото предложение на Изпълнителя или при условията на ал. 2.2., както и да прехвърля правото на собственост върху тях на Възложителя съгласно условията на настоящия договор. </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5.2. Изпълнителят е длъжен да изпълни задълженията си по Договора и да упражнява всичките си права, с оглед защита интересите на Възложителя. </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5.3. Изпълнителят се задължава да изпълнява в договорения срок заявките на Възложителя. При невъзможност за доставяне на определените Продукти или количества по получената заявка, незабавно писмено да уведоми Възложителя за отказа за доставка. </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lastRenderedPageBreak/>
        <w:t>В случаите на отказ, Възложителят има право да закупи отказаните продукти от друг доставчик, като разликата в цените на двамата участници за съответните продукти се заплаща като неустойка от  Изпълнителя, който е изпратил писмения отказ за доставка.</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При системен отказ на Изпълнителя (повече от 3 пъти в рамките на 3 месеца) да изпълни направена заявка, Възложителят има право да прекрати Договора, както и право да получи неустойка в размер на сумата по гаранцията за изпълнение на Договора, включително да усвои сумата по предоставената гаранция.</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5.4. Изпълнителят е длъжен да извършва т</w:t>
      </w:r>
      <w:r w:rsidRPr="001C4D49">
        <w:rPr>
          <w:rFonts w:ascii="Times New Roman" w:eastAsia="Calibri" w:hAnsi="Times New Roman" w:cs="Times New Roman"/>
          <w:sz w:val="24"/>
          <w:szCs w:val="24"/>
        </w:rPr>
        <w:t xml:space="preserve">ранспортирането на Продуктите за своя сметка.  </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5.5. Изпълнителят е длъжен да приема и урежда по уговорения ред надлежно предявените от Възложителя рекламации по реда на настоящия Договор</w:t>
      </w:r>
      <w:r w:rsidRPr="001C4D49">
        <w:rPr>
          <w:rFonts w:ascii="Times New Roman" w:eastAsia="Calibri" w:hAnsi="Times New Roman" w:cs="Times New Roman"/>
          <w:sz w:val="24"/>
          <w:szCs w:val="24"/>
        </w:rPr>
        <w:t>.</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5.6.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1C4D49" w:rsidRPr="001C4D49" w:rsidRDefault="001C4D49" w:rsidP="001C4D49">
      <w:pPr>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5.7. Изпълнителят се задължава да сключи договор/договори за подизпълнение с посочените в офертата му подизпълнители в срок от 3 (три)</w:t>
      </w:r>
      <w:r w:rsidRPr="001C4D49">
        <w:rPr>
          <w:rFonts w:ascii="Times New Roman" w:eastAsia="Times New Roman" w:hAnsi="Times New Roman" w:cs="Times New Roman"/>
          <w:sz w:val="24"/>
          <w:szCs w:val="24"/>
        </w:rPr>
        <w:t xml:space="preserve"> дни </w:t>
      </w:r>
      <w:r w:rsidRPr="001C4D49">
        <w:rPr>
          <w:rFonts w:ascii="Times New Roman" w:eastAsia="Times New Roman" w:hAnsi="Times New Roman" w:cs="Times New Roman"/>
          <w:sz w:val="24"/>
          <w:szCs w:val="24"/>
          <w:lang w:eastAsia="bg-BG"/>
        </w:rPr>
        <w:t xml:space="preserve">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1C4D49">
          <w:rPr>
            <w:rFonts w:ascii="Times New Roman" w:eastAsia="Times New Roman" w:hAnsi="Times New Roman" w:cs="Times New Roman"/>
            <w:sz w:val="24"/>
            <w:szCs w:val="24"/>
            <w:lang w:eastAsia="bg-BG"/>
          </w:rPr>
          <w:t>чл. 66, ал. 2</w:t>
        </w:r>
      </w:hyperlink>
      <w:r w:rsidRPr="001C4D49">
        <w:rPr>
          <w:rFonts w:ascii="Times New Roman" w:eastAsia="Times New Roman" w:hAnsi="Times New Roman" w:cs="Times New Roman"/>
          <w:sz w:val="24"/>
          <w:szCs w:val="24"/>
          <w:lang w:eastAsia="bg-BG"/>
        </w:rPr>
        <w:t xml:space="preserve"> и </w:t>
      </w:r>
      <w:hyperlink r:id="rId9" w:anchor="p28982788" w:tgtFrame="_blank" w:history="1">
        <w:r w:rsidRPr="001C4D49">
          <w:rPr>
            <w:rFonts w:ascii="Times New Roman" w:eastAsia="Times New Roman" w:hAnsi="Times New Roman" w:cs="Times New Roman"/>
            <w:sz w:val="24"/>
            <w:szCs w:val="24"/>
            <w:lang w:eastAsia="bg-BG"/>
          </w:rPr>
          <w:t>11 ЗОП</w:t>
        </w:r>
      </w:hyperlink>
      <w:r w:rsidRPr="001C4D49">
        <w:rPr>
          <w:rFonts w:ascii="Times New Roman" w:eastAsia="Times New Roman" w:hAnsi="Times New Roman" w:cs="Times New Roman"/>
          <w:sz w:val="24"/>
          <w:szCs w:val="24"/>
          <w:lang w:eastAsia="bg-BG"/>
        </w:rPr>
        <w:t>.</w:t>
      </w:r>
    </w:p>
    <w:p w:rsidR="001C4D49" w:rsidRPr="001C4D49" w:rsidRDefault="001C4D49" w:rsidP="001C4D49">
      <w:pPr>
        <w:ind w:firstLine="709"/>
        <w:rPr>
          <w:rFonts w:ascii="Times New Roman" w:eastAsia="Times New Roman" w:hAnsi="Times New Roman" w:cs="Times New Roman"/>
          <w:sz w:val="24"/>
          <w:szCs w:val="24"/>
        </w:rPr>
      </w:pPr>
      <w:r w:rsidRPr="001C4D49">
        <w:rPr>
          <w:rFonts w:ascii="Times New Roman" w:eastAsia="Times New Roman" w:hAnsi="Times New Roman" w:cs="Times New Roman"/>
          <w:sz w:val="24"/>
          <w:szCs w:val="24"/>
          <w:lang w:eastAsia="bg-BG"/>
        </w:rPr>
        <w:t xml:space="preserve">5.8. </w:t>
      </w:r>
      <w:r w:rsidRPr="001C4D49">
        <w:rPr>
          <w:rFonts w:ascii="Times New Roman" w:eastAsia="Times New Roman" w:hAnsi="Times New Roman" w:cs="Times New Roman"/>
          <w:sz w:val="24"/>
          <w:szCs w:val="24"/>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1C4D49" w:rsidRPr="001C4D49" w:rsidRDefault="001C4D49" w:rsidP="001C4D49">
      <w:pPr>
        <w:ind w:firstLine="709"/>
        <w:rPr>
          <w:rFonts w:ascii="Times New Roman" w:eastAsia="Times New Roman" w:hAnsi="Times New Roman" w:cs="Times New Roman"/>
          <w:sz w:val="24"/>
          <w:szCs w:val="24"/>
        </w:rPr>
      </w:pPr>
      <w:r w:rsidRPr="001C4D49">
        <w:rPr>
          <w:rFonts w:ascii="Times New Roman" w:eastAsia="Times New Roman" w:hAnsi="Times New Roman" w:cs="Times New Roman"/>
          <w:sz w:val="24"/>
          <w:szCs w:val="24"/>
        </w:rPr>
        <w:t xml:space="preserve">5.9. Изпълнителят се задължава да подпише лично или чрез надлежно упълномощени представители приемо-предавателния протокол за доставка и/или констативните протоколи, както и другите документи съпътстващи доставката и/или предвидени в настоящия Договор. При отказ на Изпълнителя или на упълномощено от него лице да подпише протокол, предвиден в този договор, </w:t>
      </w:r>
      <w:r w:rsidRPr="001C4D49">
        <w:rPr>
          <w:rFonts w:ascii="Times New Roman" w:eastAsia="Times New Roman" w:hAnsi="Times New Roman" w:cs="Times New Roman"/>
          <w:sz w:val="24"/>
          <w:szCs w:val="24"/>
          <w:lang w:eastAsia="bg-BG"/>
        </w:rPr>
        <w:t>Възложителят изпраща на Изпълнителя констативен протокол, подписан от свой представител, който е обвързващ за Изпълнителя. Констатации относно Несъответствието/съответствието на доставените Продукти с Техническото предложение (Приложение №1 към Договора), се вписват в констативни протоколи.</w:t>
      </w:r>
    </w:p>
    <w:p w:rsidR="001C4D49" w:rsidRPr="001C4D49" w:rsidRDefault="001C4D49" w:rsidP="001C4D49">
      <w:pPr>
        <w:ind w:firstLine="708"/>
        <w:rPr>
          <w:rFonts w:ascii="Times New Roman" w:eastAsia="Times New Roman" w:hAnsi="Times New Roman" w:cs="Times New Roman"/>
          <w:sz w:val="24"/>
          <w:szCs w:val="24"/>
        </w:rPr>
      </w:pPr>
      <w:r w:rsidRPr="001C4D49">
        <w:rPr>
          <w:rFonts w:ascii="Times New Roman" w:eastAsia="Times New Roman" w:hAnsi="Times New Roman" w:cs="Times New Roman"/>
          <w:sz w:val="24"/>
          <w:szCs w:val="24"/>
        </w:rPr>
        <w:t>5.10. Изпълнителят носи отговорност за съответствието на доставените Продукти с изискванията на Техническата спецификация и всички останали изисквания по този Договор и е длъжен да обезщети всички вреди, нанесени на Възложителя и/или трети лица от Несъответстващи Продукти.</w:t>
      </w:r>
    </w:p>
    <w:p w:rsidR="001C4D49" w:rsidRPr="001C4D49" w:rsidRDefault="001C4D49" w:rsidP="001C4D49">
      <w:pPr>
        <w:ind w:firstLine="708"/>
        <w:rPr>
          <w:rFonts w:ascii="Times New Roman" w:eastAsia="Times New Roman" w:hAnsi="Times New Roman" w:cs="Times New Roman"/>
          <w:sz w:val="24"/>
          <w:szCs w:val="24"/>
          <w:lang w:val="ru-RU" w:eastAsia="bg-BG"/>
        </w:rPr>
      </w:pPr>
    </w:p>
    <w:p w:rsidR="001C4D49" w:rsidRPr="001C4D49" w:rsidRDefault="001C4D49" w:rsidP="001C4D49">
      <w:pPr>
        <w:tabs>
          <w:tab w:val="left" w:pos="0"/>
        </w:tabs>
        <w:spacing w:after="200" w:line="276" w:lineRule="auto"/>
        <w:contextualSpacing/>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VІ. ПРАВА И ЗАДЪЛЖЕНИЯ НА ВЪЗЛОЖИТЕЛЯ</w:t>
      </w:r>
    </w:p>
    <w:p w:rsidR="001C4D49" w:rsidRPr="001C4D49" w:rsidRDefault="001C4D49" w:rsidP="001C4D49">
      <w:pPr>
        <w:autoSpaceDE w:val="0"/>
        <w:autoSpaceDN w:val="0"/>
        <w:adjustRightInd w:val="0"/>
        <w:rPr>
          <w:rFonts w:ascii="Times New Roman" w:eastAsia="Times New Roman" w:hAnsi="Times New Roman" w:cs="Times New Roman"/>
          <w:sz w:val="24"/>
          <w:szCs w:val="24"/>
          <w:lang w:eastAsia="bg-BG"/>
        </w:rPr>
      </w:pPr>
      <w:r w:rsidRPr="001C4D49">
        <w:rPr>
          <w:rFonts w:ascii="Times New Roman" w:eastAsia="Times New Roman" w:hAnsi="Times New Roman" w:cs="Times New Roman"/>
          <w:b/>
          <w:sz w:val="24"/>
          <w:szCs w:val="24"/>
          <w:lang w:eastAsia="bg-BG"/>
        </w:rPr>
        <w:t xml:space="preserve"> </w:t>
      </w:r>
      <w:r w:rsidRPr="001C4D49">
        <w:rPr>
          <w:rFonts w:ascii="Times New Roman" w:eastAsia="Times New Roman" w:hAnsi="Times New Roman" w:cs="Times New Roman"/>
          <w:b/>
          <w:sz w:val="24"/>
          <w:szCs w:val="24"/>
          <w:lang w:eastAsia="bg-BG"/>
        </w:rPr>
        <w:tab/>
      </w:r>
      <w:r w:rsidRPr="001C4D49">
        <w:rPr>
          <w:rFonts w:ascii="Times New Roman" w:eastAsia="Times New Roman" w:hAnsi="Times New Roman" w:cs="Times New Roman"/>
          <w:sz w:val="24"/>
          <w:szCs w:val="24"/>
          <w:lang w:eastAsia="bg-BG"/>
        </w:rPr>
        <w:t>6.</w:t>
      </w:r>
      <w:r w:rsidRPr="001C4D49">
        <w:rPr>
          <w:rFonts w:ascii="Times New Roman" w:eastAsia="Times New Roman" w:hAnsi="Times New Roman" w:cs="Times New Roman"/>
          <w:sz w:val="24"/>
          <w:szCs w:val="24"/>
        </w:rPr>
        <w:t xml:space="preserve">1. Възложителят се задължава да заплаща цената на доставените Продукти, съгласно условията и по начина, посочен в настоящия Договор. </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rPr>
      </w:pPr>
      <w:r w:rsidRPr="001C4D49">
        <w:rPr>
          <w:rFonts w:ascii="Times New Roman" w:eastAsia="Times New Roman" w:hAnsi="Times New Roman" w:cs="Times New Roman"/>
          <w:sz w:val="24"/>
          <w:szCs w:val="24"/>
        </w:rPr>
        <w:t xml:space="preserve">6.2. Възложителят се задължава да приеме доставката на Продуктите, предмет на доставка, по реда на член 5, ако отговарят на договорените изисквания. </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rPr>
      </w:pPr>
      <w:r w:rsidRPr="001C4D49">
        <w:rPr>
          <w:rFonts w:ascii="Times New Roman" w:eastAsia="Times New Roman" w:hAnsi="Times New Roman" w:cs="Times New Roman"/>
          <w:sz w:val="24"/>
          <w:szCs w:val="24"/>
        </w:rPr>
        <w:t xml:space="preserve">6.3. Възложителят осигурява свои представители, които да приемат доставките в договореното време. </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rPr>
      </w:pPr>
      <w:r w:rsidRPr="001C4D49">
        <w:rPr>
          <w:rFonts w:ascii="Times New Roman" w:eastAsia="Times New Roman" w:hAnsi="Times New Roman" w:cs="Times New Roman"/>
          <w:sz w:val="24"/>
          <w:szCs w:val="24"/>
        </w:rPr>
        <w:t xml:space="preserve">6.4. Възложителят има право да иска от Изпълнителя да изпълнява доставката на Продуктите до посоченото в алинея 4.1. от Договора място на доставка, в срок и без отклонения от договорените изисквания. </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rPr>
      </w:pPr>
      <w:r w:rsidRPr="001C4D49">
        <w:rPr>
          <w:rFonts w:ascii="Times New Roman" w:eastAsia="Times New Roman" w:hAnsi="Times New Roman" w:cs="Times New Roman"/>
          <w:sz w:val="24"/>
          <w:szCs w:val="24"/>
        </w:rPr>
        <w:lastRenderedPageBreak/>
        <w:t>6.5.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rPr>
      </w:pPr>
      <w:r w:rsidRPr="001C4D49">
        <w:rPr>
          <w:rFonts w:ascii="Times New Roman" w:eastAsia="Times New Roman" w:hAnsi="Times New Roman" w:cs="Times New Roman"/>
          <w:sz w:val="24"/>
          <w:szCs w:val="24"/>
        </w:rPr>
        <w:t>6.6. Възложителят има право на рекламация на доставените по Договора Продукти, при условията, посочени в настоящия Договор.</w:t>
      </w:r>
    </w:p>
    <w:p w:rsidR="001C4D49" w:rsidRPr="001C4D49" w:rsidRDefault="001C4D49" w:rsidP="001C4D49">
      <w:pPr>
        <w:ind w:firstLine="709"/>
        <w:rPr>
          <w:rFonts w:ascii="Times New Roman" w:eastAsia="Times New Roman" w:hAnsi="Times New Roman" w:cs="Times New Roman"/>
          <w:sz w:val="24"/>
          <w:szCs w:val="24"/>
        </w:rPr>
      </w:pPr>
      <w:r w:rsidRPr="001C4D49">
        <w:rPr>
          <w:rFonts w:ascii="Times New Roman" w:eastAsia="Times New Roman" w:hAnsi="Times New Roman" w:cs="Times New Roman"/>
          <w:sz w:val="24"/>
          <w:szCs w:val="24"/>
        </w:rPr>
        <w:t>6.7. Възложителят има право да изисква от Изпълнителя замяната на несъответстващи с изискванията на Договора Продукти, или съответно намаляване на цената по реда и в сроковете, определени в ал. 4.11, от този Договор.</w:t>
      </w:r>
    </w:p>
    <w:p w:rsidR="001C4D49" w:rsidRPr="001C4D49" w:rsidRDefault="001C4D49" w:rsidP="001C4D49">
      <w:pPr>
        <w:ind w:firstLine="709"/>
        <w:rPr>
          <w:rFonts w:ascii="Times New Roman" w:eastAsia="Times New Roman" w:hAnsi="Times New Roman" w:cs="Times New Roman"/>
          <w:bCs/>
          <w:sz w:val="24"/>
          <w:szCs w:val="24"/>
        </w:rPr>
      </w:pPr>
      <w:r w:rsidRPr="001C4D49">
        <w:rPr>
          <w:rFonts w:ascii="Times New Roman" w:eastAsia="Times New Roman" w:hAnsi="Times New Roman" w:cs="Times New Roman"/>
          <w:sz w:val="24"/>
          <w:szCs w:val="24"/>
        </w:rPr>
        <w:t xml:space="preserve">6.8.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1C4D49">
        <w:rPr>
          <w:rFonts w:ascii="Times New Roman" w:eastAsia="Times New Roman" w:hAnsi="Times New Roman" w:cs="Times New Roman"/>
          <w:bCs/>
          <w:sz w:val="24"/>
          <w:szCs w:val="24"/>
        </w:rPr>
        <w:t>да откаже да изплати частично или изцяло договорената цена.</w:t>
      </w:r>
    </w:p>
    <w:p w:rsidR="001C4D49" w:rsidRPr="001C4D49" w:rsidRDefault="001C4D49" w:rsidP="001C4D49">
      <w:pPr>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ab/>
        <w:t xml:space="preserve">6.9. </w:t>
      </w:r>
      <w:r w:rsidRPr="001C4D49">
        <w:rPr>
          <w:rFonts w:ascii="Times New Roman" w:eastAsia="Times New Roman" w:hAnsi="Times New Roman" w:cs="Times New Roman"/>
          <w:sz w:val="24"/>
          <w:szCs w:val="24"/>
        </w:rPr>
        <w:t>Възложителят има право д</w:t>
      </w:r>
      <w:r w:rsidRPr="001C4D49">
        <w:rPr>
          <w:rFonts w:ascii="Times New Roman" w:eastAsia="Times New Roman" w:hAnsi="Times New Roman" w:cs="Times New Roman"/>
          <w:sz w:val="24"/>
          <w:szCs w:val="24"/>
          <w:lang w:eastAsia="bg-BG"/>
        </w:rPr>
        <w:t>а изисква от Изпълнителя да сключи и да му представи копия от договори за подизпълнение с посочените в офертата му подизпълнители.</w:t>
      </w:r>
    </w:p>
    <w:p w:rsidR="001C4D49" w:rsidRPr="001C4D49" w:rsidRDefault="001C4D49" w:rsidP="001C4D49">
      <w:pPr>
        <w:ind w:firstLine="708"/>
        <w:rPr>
          <w:rFonts w:ascii="Times New Roman" w:eastAsia="Times New Roman" w:hAnsi="Times New Roman" w:cs="Times New Roman"/>
          <w:sz w:val="24"/>
          <w:szCs w:val="24"/>
        </w:rPr>
      </w:pPr>
      <w:r w:rsidRPr="001C4D49">
        <w:rPr>
          <w:rFonts w:ascii="Times New Roman" w:eastAsia="Times New Roman" w:hAnsi="Times New Roman" w:cs="Times New Roman"/>
          <w:sz w:val="24"/>
          <w:szCs w:val="24"/>
        </w:rPr>
        <w:t xml:space="preserve">6.10.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1C4D49" w:rsidRPr="001C4D49" w:rsidRDefault="001C4D49" w:rsidP="001C4D49">
      <w:pPr>
        <w:ind w:firstLine="708"/>
        <w:rPr>
          <w:rFonts w:ascii="Times New Roman" w:eastAsia="Times New Roman" w:hAnsi="Times New Roman" w:cs="Times New Roman"/>
          <w:sz w:val="24"/>
          <w:szCs w:val="24"/>
          <w:lang w:val="ru-RU" w:eastAsia="bg-BG"/>
        </w:rPr>
      </w:pPr>
    </w:p>
    <w:p w:rsidR="001C4D49" w:rsidRPr="001C4D49" w:rsidRDefault="001C4D49" w:rsidP="001C4D49">
      <w:pPr>
        <w:tabs>
          <w:tab w:val="left" w:pos="0"/>
        </w:tabs>
        <w:spacing w:after="200"/>
        <w:contextualSpacing/>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VІІ. ГАРАНЦИЯ ЗА ИЗПЪЛНЕНИЕ</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7.1. Изпълнителят гарантира изпълнението на произтичащите от настоящия Договор свои задължения с гаранция за изпълнение в размер на 3 % (три на сто) от стойността на Договора по алиеня 2.1, която е в размер на ...............................(.......................) лева без вкл. ДДС; </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7.2. Изпълнителят представя документи за внесена гаранция за изпълнение на Договора към датата на сключването му. </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7.3. Изпълнителят избира сам формата на гаранцията измежду една от следните: </w:t>
      </w:r>
    </w:p>
    <w:p w:rsidR="001C4D49" w:rsidRPr="001C4D49" w:rsidRDefault="001C4D49" w:rsidP="001C4D49">
      <w:pPr>
        <w:autoSpaceDE w:val="0"/>
        <w:autoSpaceDN w:val="0"/>
        <w:adjustRightInd w:val="0"/>
        <w:ind w:left="709"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7.3.1. парична сума, внесена по банковата сметка на Възложителя; </w:t>
      </w:r>
    </w:p>
    <w:p w:rsidR="001C4D49" w:rsidRPr="001C4D49" w:rsidRDefault="001C4D49" w:rsidP="001C4D49">
      <w:pPr>
        <w:autoSpaceDE w:val="0"/>
        <w:autoSpaceDN w:val="0"/>
        <w:adjustRightInd w:val="0"/>
        <w:ind w:left="709"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7.3.2. банкова гаранция; или </w:t>
      </w:r>
    </w:p>
    <w:p w:rsidR="001C4D49" w:rsidRPr="001C4D49" w:rsidRDefault="001C4D49" w:rsidP="001C4D49">
      <w:pPr>
        <w:autoSpaceDE w:val="0"/>
        <w:autoSpaceDN w:val="0"/>
        <w:adjustRightInd w:val="0"/>
        <w:ind w:left="709"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7.3.3. застраховка, която обезпечава изпълнението чрез покритие на отговорността на Изпълнителя. </w:t>
      </w:r>
    </w:p>
    <w:p w:rsidR="001C4D49" w:rsidRPr="001C4D49" w:rsidRDefault="001C4D49" w:rsidP="001C4D49">
      <w:pPr>
        <w:ind w:firstLine="708"/>
        <w:rPr>
          <w:rFonts w:ascii="Times New Roman" w:eastAsia="Times New Roman" w:hAnsi="Times New Roman" w:cs="Times New Roman"/>
          <w:sz w:val="24"/>
          <w:szCs w:val="24"/>
          <w:lang w:val="ru-RU" w:eastAsia="bg-BG"/>
        </w:rPr>
      </w:pPr>
      <w:r w:rsidRPr="001C4D49">
        <w:rPr>
          <w:rFonts w:ascii="Times New Roman" w:eastAsia="Times New Roman" w:hAnsi="Times New Roman" w:cs="Times New Roman"/>
          <w:sz w:val="24"/>
          <w:szCs w:val="24"/>
          <w:lang w:eastAsia="bg-BG"/>
        </w:rPr>
        <w:t xml:space="preserve"> </w:t>
      </w:r>
      <w:r w:rsidRPr="001C4D49">
        <w:rPr>
          <w:rFonts w:ascii="Times New Roman" w:eastAsia="Times New Roman" w:hAnsi="Times New Roman" w:cs="Times New Roman"/>
          <w:sz w:val="24"/>
          <w:szCs w:val="24"/>
          <w:lang w:eastAsia="bg-BG"/>
        </w:rPr>
        <w:tab/>
        <w:t>7.4. Когато гаранцията се представя във вид на парична сума, тя се внася по следната банкова сметка на Възложителя:</w:t>
      </w:r>
      <w:r w:rsidRPr="001C4D49">
        <w:rPr>
          <w:rFonts w:ascii="Times New Roman" w:eastAsia="Times New Roman" w:hAnsi="Times New Roman" w:cs="Times New Roman"/>
          <w:sz w:val="24"/>
          <w:szCs w:val="24"/>
          <w:lang w:val="ru-RU" w:eastAsia="bg-BG"/>
        </w:rPr>
        <w:t xml:space="preserve">  </w:t>
      </w:r>
    </w:p>
    <w:p w:rsidR="001C4D49" w:rsidRPr="001C4D49" w:rsidRDefault="001C4D49" w:rsidP="001C4D49">
      <w:pPr>
        <w:ind w:firstLine="708"/>
        <w:rPr>
          <w:rFonts w:ascii="Times New Roman" w:eastAsia="Times New Roman" w:hAnsi="Times New Roman" w:cs="Times New Roman"/>
          <w:b/>
          <w:i/>
          <w:sz w:val="24"/>
          <w:szCs w:val="24"/>
          <w:lang w:eastAsia="bg-BG"/>
        </w:rPr>
      </w:pPr>
      <w:r w:rsidRPr="001C4D49">
        <w:rPr>
          <w:rFonts w:ascii="Times New Roman" w:eastAsia="Times New Roman" w:hAnsi="Times New Roman" w:cs="Times New Roman"/>
          <w:b/>
          <w:i/>
          <w:sz w:val="24"/>
          <w:szCs w:val="24"/>
          <w:lang w:val="en-AU" w:eastAsia="bg-BG"/>
        </w:rPr>
        <w:t>”ИНТЕРНЕШЪНЪЛ АСЕТ БАНК” АД – КЛОН КЪРДЖАЛИ</w:t>
      </w:r>
      <w:r w:rsidRPr="001C4D49">
        <w:rPr>
          <w:rFonts w:ascii="Times New Roman" w:eastAsia="Times New Roman" w:hAnsi="Times New Roman" w:cs="Times New Roman"/>
          <w:b/>
          <w:i/>
          <w:sz w:val="24"/>
          <w:szCs w:val="24"/>
          <w:lang w:eastAsia="bg-BG"/>
        </w:rPr>
        <w:t xml:space="preserve">, </w:t>
      </w:r>
    </w:p>
    <w:p w:rsidR="001C4D49" w:rsidRPr="001C4D49" w:rsidRDefault="001C4D49" w:rsidP="001C4D49">
      <w:pPr>
        <w:ind w:firstLine="708"/>
        <w:rPr>
          <w:rFonts w:ascii="Times New Roman" w:eastAsia="Times New Roman" w:hAnsi="Times New Roman" w:cs="Times New Roman"/>
          <w:i/>
          <w:sz w:val="24"/>
          <w:szCs w:val="24"/>
          <w:lang w:eastAsia="bg-BG"/>
        </w:rPr>
      </w:pPr>
      <w:r w:rsidRPr="001C4D49">
        <w:rPr>
          <w:rFonts w:ascii="Times New Roman" w:eastAsia="Times New Roman" w:hAnsi="Times New Roman" w:cs="Times New Roman"/>
          <w:i/>
          <w:sz w:val="24"/>
          <w:szCs w:val="24"/>
          <w:lang w:eastAsia="bg-BG"/>
        </w:rPr>
        <w:t xml:space="preserve"> </w:t>
      </w:r>
      <w:r w:rsidRPr="001C4D49">
        <w:rPr>
          <w:rFonts w:ascii="Times New Roman" w:eastAsia="Times New Roman" w:hAnsi="Times New Roman" w:cs="Times New Roman"/>
          <w:i/>
          <w:sz w:val="24"/>
          <w:szCs w:val="24"/>
          <w:lang w:val="en-AU" w:eastAsia="bg-BG"/>
        </w:rPr>
        <w:t>(BIC):</w:t>
      </w:r>
      <w:r w:rsidRPr="001C4D49">
        <w:rPr>
          <w:rFonts w:ascii="Times New Roman" w:eastAsia="Times New Roman" w:hAnsi="Times New Roman" w:cs="Times New Roman"/>
          <w:b/>
          <w:i/>
          <w:sz w:val="24"/>
          <w:szCs w:val="24"/>
          <w:lang w:val="en-AU" w:eastAsia="bg-BG"/>
        </w:rPr>
        <w:t xml:space="preserve"> IABGBGSF</w:t>
      </w:r>
      <w:r w:rsidRPr="001C4D49">
        <w:rPr>
          <w:rFonts w:ascii="Times New Roman" w:eastAsia="Times New Roman" w:hAnsi="Times New Roman" w:cs="Times New Roman"/>
          <w:i/>
          <w:sz w:val="24"/>
          <w:szCs w:val="24"/>
          <w:lang w:val="en-AU" w:eastAsia="bg-BG"/>
        </w:rPr>
        <w:t xml:space="preserve"> </w:t>
      </w:r>
    </w:p>
    <w:p w:rsidR="001C4D49" w:rsidRPr="001C4D49" w:rsidRDefault="001C4D49" w:rsidP="001C4D49">
      <w:pPr>
        <w:ind w:firstLine="708"/>
        <w:rPr>
          <w:rFonts w:ascii="Times New Roman" w:eastAsia="Times New Roman" w:hAnsi="Times New Roman" w:cs="Times New Roman"/>
          <w:b/>
          <w:i/>
          <w:sz w:val="24"/>
          <w:szCs w:val="24"/>
          <w:lang w:eastAsia="bg-BG"/>
        </w:rPr>
      </w:pPr>
      <w:r w:rsidRPr="001C4D49">
        <w:rPr>
          <w:rFonts w:ascii="Times New Roman" w:eastAsia="Times New Roman" w:hAnsi="Times New Roman" w:cs="Times New Roman"/>
          <w:i/>
          <w:sz w:val="24"/>
          <w:szCs w:val="24"/>
          <w:lang w:eastAsia="bg-BG"/>
        </w:rPr>
        <w:t xml:space="preserve"> </w:t>
      </w:r>
      <w:r w:rsidRPr="001C4D49">
        <w:rPr>
          <w:rFonts w:ascii="Times New Roman" w:eastAsia="Times New Roman" w:hAnsi="Times New Roman" w:cs="Times New Roman"/>
          <w:i/>
          <w:sz w:val="24"/>
          <w:szCs w:val="24"/>
          <w:lang w:val="en-AU" w:eastAsia="bg-BG"/>
        </w:rPr>
        <w:t>(IBAN)</w:t>
      </w:r>
      <w:r w:rsidRPr="001C4D49">
        <w:rPr>
          <w:rFonts w:ascii="Times New Roman" w:eastAsia="Times New Roman" w:hAnsi="Times New Roman" w:cs="Times New Roman"/>
          <w:b/>
          <w:i/>
          <w:sz w:val="24"/>
          <w:szCs w:val="24"/>
          <w:lang w:val="en-AU" w:eastAsia="bg-BG"/>
        </w:rPr>
        <w:t xml:space="preserve"> BG</w:t>
      </w:r>
      <w:r w:rsidRPr="001C4D49">
        <w:rPr>
          <w:rFonts w:ascii="Times New Roman" w:eastAsia="Times New Roman" w:hAnsi="Times New Roman" w:cs="Times New Roman"/>
          <w:b/>
          <w:i/>
          <w:sz w:val="24"/>
          <w:szCs w:val="24"/>
          <w:lang w:eastAsia="bg-BG"/>
        </w:rPr>
        <w:t>0</w:t>
      </w:r>
      <w:r w:rsidRPr="001C4D49">
        <w:rPr>
          <w:rFonts w:ascii="Times New Roman" w:eastAsia="Times New Roman" w:hAnsi="Times New Roman" w:cs="Times New Roman"/>
          <w:b/>
          <w:i/>
          <w:sz w:val="24"/>
          <w:szCs w:val="24"/>
          <w:lang w:val="en-AU" w:eastAsia="bg-BG"/>
        </w:rPr>
        <w:t>9IABG7497100024330</w:t>
      </w:r>
      <w:r w:rsidRPr="001C4D49">
        <w:rPr>
          <w:rFonts w:ascii="Times New Roman" w:eastAsia="Times New Roman" w:hAnsi="Times New Roman" w:cs="Times New Roman"/>
          <w:b/>
          <w:i/>
          <w:sz w:val="24"/>
          <w:szCs w:val="24"/>
          <w:lang w:eastAsia="bg-BG"/>
        </w:rPr>
        <w:t>0</w:t>
      </w:r>
    </w:p>
    <w:p w:rsidR="001C4D49" w:rsidRPr="001C4D49" w:rsidRDefault="001C4D49" w:rsidP="001C4D49">
      <w:pPr>
        <w:autoSpaceDE w:val="0"/>
        <w:autoSpaceDN w:val="0"/>
        <w:adjustRightInd w:val="0"/>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Всички банкови разходи, свързани с преводите на сумата са за сметка на Изпълнителя;</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7.5 Когато Изпълнителят представя банкова гаранция, се представя оригиналът ѝ,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2 (два)</w:t>
      </w:r>
      <w:r w:rsidRPr="001C4D49">
        <w:rPr>
          <w:rFonts w:ascii="Times New Roman" w:eastAsia="Times New Roman" w:hAnsi="Times New Roman" w:cs="Times New Roman"/>
          <w:sz w:val="24"/>
          <w:szCs w:val="24"/>
        </w:rPr>
        <w:t xml:space="preserve"> месеца</w:t>
      </w:r>
      <w:r w:rsidRPr="001C4D49">
        <w:rPr>
          <w:rFonts w:ascii="Times New Roman" w:eastAsia="Times New Roman" w:hAnsi="Times New Roman" w:cs="Times New Roman"/>
          <w:sz w:val="24"/>
          <w:szCs w:val="24"/>
          <w:lang w:eastAsia="bg-BG"/>
        </w:rPr>
        <w:t>.</w:t>
      </w:r>
    </w:p>
    <w:p w:rsidR="001C4D49" w:rsidRPr="001C4D49" w:rsidRDefault="001C4D49" w:rsidP="001C4D49">
      <w:pPr>
        <w:autoSpaceDE w:val="0"/>
        <w:autoSpaceDN w:val="0"/>
        <w:adjustRightInd w:val="0"/>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7.6. Застраховката, която обезпечава изпълнението, чрез покритие на отговорността на Изпълнителя, е със срок на валидност, срока на действие на договора, плюс 2 (два) </w:t>
      </w:r>
      <w:r w:rsidRPr="001C4D49">
        <w:rPr>
          <w:rFonts w:ascii="Times New Roman" w:eastAsia="Times New Roman" w:hAnsi="Times New Roman" w:cs="Times New Roman"/>
          <w:sz w:val="24"/>
          <w:szCs w:val="24"/>
        </w:rPr>
        <w:t>месеца</w:t>
      </w:r>
      <w:r w:rsidRPr="001C4D49">
        <w:rPr>
          <w:rFonts w:ascii="Times New Roman" w:eastAsia="Times New Roman" w:hAnsi="Times New Roman" w:cs="Times New Roman"/>
          <w:sz w:val="24"/>
          <w:szCs w:val="24"/>
          <w:lan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w:t>
      </w:r>
      <w:r w:rsidRPr="001C4D49">
        <w:rPr>
          <w:rFonts w:ascii="Times New Roman" w:eastAsia="Times New Roman" w:hAnsi="Times New Roman" w:cs="Times New Roman"/>
          <w:sz w:val="24"/>
          <w:szCs w:val="24"/>
          <w:lang w:eastAsia="bg-BG"/>
        </w:rPr>
        <w:lastRenderedPageBreak/>
        <w:t>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7.7. Възложителят освобождава гаранцията за изпълнение на Договора в срок от 2 (два) </w:t>
      </w:r>
      <w:r w:rsidRPr="001C4D49">
        <w:rPr>
          <w:rFonts w:ascii="Times New Roman" w:eastAsia="Times New Roman" w:hAnsi="Times New Roman" w:cs="Times New Roman"/>
          <w:sz w:val="24"/>
          <w:szCs w:val="24"/>
        </w:rPr>
        <w:t>месеца</w:t>
      </w:r>
      <w:r w:rsidRPr="001C4D49">
        <w:rPr>
          <w:rFonts w:ascii="Times New Roman" w:eastAsia="Times New Roman" w:hAnsi="Times New Roman" w:cs="Times New Roman"/>
          <w:sz w:val="24"/>
          <w:szCs w:val="24"/>
          <w:lang w:eastAsia="bg-BG"/>
        </w:rPr>
        <w:t xml:space="preserve"> след изтичане на срока на настоящия Договор, посочен в алинея 4.1.</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7.8. Възложителят не дължи лихви върху сумите по предоставените гаранции, независимо от формата, под която са предоставени.</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7.9.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7.10.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усвои от гаранцията за изпълнение суми, покриващи отговорността на Изпълнителя за неизпълнението. В допълнение към горното, Страните изрично се споразумяват, че:</w:t>
      </w:r>
    </w:p>
    <w:p w:rsidR="001C4D49" w:rsidRPr="001C4D49" w:rsidRDefault="001C4D49" w:rsidP="001C4D49">
      <w:pPr>
        <w:autoSpaceDE w:val="0"/>
        <w:autoSpaceDN w:val="0"/>
        <w:adjustRightInd w:val="0"/>
        <w:ind w:left="709"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7.10.1. Възложителят има право да задържи гаранцията в пълен размер при системен (три или повече пъти в рамките на 3 месеца) отказ от страна на Изпълнителя за доставка на заявени от Възложителя продукти; и/или при системно (три или повече пъти в рамките на 3 месеца) Несъответствие на доставените Продукти с договорените изисквания; както и че</w:t>
      </w:r>
    </w:p>
    <w:p w:rsidR="001C4D49" w:rsidRPr="001C4D49" w:rsidRDefault="001C4D49" w:rsidP="001C4D49">
      <w:pPr>
        <w:autoSpaceDE w:val="0"/>
        <w:autoSpaceDN w:val="0"/>
        <w:adjustRightInd w:val="0"/>
        <w:ind w:left="709"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7.10.2. При неизпълнение на задължения на Изпълнителя за отстраняване на явни и/или скрити несъответствия, установени по предвидения в Договора ред, в договорения срок, както и отказ за доставка на заявени Продукти, Възложителят има право да задържи от гаранцията за изпълнение суми, на стойност съответна на Несъответстващите Продукти или на Продуктите, чиято доставка е отказана.</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7.11.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неизпълнение на задълженията на Изпълнителя.</w:t>
      </w:r>
    </w:p>
    <w:p w:rsidR="001C4D49" w:rsidRPr="001C4D49" w:rsidRDefault="001C4D49" w:rsidP="001C4D49">
      <w:pPr>
        <w:ind w:firstLine="708"/>
        <w:rPr>
          <w:rFonts w:ascii="Times New Roman" w:eastAsia="Calibri" w:hAnsi="Times New Roman" w:cs="Times New Roman"/>
          <w:sz w:val="24"/>
          <w:szCs w:val="24"/>
        </w:rPr>
      </w:pPr>
      <w:r w:rsidRPr="001C4D49">
        <w:rPr>
          <w:rFonts w:ascii="Times New Roman" w:eastAsia="Calibri" w:hAnsi="Times New Roman" w:cs="Times New Roman"/>
          <w:sz w:val="24"/>
          <w:szCs w:val="24"/>
        </w:rPr>
        <w:t xml:space="preserve">7.12. В случай на задържане от Възложителя на суми от гаранциите, Изпълнителят е длъжен в срок до 3 (три) </w:t>
      </w:r>
      <w:r w:rsidRPr="001C4D49">
        <w:rPr>
          <w:rFonts w:ascii="Times New Roman" w:eastAsia="Times New Roman" w:hAnsi="Times New Roman" w:cs="Times New Roman"/>
          <w:sz w:val="24"/>
          <w:szCs w:val="24"/>
        </w:rPr>
        <w:t>дни</w:t>
      </w:r>
      <w:r w:rsidRPr="001C4D49">
        <w:rPr>
          <w:rFonts w:ascii="Times New Roman" w:eastAsia="Calibri" w:hAnsi="Times New Roman" w:cs="Times New Roman"/>
          <w:sz w:val="24"/>
          <w:szCs w:val="24"/>
        </w:rPr>
        <w:t xml:space="preserve"> да допълни съответната гаранция до размера ѝ, уговорен в алинея 7.1.,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посочен в алинея 7.1.</w:t>
      </w:r>
    </w:p>
    <w:p w:rsidR="001C4D49" w:rsidRPr="001C4D49" w:rsidRDefault="001C4D49" w:rsidP="001C4D49">
      <w:pPr>
        <w:ind w:firstLine="708"/>
        <w:rPr>
          <w:rFonts w:ascii="Times New Roman" w:eastAsia="Times New Roman" w:hAnsi="Times New Roman" w:cs="Times New Roman"/>
          <w:sz w:val="24"/>
          <w:szCs w:val="24"/>
        </w:rPr>
      </w:pPr>
    </w:p>
    <w:p w:rsidR="001C4D49" w:rsidRPr="001C4D49" w:rsidRDefault="001C4D49" w:rsidP="001C4D49">
      <w:pPr>
        <w:tabs>
          <w:tab w:val="left" w:pos="0"/>
        </w:tabs>
        <w:spacing w:after="200" w:line="276" w:lineRule="auto"/>
        <w:contextualSpacing/>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VІІІ. НЕУСТОЙКИ</w:t>
      </w:r>
    </w:p>
    <w:p w:rsidR="001C4D49" w:rsidRPr="001C4D49" w:rsidRDefault="001C4D49" w:rsidP="001C4D49">
      <w:pPr>
        <w:autoSpaceDE w:val="0"/>
        <w:autoSpaceDN w:val="0"/>
        <w:adjustRightInd w:val="0"/>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 </w:t>
      </w:r>
      <w:r w:rsidRPr="001C4D49">
        <w:rPr>
          <w:rFonts w:ascii="Times New Roman" w:eastAsia="Times New Roman" w:hAnsi="Times New Roman" w:cs="Times New Roman"/>
          <w:sz w:val="24"/>
          <w:szCs w:val="24"/>
          <w:lang w:eastAsia="bg-BG"/>
        </w:rPr>
        <w:tab/>
        <w:t xml:space="preserve">8.1. При забавено изпълнение на задължения по Договора от страна на Изпълнителя, същият заплаща на Възложителя неустойка в размер на 2 % </w:t>
      </w:r>
      <w:r w:rsidRPr="001C4D49">
        <w:rPr>
          <w:rFonts w:ascii="Times New Roman" w:eastAsia="Times New Roman" w:hAnsi="Times New Roman" w:cs="Times New Roman"/>
          <w:sz w:val="24"/>
          <w:szCs w:val="24"/>
        </w:rPr>
        <w:t>(две на сто)</w:t>
      </w:r>
      <w:r w:rsidRPr="001C4D49">
        <w:rPr>
          <w:rFonts w:ascii="Times New Roman" w:eastAsia="Times New Roman" w:hAnsi="Times New Roman" w:cs="Times New Roman"/>
          <w:sz w:val="24"/>
          <w:szCs w:val="24"/>
          <w:lang w:eastAsia="bg-BG"/>
        </w:rPr>
        <w:t xml:space="preserve"> от стойността на Продуктите, чиято доставка е забавена, или по отношение на които не са отстранени констатираните Несъответствия в договорения срок, за всеки просрочен ден, но не повече от 10 % </w:t>
      </w:r>
      <w:r w:rsidRPr="001C4D49">
        <w:rPr>
          <w:rFonts w:ascii="Times New Roman" w:eastAsia="Times New Roman" w:hAnsi="Times New Roman" w:cs="Times New Roman"/>
          <w:sz w:val="24"/>
          <w:szCs w:val="24"/>
        </w:rPr>
        <w:t>(десет на сто)</w:t>
      </w:r>
      <w:r w:rsidRPr="001C4D49">
        <w:rPr>
          <w:rFonts w:ascii="Times New Roman" w:eastAsia="Times New Roman" w:hAnsi="Times New Roman" w:cs="Times New Roman"/>
          <w:sz w:val="24"/>
          <w:szCs w:val="24"/>
          <w:lang w:eastAsia="bg-BG"/>
        </w:rPr>
        <w:t xml:space="preserve"> от цената на стоката, за която се отнася забавата.</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8.2. При забава на доставка от страна на Изпълнителя, или забава на Изпълнителя да отстрани констатирани Несъответствия, продължила повече от 2 (два) дни, Възложителят има право да прекрати настоящия Договор, като даде на Изпълнителя минимум двудневен срок за изпълнение. В този случай Възложителят има право на неустойка, равна на 3 % </w:t>
      </w:r>
      <w:r w:rsidRPr="001C4D49">
        <w:rPr>
          <w:rFonts w:ascii="Times New Roman" w:eastAsia="Times New Roman" w:hAnsi="Times New Roman" w:cs="Times New Roman"/>
          <w:sz w:val="24"/>
          <w:szCs w:val="24"/>
        </w:rPr>
        <w:t xml:space="preserve">(три на сто) </w:t>
      </w:r>
      <w:r w:rsidRPr="001C4D49">
        <w:rPr>
          <w:rFonts w:ascii="Times New Roman" w:eastAsia="Times New Roman" w:hAnsi="Times New Roman" w:cs="Times New Roman"/>
          <w:sz w:val="24"/>
          <w:szCs w:val="24"/>
          <w:lang w:eastAsia="bg-BG"/>
        </w:rPr>
        <w:t xml:space="preserve">от разликата между прогнозната стойност </w:t>
      </w:r>
      <w:r w:rsidRPr="001C4D49">
        <w:rPr>
          <w:rFonts w:ascii="Times New Roman" w:eastAsia="Times New Roman" w:hAnsi="Times New Roman" w:cs="Times New Roman"/>
          <w:sz w:val="24"/>
          <w:szCs w:val="24"/>
          <w:lang w:eastAsia="bg-BG"/>
        </w:rPr>
        <w:lastRenderedPageBreak/>
        <w:t>на Договора по алинея 2.1. и цената на извършените доставки в изпълнение на Договора.</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8.3. В случай на 3 (три) и повече рекламации в рамките на 3 месеца, чиято основателност е установена по предвидения в Договора ред, Възложителят има право да прекрати Договора едностранно, както и на неустойка, равна на 3 % </w:t>
      </w:r>
      <w:r w:rsidRPr="001C4D49">
        <w:rPr>
          <w:rFonts w:ascii="Times New Roman" w:eastAsia="Times New Roman" w:hAnsi="Times New Roman" w:cs="Times New Roman"/>
          <w:sz w:val="24"/>
          <w:szCs w:val="24"/>
        </w:rPr>
        <w:t>(три на сто)</w:t>
      </w:r>
      <w:r w:rsidRPr="001C4D49">
        <w:rPr>
          <w:rFonts w:ascii="Times New Roman" w:eastAsia="Times New Roman" w:hAnsi="Times New Roman" w:cs="Times New Roman"/>
          <w:sz w:val="24"/>
          <w:szCs w:val="24"/>
          <w:lang w:eastAsia="bg-BG"/>
        </w:rPr>
        <w:t xml:space="preserve"> от разликата между прогнозната стойност на Договора по алинея 2.1. и цената на извършените доставки в изпълнение на Договора.</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8.4. При прекратяване на настоящия Договор от Възложителя на някое от основанията по алинея 10.2., точки 10.2.1 или 102.2, Възложителят има право да получи неустойка в размер на сумата по гаранцията за изпълнение на Договора, включително да усвои сумите по предоставените гаранции.</w:t>
      </w:r>
    </w:p>
    <w:p w:rsidR="001C4D49" w:rsidRPr="001C4D49" w:rsidRDefault="001C4D49" w:rsidP="001C4D49">
      <w:pPr>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8.5. При невъзможност да изпълни заявката на Възложителя, </w:t>
      </w:r>
      <w:r w:rsidRPr="001C4D49">
        <w:rPr>
          <w:rFonts w:ascii="Times New Roman" w:eastAsia="Times New Roman" w:hAnsi="Times New Roman" w:cs="Times New Roman"/>
          <w:sz w:val="24"/>
          <w:szCs w:val="24"/>
          <w:lang w:val="ru-RU" w:eastAsia="bg-BG"/>
        </w:rPr>
        <w:t>Изпълнителят</w:t>
      </w:r>
      <w:r w:rsidRPr="001C4D49">
        <w:rPr>
          <w:rFonts w:ascii="Times New Roman" w:eastAsia="Times New Roman" w:hAnsi="Times New Roman" w:cs="Times New Roman"/>
          <w:sz w:val="24"/>
          <w:szCs w:val="24"/>
          <w:lang w:eastAsia="bg-BG"/>
        </w:rPr>
        <w:t xml:space="preserve"> е длъжен да изпрати незабавно писмен отказ. В случаите на отказ, било то писмен или мълчалив, от страна на Изпълнителя за доставка на продукти, предмет на договора Възложителя има право да закупи отказаните продукти от друг доставчик, като разликата в цените на двамата участници за съответните продукти се заплаща като неустойка от</w:t>
      </w:r>
      <w:r w:rsidRPr="001C4D49">
        <w:rPr>
          <w:rFonts w:ascii="Times New Roman" w:eastAsia="Times New Roman" w:hAnsi="Times New Roman" w:cs="Times New Roman"/>
          <w:color w:val="FF0000"/>
          <w:sz w:val="24"/>
          <w:szCs w:val="24"/>
          <w:lang w:eastAsia="bg-BG"/>
        </w:rPr>
        <w:t xml:space="preserve">  </w:t>
      </w:r>
      <w:r w:rsidRPr="001C4D49">
        <w:rPr>
          <w:rFonts w:ascii="Times New Roman" w:eastAsia="Times New Roman" w:hAnsi="Times New Roman" w:cs="Times New Roman"/>
          <w:sz w:val="24"/>
          <w:szCs w:val="24"/>
          <w:lang w:val="ru-RU" w:eastAsia="bg-BG"/>
        </w:rPr>
        <w:t>Изпълнителя</w:t>
      </w:r>
      <w:r w:rsidRPr="001C4D49">
        <w:rPr>
          <w:rFonts w:ascii="Times New Roman" w:eastAsia="Times New Roman" w:hAnsi="Times New Roman" w:cs="Times New Roman"/>
          <w:sz w:val="24"/>
          <w:szCs w:val="24"/>
          <w:lang w:eastAsia="bg-BG"/>
        </w:rPr>
        <w:t>, който е изпратил писмения отказ за доставка.</w:t>
      </w:r>
    </w:p>
    <w:p w:rsidR="001C4D49" w:rsidRPr="001C4D49" w:rsidRDefault="001C4D49" w:rsidP="001C4D49">
      <w:pPr>
        <w:autoSpaceDE w:val="0"/>
        <w:autoSpaceDN w:val="0"/>
        <w:adjustRightInd w:val="0"/>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8.6.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rsidR="00C041A8" w:rsidRDefault="001C4D49" w:rsidP="001C4D49">
      <w:pPr>
        <w:ind w:firstLine="708"/>
        <w:rPr>
          <w:rFonts w:ascii="Times New Roman" w:eastAsia="Times New Roman" w:hAnsi="Times New Roman" w:cs="Times New Roman"/>
          <w:b/>
          <w:i/>
          <w:sz w:val="24"/>
          <w:szCs w:val="24"/>
          <w:lang w:eastAsia="bg-BG"/>
        </w:rPr>
      </w:pPr>
      <w:r w:rsidRPr="001C4D49">
        <w:rPr>
          <w:rFonts w:ascii="Times New Roman" w:eastAsia="Times New Roman" w:hAnsi="Times New Roman" w:cs="Times New Roman"/>
          <w:sz w:val="24"/>
          <w:szCs w:val="24"/>
          <w:lang w:eastAsia="bg-BG"/>
        </w:rPr>
        <w:t xml:space="preserve">8.7. Неустойките се заплащат незабавно, при поискване от </w:t>
      </w:r>
      <w:r w:rsidRPr="001C4D49">
        <w:rPr>
          <w:rFonts w:ascii="Times New Roman" w:eastAsia="Times New Roman" w:hAnsi="Times New Roman" w:cs="Times New Roman"/>
          <w:bCs/>
          <w:sz w:val="24"/>
          <w:szCs w:val="24"/>
          <w:lang w:eastAsia="bg-BG"/>
        </w:rPr>
        <w:t>ВЪЗЛОЖИТЕЛЯ</w:t>
      </w:r>
      <w:r w:rsidRPr="001C4D49">
        <w:rPr>
          <w:rFonts w:ascii="Times New Roman" w:eastAsia="Times New Roman" w:hAnsi="Times New Roman" w:cs="Times New Roman"/>
          <w:sz w:val="24"/>
          <w:szCs w:val="24"/>
          <w:lang w:eastAsia="bg-BG"/>
        </w:rPr>
        <w:t>, по следната банкова сметка.</w:t>
      </w:r>
      <w:r w:rsidRPr="001C4D49">
        <w:rPr>
          <w:rFonts w:ascii="Times New Roman" w:eastAsia="Times New Roman" w:hAnsi="Times New Roman" w:cs="Times New Roman"/>
          <w:b/>
          <w:i/>
          <w:sz w:val="24"/>
          <w:szCs w:val="24"/>
          <w:lang w:val="en-AU" w:eastAsia="bg-BG"/>
        </w:rPr>
        <w:t xml:space="preserve"> </w:t>
      </w:r>
    </w:p>
    <w:p w:rsidR="001C4D49" w:rsidRPr="001C4D49" w:rsidRDefault="001C4D49" w:rsidP="001C4D49">
      <w:pPr>
        <w:ind w:firstLine="708"/>
        <w:rPr>
          <w:rFonts w:ascii="Times New Roman" w:eastAsia="Times New Roman" w:hAnsi="Times New Roman" w:cs="Times New Roman"/>
          <w:b/>
          <w:i/>
          <w:sz w:val="24"/>
          <w:szCs w:val="24"/>
          <w:lang w:eastAsia="bg-BG"/>
        </w:rPr>
      </w:pPr>
      <w:r w:rsidRPr="001C4D49">
        <w:rPr>
          <w:rFonts w:ascii="Times New Roman" w:eastAsia="Times New Roman" w:hAnsi="Times New Roman" w:cs="Times New Roman"/>
          <w:b/>
          <w:i/>
          <w:sz w:val="24"/>
          <w:szCs w:val="24"/>
          <w:lang w:val="en-AU" w:eastAsia="bg-BG"/>
        </w:rPr>
        <w:t>”ИНТЕРНЕШЪНЪЛ АСЕТ БАНК” АД – КЛОН КЪРДЖАЛИ</w:t>
      </w:r>
      <w:r w:rsidRPr="001C4D49">
        <w:rPr>
          <w:rFonts w:ascii="Times New Roman" w:eastAsia="Times New Roman" w:hAnsi="Times New Roman" w:cs="Times New Roman"/>
          <w:b/>
          <w:i/>
          <w:sz w:val="24"/>
          <w:szCs w:val="24"/>
          <w:lang w:eastAsia="bg-BG"/>
        </w:rPr>
        <w:t xml:space="preserve">, </w:t>
      </w:r>
    </w:p>
    <w:p w:rsidR="001C4D49" w:rsidRPr="001C4D49" w:rsidRDefault="001C4D49" w:rsidP="001C4D49">
      <w:pPr>
        <w:ind w:firstLine="708"/>
        <w:rPr>
          <w:rFonts w:ascii="Times New Roman" w:eastAsia="Times New Roman" w:hAnsi="Times New Roman" w:cs="Times New Roman"/>
          <w:i/>
          <w:sz w:val="24"/>
          <w:szCs w:val="24"/>
          <w:lang w:eastAsia="bg-BG"/>
        </w:rPr>
      </w:pPr>
      <w:r w:rsidRPr="001C4D49">
        <w:rPr>
          <w:rFonts w:ascii="Times New Roman" w:eastAsia="Times New Roman" w:hAnsi="Times New Roman" w:cs="Times New Roman"/>
          <w:i/>
          <w:sz w:val="24"/>
          <w:szCs w:val="24"/>
          <w:lang w:eastAsia="bg-BG"/>
        </w:rPr>
        <w:t xml:space="preserve"> </w:t>
      </w:r>
      <w:r w:rsidRPr="001C4D49">
        <w:rPr>
          <w:rFonts w:ascii="Times New Roman" w:eastAsia="Times New Roman" w:hAnsi="Times New Roman" w:cs="Times New Roman"/>
          <w:i/>
          <w:sz w:val="24"/>
          <w:szCs w:val="24"/>
          <w:lang w:val="en-AU" w:eastAsia="bg-BG"/>
        </w:rPr>
        <w:t>(BIC):</w:t>
      </w:r>
      <w:r w:rsidRPr="001C4D49">
        <w:rPr>
          <w:rFonts w:ascii="Times New Roman" w:eastAsia="Times New Roman" w:hAnsi="Times New Roman" w:cs="Times New Roman"/>
          <w:b/>
          <w:i/>
          <w:sz w:val="24"/>
          <w:szCs w:val="24"/>
          <w:lang w:val="en-AU" w:eastAsia="bg-BG"/>
        </w:rPr>
        <w:t xml:space="preserve"> IABGBGSF</w:t>
      </w:r>
      <w:r w:rsidRPr="001C4D49">
        <w:rPr>
          <w:rFonts w:ascii="Times New Roman" w:eastAsia="Times New Roman" w:hAnsi="Times New Roman" w:cs="Times New Roman"/>
          <w:i/>
          <w:sz w:val="24"/>
          <w:szCs w:val="24"/>
          <w:lang w:val="en-AU" w:eastAsia="bg-BG"/>
        </w:rPr>
        <w:t xml:space="preserve"> </w:t>
      </w:r>
    </w:p>
    <w:p w:rsidR="001C4D49" w:rsidRPr="001C4D49" w:rsidRDefault="001C4D49" w:rsidP="001C4D49">
      <w:pPr>
        <w:ind w:firstLine="708"/>
        <w:rPr>
          <w:rFonts w:ascii="Times New Roman" w:eastAsia="Times New Roman" w:hAnsi="Times New Roman" w:cs="Times New Roman"/>
          <w:b/>
          <w:i/>
          <w:sz w:val="24"/>
          <w:szCs w:val="24"/>
          <w:lang w:eastAsia="bg-BG"/>
        </w:rPr>
      </w:pPr>
      <w:r w:rsidRPr="001C4D49">
        <w:rPr>
          <w:rFonts w:ascii="Times New Roman" w:eastAsia="Times New Roman" w:hAnsi="Times New Roman" w:cs="Times New Roman"/>
          <w:i/>
          <w:sz w:val="24"/>
          <w:szCs w:val="24"/>
          <w:lang w:eastAsia="bg-BG"/>
        </w:rPr>
        <w:t xml:space="preserve"> </w:t>
      </w:r>
      <w:r w:rsidRPr="001C4D49">
        <w:rPr>
          <w:rFonts w:ascii="Times New Roman" w:eastAsia="Times New Roman" w:hAnsi="Times New Roman" w:cs="Times New Roman"/>
          <w:i/>
          <w:sz w:val="24"/>
          <w:szCs w:val="24"/>
          <w:lang w:val="en-AU" w:eastAsia="bg-BG"/>
        </w:rPr>
        <w:t>(IBAN)</w:t>
      </w:r>
      <w:r w:rsidRPr="001C4D49">
        <w:rPr>
          <w:rFonts w:ascii="Times New Roman" w:eastAsia="Times New Roman" w:hAnsi="Times New Roman" w:cs="Times New Roman"/>
          <w:b/>
          <w:i/>
          <w:sz w:val="24"/>
          <w:szCs w:val="24"/>
          <w:lang w:val="en-AU" w:eastAsia="bg-BG"/>
        </w:rPr>
        <w:t xml:space="preserve"> BG</w:t>
      </w:r>
      <w:r w:rsidRPr="001C4D49">
        <w:rPr>
          <w:rFonts w:ascii="Times New Roman" w:eastAsia="Times New Roman" w:hAnsi="Times New Roman" w:cs="Times New Roman"/>
          <w:b/>
          <w:i/>
          <w:sz w:val="24"/>
          <w:szCs w:val="24"/>
          <w:lang w:eastAsia="bg-BG"/>
        </w:rPr>
        <w:t>0</w:t>
      </w:r>
      <w:r w:rsidRPr="001C4D49">
        <w:rPr>
          <w:rFonts w:ascii="Times New Roman" w:eastAsia="Times New Roman" w:hAnsi="Times New Roman" w:cs="Times New Roman"/>
          <w:b/>
          <w:i/>
          <w:sz w:val="24"/>
          <w:szCs w:val="24"/>
          <w:lang w:val="en-AU" w:eastAsia="bg-BG"/>
        </w:rPr>
        <w:t>9IABG7497100024330</w:t>
      </w:r>
      <w:r w:rsidRPr="001C4D49">
        <w:rPr>
          <w:rFonts w:ascii="Times New Roman" w:eastAsia="Times New Roman" w:hAnsi="Times New Roman" w:cs="Times New Roman"/>
          <w:b/>
          <w:i/>
          <w:sz w:val="24"/>
          <w:szCs w:val="24"/>
          <w:lang w:eastAsia="bg-BG"/>
        </w:rPr>
        <w:t>0</w:t>
      </w:r>
    </w:p>
    <w:p w:rsidR="001C4D49" w:rsidRPr="001C4D49" w:rsidRDefault="001C4D49" w:rsidP="001C4D49">
      <w:pPr>
        <w:autoSpaceDE w:val="0"/>
        <w:autoSpaceDN w:val="0"/>
        <w:adjustRightInd w:val="0"/>
        <w:ind w:firstLine="708"/>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 В случай че банковата сметка на Възложителя не е заверена със сумата на неустойката в срок от 3 (три) </w:t>
      </w:r>
      <w:r w:rsidRPr="001C4D49">
        <w:rPr>
          <w:rFonts w:ascii="Times New Roman" w:eastAsia="Times New Roman" w:hAnsi="Times New Roman" w:cs="Times New Roman"/>
          <w:sz w:val="24"/>
          <w:szCs w:val="24"/>
        </w:rPr>
        <w:t>дни</w:t>
      </w:r>
      <w:r w:rsidRPr="001C4D49">
        <w:rPr>
          <w:rFonts w:ascii="Times New Roman" w:eastAsia="Times New Roman" w:hAnsi="Times New Roman" w:cs="Times New Roman"/>
          <w:sz w:val="24"/>
          <w:szCs w:val="24"/>
          <w:lang w:eastAsia="bg-BG"/>
        </w:rPr>
        <w:t xml:space="preserve"> от искането на Възложителя за плащане на неустойка, Възложителят има право да задържи съответната сума по </w:t>
      </w:r>
      <w:r w:rsidRPr="001C4D49">
        <w:rPr>
          <w:rFonts w:ascii="Times New Roman" w:eastAsia="Times New Roman" w:hAnsi="Times New Roman" w:cs="Times New Roman"/>
          <w:sz w:val="24"/>
          <w:szCs w:val="24"/>
          <w:lang w:val="ru-RU" w:eastAsia="bg-BG"/>
        </w:rPr>
        <w:t xml:space="preserve">следния ред: първо чрез прихващане от дължими суми: при липса на такива суми – от гаранцията </w:t>
      </w:r>
      <w:r w:rsidRPr="001C4D49">
        <w:rPr>
          <w:rFonts w:ascii="Times New Roman" w:eastAsia="Times New Roman" w:hAnsi="Times New Roman" w:cs="Times New Roman"/>
          <w:sz w:val="24"/>
          <w:szCs w:val="24"/>
          <w:lang w:eastAsia="bg-BG"/>
        </w:rPr>
        <w:t xml:space="preserve"> за изпълнение.</w:t>
      </w:r>
    </w:p>
    <w:p w:rsidR="001C4D49" w:rsidRPr="001C4D49" w:rsidRDefault="001C4D49" w:rsidP="001C4D49">
      <w:pPr>
        <w:rPr>
          <w:rFonts w:ascii="Times New Roman" w:eastAsia="Times New Roman" w:hAnsi="Times New Roman" w:cs="Times New Roman"/>
          <w:sz w:val="24"/>
          <w:szCs w:val="24"/>
          <w:lang w:eastAsia="bg-BG"/>
        </w:rPr>
      </w:pPr>
    </w:p>
    <w:p w:rsidR="001C4D49" w:rsidRPr="001C4D49" w:rsidRDefault="001C4D49" w:rsidP="001C4D49">
      <w:pPr>
        <w:tabs>
          <w:tab w:val="left" w:pos="0"/>
        </w:tabs>
        <w:spacing w:after="200"/>
        <w:contextualSpacing/>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ІХ. ПОДИЗПЪЛНИТЕЛИ</w:t>
      </w:r>
    </w:p>
    <w:p w:rsidR="001C4D49" w:rsidRPr="001C4D49" w:rsidRDefault="001C4D49" w:rsidP="001C4D49">
      <w:pPr>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9.1.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1C4D49" w:rsidRPr="001C4D49" w:rsidRDefault="001C4D49" w:rsidP="001C4D49">
      <w:pPr>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9.2.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1C4D49" w:rsidRPr="001C4D49" w:rsidRDefault="001C4D49" w:rsidP="001C4D49">
      <w:pPr>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9.3.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1C4D49" w:rsidRPr="001C4D49" w:rsidRDefault="001C4D49" w:rsidP="001C4D49">
      <w:pPr>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9.4. Независимо от използването на подизпълнители, отговорността за изпълнение на настоящия Договор е на Изпълнителя.</w:t>
      </w:r>
    </w:p>
    <w:p w:rsidR="001C4D49" w:rsidRPr="001C4D49" w:rsidRDefault="001C4D49" w:rsidP="001C4D49">
      <w:pPr>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9.5.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1C4D49" w:rsidRPr="001C4D49" w:rsidRDefault="001C4D49" w:rsidP="001C4D49">
      <w:pPr>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9.6. При сключването на Договорите с подизпълнителите, оферирани в офертата на Изпълнителя, последният е длъжен да създаде условия и гаранции, че:</w:t>
      </w:r>
    </w:p>
    <w:p w:rsidR="001C4D49" w:rsidRPr="001C4D49" w:rsidRDefault="001C4D49" w:rsidP="001C4D49">
      <w:pPr>
        <w:ind w:left="709" w:firstLine="709"/>
        <w:contextualSpacing/>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lastRenderedPageBreak/>
        <w:t>9.6.1. приложимите клаузи на Договора са задължителни за изпълнение от подизпълнителите;</w:t>
      </w:r>
    </w:p>
    <w:p w:rsidR="001C4D49" w:rsidRPr="001C4D49" w:rsidRDefault="001C4D49" w:rsidP="001C4D49">
      <w:pPr>
        <w:ind w:left="709" w:firstLine="709"/>
        <w:contextualSpacing/>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9.6.2. действията на Подизпълнителите няма да доведат пряко или косвено до неизпълнение на Договора;</w:t>
      </w:r>
    </w:p>
    <w:p w:rsidR="001C4D49" w:rsidRPr="001C4D49" w:rsidRDefault="001C4D49" w:rsidP="001C4D49">
      <w:pPr>
        <w:ind w:left="709" w:firstLine="709"/>
        <w:contextualSpacing/>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9.6.3. 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1C4D49" w:rsidRPr="001C4D49" w:rsidRDefault="001C4D49" w:rsidP="001C4D49">
      <w:pPr>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9.7.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1C4D49" w:rsidRPr="001C4D49" w:rsidRDefault="001C4D49" w:rsidP="001C4D49">
      <w:pPr>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9.8. Разплащанията по ал. 9.7.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1C4D49" w:rsidRPr="001C4D49" w:rsidRDefault="001C4D49" w:rsidP="001C4D49">
      <w:pPr>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9.9. Към искането по ал. 9.7. Изпълнителят предоставя становище, от което да е видно дали оспорва плащанията или част от тях като недължими.</w:t>
      </w:r>
    </w:p>
    <w:p w:rsidR="001C4D49" w:rsidRPr="001C4D49" w:rsidRDefault="001C4D49" w:rsidP="001C4D49">
      <w:pPr>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9.10. ВЪЗЛОЖИТЕЛЯТ има право да откаже плащане по ал. 9.7., когато искането за плащане е оспорено, до момента на отстраняване на причината за отказа.</w:t>
      </w:r>
    </w:p>
    <w:p w:rsidR="001C4D49" w:rsidRPr="001C4D49" w:rsidRDefault="001C4D49" w:rsidP="001C4D49">
      <w:pPr>
        <w:ind w:firstLine="709"/>
        <w:rPr>
          <w:rFonts w:ascii="Times New Roman" w:eastAsia="Times New Roman" w:hAnsi="Times New Roman" w:cs="Times New Roman"/>
          <w:bCs/>
          <w:sz w:val="24"/>
          <w:szCs w:val="24"/>
          <w:lang w:eastAsia="bg-BG"/>
        </w:rPr>
      </w:pPr>
    </w:p>
    <w:p w:rsidR="001C4D49" w:rsidRPr="001C4D49" w:rsidRDefault="001C4D49" w:rsidP="001C4D49">
      <w:pPr>
        <w:spacing w:after="200"/>
        <w:contextualSpacing/>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Х. УСЛОВИЯ ЗА ПРЕКРАТЯВАНЕ НА ДОГОВОРА</w:t>
      </w:r>
    </w:p>
    <w:p w:rsidR="001C4D49" w:rsidRPr="001C4D49" w:rsidRDefault="001C4D49" w:rsidP="001C4D49">
      <w:pPr>
        <w:tabs>
          <w:tab w:val="left" w:pos="709"/>
        </w:tabs>
        <w:rPr>
          <w:rFonts w:ascii="Times New Roman" w:eastAsia="Calibri" w:hAnsi="Times New Roman" w:cs="Times New Roman"/>
          <w:sz w:val="24"/>
          <w:szCs w:val="24"/>
        </w:rPr>
      </w:pPr>
      <w:r w:rsidRPr="001C4D49">
        <w:rPr>
          <w:rFonts w:ascii="Times New Roman" w:eastAsia="Calibri" w:hAnsi="Times New Roman" w:cs="Times New Roman"/>
          <w:sz w:val="24"/>
          <w:szCs w:val="24"/>
        </w:rPr>
        <w:tab/>
        <w:t>10.1. Настоящият Договор се прекратява в следните случаи:</w:t>
      </w:r>
    </w:p>
    <w:p w:rsidR="001C4D49" w:rsidRPr="001C4D49" w:rsidRDefault="001C4D49" w:rsidP="001C4D49">
      <w:pPr>
        <w:tabs>
          <w:tab w:val="left" w:pos="540"/>
        </w:tabs>
        <w:contextualSpacing/>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ab/>
        <w:t xml:space="preserve">   </w:t>
      </w:r>
      <w:r w:rsidRPr="001C4D49">
        <w:rPr>
          <w:rFonts w:ascii="Times New Roman" w:eastAsia="Times New Roman" w:hAnsi="Times New Roman" w:cs="Times New Roman"/>
          <w:bCs/>
          <w:sz w:val="24"/>
          <w:szCs w:val="24"/>
          <w:lang w:eastAsia="bg-BG"/>
        </w:rPr>
        <w:tab/>
        <w:t>10.1.1.по взаимно съгласие на Страните, изразено в писмена форма;</w:t>
      </w:r>
    </w:p>
    <w:p w:rsidR="001C4D49" w:rsidRPr="001C4D49" w:rsidRDefault="001C4D49" w:rsidP="001C4D49">
      <w:pPr>
        <w:ind w:left="709" w:firstLine="709"/>
        <w:contextualSpacing/>
        <w:rPr>
          <w:rFonts w:ascii="Times New Roman" w:eastAsia="Times New Roman" w:hAnsi="Times New Roman" w:cs="Times New Roman"/>
          <w:bCs/>
          <w:sz w:val="24"/>
          <w:szCs w:val="24"/>
          <w:lang w:eastAsia="bg-BG"/>
        </w:rPr>
      </w:pPr>
      <w:r w:rsidRPr="001C4D49">
        <w:rPr>
          <w:rFonts w:ascii="Times New Roman" w:eastAsia="Calibri" w:hAnsi="Times New Roman" w:cs="Times New Roman"/>
          <w:sz w:val="24"/>
          <w:szCs w:val="24"/>
        </w:rPr>
        <w:t>10.1.2. с изтичане на уговорения срок;</w:t>
      </w:r>
    </w:p>
    <w:p w:rsidR="001C4D49" w:rsidRPr="001C4D49" w:rsidRDefault="001C4D49" w:rsidP="001C4D49">
      <w:pPr>
        <w:ind w:firstLine="1418"/>
        <w:contextualSpacing/>
        <w:rPr>
          <w:rFonts w:ascii="Times New Roman" w:eastAsia="Times New Roman" w:hAnsi="Times New Roman" w:cs="Times New Roman"/>
          <w:bCs/>
          <w:sz w:val="24"/>
          <w:szCs w:val="24"/>
          <w:lang w:eastAsia="bg-BG"/>
        </w:rPr>
      </w:pPr>
      <w:r w:rsidRPr="001C4D49">
        <w:rPr>
          <w:rFonts w:ascii="Times New Roman" w:eastAsia="Calibri" w:hAnsi="Times New Roman" w:cs="Times New Roman"/>
          <w:sz w:val="24"/>
          <w:szCs w:val="24"/>
        </w:rPr>
        <w:t xml:space="preserve">10.1.3. когато са настъпили съществени промени във финансирането на обществената поръчка - предмет на Договора, извън правомощията на </w:t>
      </w:r>
      <w:r w:rsidRPr="001C4D49">
        <w:rPr>
          <w:rFonts w:ascii="Times New Roman" w:eastAsia="Times New Roman" w:hAnsi="Times New Roman" w:cs="Times New Roman"/>
          <w:sz w:val="24"/>
          <w:szCs w:val="24"/>
          <w:lang w:eastAsia="bg-BG"/>
        </w:rPr>
        <w:t>Възложителя</w:t>
      </w:r>
      <w:r w:rsidRPr="001C4D49">
        <w:rPr>
          <w:rFonts w:ascii="Times New Roman" w:eastAsia="Calibri" w:hAnsi="Times New Roman" w:cs="Times New Roman"/>
          <w:sz w:val="24"/>
          <w:szCs w:val="24"/>
        </w:rPr>
        <w:t>, които той не е могъл или не е бил длъжен да предвиди или да предотврати - с писмено уведомление, веднага след настъпване на обстоятелствата;</w:t>
      </w:r>
    </w:p>
    <w:p w:rsidR="001C4D49" w:rsidRPr="001C4D49" w:rsidRDefault="001C4D49" w:rsidP="001C4D49">
      <w:pPr>
        <w:ind w:firstLine="1418"/>
        <w:contextualSpacing/>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sz w:val="24"/>
          <w:szCs w:val="24"/>
        </w:rPr>
        <w:t>10.1.4. при настъпване на невиновна невъзможност за изпълнение - непредвидено или непредотвратимо събитие от извънреден характер, възникнало след сключването на Договора („непреодолима сила“) продължила повече от 7 (седем)</w:t>
      </w:r>
      <w:r w:rsidRPr="001C4D49">
        <w:rPr>
          <w:rFonts w:ascii="Times New Roman" w:eastAsia="Times New Roman" w:hAnsi="Times New Roman" w:cs="Times New Roman"/>
          <w:sz w:val="24"/>
          <w:szCs w:val="24"/>
          <w:lang w:eastAsia="bg-BG"/>
        </w:rPr>
        <w:t xml:space="preserve"> дни</w:t>
      </w:r>
      <w:r w:rsidRPr="001C4D49">
        <w:rPr>
          <w:rFonts w:ascii="Times New Roman" w:eastAsia="Times New Roman" w:hAnsi="Times New Roman" w:cs="Times New Roman"/>
          <w:sz w:val="24"/>
          <w:szCs w:val="24"/>
        </w:rPr>
        <w:t>.</w:t>
      </w:r>
    </w:p>
    <w:p w:rsidR="001C4D49" w:rsidRPr="001C4D49" w:rsidRDefault="001C4D49" w:rsidP="001C4D49">
      <w:pPr>
        <w:tabs>
          <w:tab w:val="left" w:pos="284"/>
        </w:tabs>
        <w:rPr>
          <w:rFonts w:ascii="Times New Roman" w:eastAsia="Calibri" w:hAnsi="Times New Roman" w:cs="Times New Roman"/>
          <w:sz w:val="24"/>
          <w:szCs w:val="24"/>
        </w:rPr>
      </w:pPr>
      <w:r w:rsidRPr="001C4D49">
        <w:rPr>
          <w:rFonts w:ascii="Times New Roman" w:eastAsia="Times New Roman" w:hAnsi="Times New Roman" w:cs="Times New Roman"/>
          <w:bCs/>
          <w:sz w:val="24"/>
          <w:szCs w:val="24"/>
          <w:lang w:eastAsia="bg-BG"/>
        </w:rPr>
        <w:tab/>
      </w:r>
      <w:r w:rsidRPr="001C4D49">
        <w:rPr>
          <w:rFonts w:ascii="Times New Roman" w:eastAsia="Times New Roman" w:hAnsi="Times New Roman" w:cs="Times New Roman"/>
          <w:bCs/>
          <w:sz w:val="24"/>
          <w:szCs w:val="24"/>
          <w:lang w:eastAsia="bg-BG"/>
        </w:rPr>
        <w:tab/>
        <w:t>10.2.</w:t>
      </w:r>
      <w:r w:rsidRPr="001C4D49">
        <w:rPr>
          <w:rFonts w:ascii="Times New Roman" w:eastAsia="Calibri" w:hAnsi="Times New Roman" w:cs="Times New Roman"/>
          <w:sz w:val="24"/>
          <w:szCs w:val="24"/>
        </w:rPr>
        <w:t xml:space="preserve"> </w:t>
      </w:r>
      <w:r w:rsidRPr="001C4D49">
        <w:rPr>
          <w:rFonts w:ascii="Times New Roman" w:eastAsia="Times New Roman" w:hAnsi="Times New Roman" w:cs="Times New Roman"/>
          <w:sz w:val="24"/>
          <w:szCs w:val="24"/>
          <w:lang w:eastAsia="bg-BG"/>
        </w:rPr>
        <w:t>Възложителят</w:t>
      </w:r>
      <w:r w:rsidRPr="001C4D49">
        <w:rPr>
          <w:rFonts w:ascii="Times New Roman" w:eastAsia="Calibri" w:hAnsi="Times New Roman" w:cs="Times New Roman"/>
          <w:sz w:val="24"/>
          <w:szCs w:val="24"/>
        </w:rPr>
        <w:t xml:space="preserve"> може да прекрати едностранно настоящия Договор:</w:t>
      </w:r>
    </w:p>
    <w:p w:rsidR="001C4D49" w:rsidRPr="001C4D49" w:rsidRDefault="001C4D49" w:rsidP="001C4D49">
      <w:pPr>
        <w:ind w:left="709" w:firstLine="709"/>
        <w:contextualSpacing/>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 xml:space="preserve">10.2.1. при системни (три или повече пъти) </w:t>
      </w:r>
      <w:r w:rsidRPr="001C4D49">
        <w:rPr>
          <w:rFonts w:ascii="Times New Roman" w:eastAsia="Times New Roman" w:hAnsi="Times New Roman" w:cs="Times New Roman"/>
          <w:sz w:val="24"/>
          <w:szCs w:val="24"/>
          <w:lang w:eastAsia="bg-BG"/>
        </w:rPr>
        <w:t>в рамките на 3 (три) месеца</w:t>
      </w:r>
      <w:r w:rsidRPr="001C4D49">
        <w:rPr>
          <w:rFonts w:ascii="Times New Roman" w:eastAsia="Times New Roman" w:hAnsi="Times New Roman" w:cs="Times New Roman"/>
          <w:bCs/>
          <w:sz w:val="24"/>
          <w:szCs w:val="24"/>
          <w:lang w:eastAsia="bg-BG"/>
        </w:rPr>
        <w:t>:</w:t>
      </w:r>
    </w:p>
    <w:p w:rsidR="001C4D49" w:rsidRPr="001C4D49" w:rsidRDefault="001C4D49" w:rsidP="001C4D49">
      <w:pPr>
        <w:contextualSpacing/>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ab/>
        <w:t xml:space="preserve">(а) забавяне на доставка на Продукти; и/или </w:t>
      </w:r>
    </w:p>
    <w:p w:rsidR="001C4D49" w:rsidRPr="001C4D49" w:rsidRDefault="001C4D49" w:rsidP="001C4D49">
      <w:pPr>
        <w:contextualSpacing/>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ab/>
        <w:t xml:space="preserve">(б) забавяне или отказ за отстраняване на Несъответствия на Продукти, констатирани по реда на Договора; и/или </w:t>
      </w:r>
    </w:p>
    <w:p w:rsidR="001C4D49" w:rsidRPr="001C4D49" w:rsidRDefault="001C4D49" w:rsidP="001C4D49">
      <w:pPr>
        <w:contextualSpacing/>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ab/>
        <w:t xml:space="preserve">(в) отказ за извършване на доставка; и/или </w:t>
      </w:r>
    </w:p>
    <w:p w:rsidR="001C4D49" w:rsidRPr="001C4D49" w:rsidRDefault="001C4D49" w:rsidP="001C4D49">
      <w:pPr>
        <w:contextualSpacing/>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sz w:val="24"/>
          <w:szCs w:val="24"/>
          <w:lang w:eastAsia="bg-BG"/>
        </w:rPr>
        <w:tab/>
        <w:t>(г) доставки на Продукти с Несъответствия с изискванията на Договора, констатирани по реда на Договора</w:t>
      </w:r>
      <w:r w:rsidRPr="001C4D49">
        <w:rPr>
          <w:rFonts w:ascii="Times New Roman" w:eastAsia="Times New Roman" w:hAnsi="Times New Roman" w:cs="Times New Roman"/>
          <w:bCs/>
          <w:sz w:val="24"/>
          <w:szCs w:val="24"/>
          <w:lang w:eastAsia="bg-BG"/>
        </w:rPr>
        <w:t xml:space="preserve">; </w:t>
      </w:r>
    </w:p>
    <w:p w:rsidR="001C4D49" w:rsidRPr="001C4D49" w:rsidRDefault="001C4D49" w:rsidP="001C4D49">
      <w:pPr>
        <w:ind w:firstLine="1418"/>
        <w:contextualSpacing/>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 xml:space="preserve">10.2.2. в случай че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w:t>
      </w:r>
      <w:r w:rsidRPr="001C4D49">
        <w:rPr>
          <w:rFonts w:ascii="Times New Roman" w:eastAsia="Times New Roman" w:hAnsi="Times New Roman" w:cs="Times New Roman"/>
          <w:sz w:val="24"/>
          <w:szCs w:val="24"/>
          <w:lang w:eastAsia="bg-BG"/>
        </w:rPr>
        <w:t>Възложителя</w:t>
      </w:r>
      <w:r w:rsidRPr="001C4D49">
        <w:rPr>
          <w:rFonts w:ascii="Times New Roman" w:eastAsia="Times New Roman" w:hAnsi="Times New Roman" w:cs="Times New Roman"/>
          <w:bCs/>
          <w:sz w:val="24"/>
          <w:szCs w:val="24"/>
          <w:lang w:eastAsia="bg-BG"/>
        </w:rPr>
        <w:t xml:space="preserve"> и в съответствие със ЗОП и настоящия Договор.</w:t>
      </w:r>
    </w:p>
    <w:p w:rsidR="001C4D49" w:rsidRPr="001C4D49" w:rsidRDefault="001C4D49" w:rsidP="001C4D49">
      <w:pPr>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 xml:space="preserve">10.3. </w:t>
      </w:r>
      <w:r w:rsidRPr="001C4D49">
        <w:rPr>
          <w:rFonts w:ascii="Times New Roman" w:eastAsia="Times New Roman" w:hAnsi="Times New Roman" w:cs="Times New Roman"/>
          <w:sz w:val="24"/>
          <w:szCs w:val="24"/>
          <w:lang w:eastAsia="bg-BG"/>
        </w:rPr>
        <w:t>Възложителят</w:t>
      </w:r>
      <w:r w:rsidRPr="001C4D49">
        <w:rPr>
          <w:rFonts w:ascii="Times New Roman" w:eastAsia="Times New Roman" w:hAnsi="Times New Roman" w:cs="Times New Roman"/>
          <w:bCs/>
          <w:sz w:val="24"/>
          <w:szCs w:val="24"/>
          <w:lang w:val="en-US" w:eastAsia="bg-BG"/>
        </w:rPr>
        <w:t xml:space="preserve">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 </w:t>
      </w:r>
      <w:proofErr w:type="gramStart"/>
      <w:r w:rsidRPr="001C4D49">
        <w:rPr>
          <w:rFonts w:ascii="Times New Roman" w:eastAsia="Times New Roman" w:hAnsi="Times New Roman" w:cs="Times New Roman"/>
          <w:bCs/>
          <w:sz w:val="24"/>
          <w:szCs w:val="24"/>
          <w:lang w:val="en-US" w:eastAsia="bg-BG"/>
        </w:rPr>
        <w:t>118, ал.</w:t>
      </w:r>
      <w:proofErr w:type="gramEnd"/>
      <w:r w:rsidRPr="001C4D49">
        <w:rPr>
          <w:rFonts w:ascii="Times New Roman" w:eastAsia="Times New Roman" w:hAnsi="Times New Roman" w:cs="Times New Roman"/>
          <w:bCs/>
          <w:sz w:val="24"/>
          <w:szCs w:val="24"/>
          <w:lang w:val="en-US" w:eastAsia="bg-BG"/>
        </w:rPr>
        <w:t xml:space="preserve"> 1, т. 1 от ЗОП, като в този случай размерът на дължимото обезщетение е 1 % (едно на сто) от внесената гаранция за изпълнение на договора, но не повече от 5</w:t>
      </w:r>
      <w:r w:rsidRPr="001C4D49">
        <w:rPr>
          <w:rFonts w:ascii="Times New Roman" w:eastAsia="Times New Roman" w:hAnsi="Times New Roman" w:cs="Times New Roman"/>
          <w:bCs/>
          <w:sz w:val="24"/>
          <w:szCs w:val="24"/>
          <w:lang w:eastAsia="bg-BG"/>
        </w:rPr>
        <w:t xml:space="preserve"> </w:t>
      </w:r>
      <w:r w:rsidRPr="001C4D49">
        <w:rPr>
          <w:rFonts w:ascii="Times New Roman" w:eastAsia="Times New Roman" w:hAnsi="Times New Roman" w:cs="Times New Roman"/>
          <w:bCs/>
          <w:sz w:val="24"/>
          <w:szCs w:val="24"/>
          <w:lang w:val="en-US" w:eastAsia="bg-BG"/>
        </w:rPr>
        <w:t xml:space="preserve">000 </w:t>
      </w:r>
      <w:r w:rsidRPr="001C4D49">
        <w:rPr>
          <w:rFonts w:ascii="Times New Roman" w:eastAsia="Times New Roman" w:hAnsi="Times New Roman" w:cs="Times New Roman"/>
          <w:bCs/>
          <w:sz w:val="24"/>
          <w:szCs w:val="24"/>
          <w:lang w:eastAsia="bg-BG"/>
        </w:rPr>
        <w:t xml:space="preserve">лв. </w:t>
      </w:r>
      <w:r w:rsidRPr="001C4D49">
        <w:rPr>
          <w:rFonts w:ascii="Times New Roman" w:eastAsia="Times New Roman" w:hAnsi="Times New Roman" w:cs="Times New Roman"/>
          <w:bCs/>
          <w:sz w:val="24"/>
          <w:szCs w:val="24"/>
          <w:lang w:val="en-US" w:eastAsia="bg-BG"/>
        </w:rPr>
        <w:t>(</w:t>
      </w:r>
      <w:proofErr w:type="gramStart"/>
      <w:r w:rsidRPr="001C4D49">
        <w:rPr>
          <w:rFonts w:ascii="Times New Roman" w:eastAsia="Times New Roman" w:hAnsi="Times New Roman" w:cs="Times New Roman"/>
          <w:bCs/>
          <w:sz w:val="24"/>
          <w:szCs w:val="24"/>
          <w:lang w:val="en-US" w:eastAsia="bg-BG"/>
        </w:rPr>
        <w:t>пет</w:t>
      </w:r>
      <w:proofErr w:type="gramEnd"/>
      <w:r w:rsidRPr="001C4D49">
        <w:rPr>
          <w:rFonts w:ascii="Times New Roman" w:eastAsia="Times New Roman" w:hAnsi="Times New Roman" w:cs="Times New Roman"/>
          <w:bCs/>
          <w:sz w:val="24"/>
          <w:szCs w:val="24"/>
          <w:lang w:val="en-US" w:eastAsia="bg-BG"/>
        </w:rPr>
        <w:t xml:space="preserve"> хиляди</w:t>
      </w:r>
      <w:r w:rsidRPr="001C4D49">
        <w:rPr>
          <w:rFonts w:ascii="Times New Roman" w:eastAsia="Times New Roman" w:hAnsi="Times New Roman" w:cs="Times New Roman"/>
          <w:bCs/>
          <w:sz w:val="24"/>
          <w:szCs w:val="24"/>
          <w:lang w:eastAsia="bg-BG"/>
        </w:rPr>
        <w:t xml:space="preserve"> лева</w:t>
      </w:r>
      <w:r w:rsidRPr="001C4D49">
        <w:rPr>
          <w:rFonts w:ascii="Times New Roman" w:eastAsia="Times New Roman" w:hAnsi="Times New Roman" w:cs="Times New Roman"/>
          <w:bCs/>
          <w:sz w:val="24"/>
          <w:szCs w:val="24"/>
          <w:lang w:val="en-US" w:eastAsia="bg-BG"/>
        </w:rPr>
        <w:t>).</w:t>
      </w:r>
    </w:p>
    <w:p w:rsidR="001C4D49" w:rsidRPr="001C4D49" w:rsidRDefault="001C4D49" w:rsidP="001C4D49">
      <w:pPr>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 xml:space="preserve">10.4. В случай, че принципалът на дружеството е провел процедура за централизирана доставка на лекарствени продукти и има сключени рамкови споразумения с избрани изпълнители, Възложителят има право да прекрати договора </w:t>
      </w:r>
      <w:r w:rsidRPr="001C4D49">
        <w:rPr>
          <w:rFonts w:ascii="Times New Roman" w:eastAsia="Times New Roman" w:hAnsi="Times New Roman" w:cs="Times New Roman"/>
          <w:bCs/>
          <w:sz w:val="24"/>
          <w:szCs w:val="24"/>
          <w:lang w:eastAsia="bg-BG"/>
        </w:rPr>
        <w:lastRenderedPageBreak/>
        <w:t>или неговото изпълнение по една или повече номенклатурни единици от обособената позиция – едностранно, с петнадесет дневно писменно предизвестие, без да дължи неустойки или обещетения и без необходимост от допълнителна обосновка.</w:t>
      </w:r>
    </w:p>
    <w:p w:rsidR="001C4D49" w:rsidRPr="001C4D49" w:rsidRDefault="001C4D49" w:rsidP="001C4D49">
      <w:pPr>
        <w:spacing w:after="200"/>
        <w:ind w:firstLine="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 xml:space="preserve">10.5. Прекратяването влиза в сила след уреждане на финансовите взаимоотношения между Страните за извършените от страна на Изпълнителя и одобрени от </w:t>
      </w:r>
      <w:r w:rsidRPr="001C4D49">
        <w:rPr>
          <w:rFonts w:ascii="Times New Roman" w:eastAsia="Times New Roman" w:hAnsi="Times New Roman" w:cs="Times New Roman"/>
          <w:sz w:val="24"/>
          <w:szCs w:val="24"/>
          <w:lang w:eastAsia="bg-BG"/>
        </w:rPr>
        <w:t>Възложителя</w:t>
      </w:r>
      <w:r w:rsidRPr="001C4D49">
        <w:rPr>
          <w:rFonts w:ascii="Times New Roman" w:eastAsia="Times New Roman" w:hAnsi="Times New Roman" w:cs="Times New Roman"/>
          <w:bCs/>
          <w:sz w:val="24"/>
          <w:szCs w:val="24"/>
          <w:lang w:eastAsia="bg-BG"/>
        </w:rPr>
        <w:t xml:space="preserve"> дейности по изпълнение на Договора.</w:t>
      </w:r>
    </w:p>
    <w:p w:rsidR="001C4D49" w:rsidRPr="001C4D49" w:rsidRDefault="001C4D49" w:rsidP="001C4D49">
      <w:pPr>
        <w:tabs>
          <w:tab w:val="left" w:pos="0"/>
        </w:tabs>
        <w:spacing w:after="200" w:line="276" w:lineRule="auto"/>
        <w:contextualSpacing/>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ХІ. ИЗМЕНЕНИЕ НА ДОГОВОРА</w:t>
      </w:r>
    </w:p>
    <w:p w:rsidR="001C4D49" w:rsidRPr="001C4D49" w:rsidRDefault="001C4D49" w:rsidP="00C041A8">
      <w:pPr>
        <w:numPr>
          <w:ilvl w:val="1"/>
          <w:numId w:val="6"/>
        </w:numPr>
        <w:ind w:left="709" w:firstLine="0"/>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В случай, че в срока на договора НЗОК договори за всички или за част от медицинските изделия нови цени, които са по-ниски от посочените в с</w:t>
      </w:r>
      <w:r w:rsidRPr="001C4D49">
        <w:rPr>
          <w:rFonts w:ascii="Times New Roman" w:eastAsia="Times New Roman" w:hAnsi="Times New Roman" w:cs="Times New Roman"/>
          <w:sz w:val="24"/>
          <w:szCs w:val="24"/>
          <w:lang w:val="en-AU" w:eastAsia="bg-BG"/>
        </w:rPr>
        <w:t>писък</w:t>
      </w:r>
      <w:r w:rsidRPr="001C4D49">
        <w:rPr>
          <w:rFonts w:ascii="Times New Roman" w:eastAsia="Times New Roman" w:hAnsi="Times New Roman" w:cs="Times New Roman"/>
          <w:sz w:val="24"/>
          <w:szCs w:val="24"/>
          <w:lang w:eastAsia="bg-BG"/>
        </w:rPr>
        <w:t>а</w:t>
      </w:r>
      <w:r w:rsidRPr="001C4D49">
        <w:rPr>
          <w:rFonts w:ascii="Times New Roman" w:eastAsia="Times New Roman" w:hAnsi="Times New Roman" w:cs="Times New Roman"/>
          <w:sz w:val="24"/>
          <w:szCs w:val="24"/>
          <w:lang w:val="en-AU" w:eastAsia="bg-BG"/>
        </w:rPr>
        <w:t xml:space="preserve"> с медицински изделия, които НЗОК заплаща в условията на болничната медицинска помощ,</w:t>
      </w:r>
      <w:r w:rsidRPr="001C4D49">
        <w:rPr>
          <w:rFonts w:ascii="Times New Roman" w:eastAsia="Times New Roman" w:hAnsi="Times New Roman" w:cs="Times New Roman"/>
          <w:sz w:val="24"/>
          <w:szCs w:val="24"/>
          <w:lang w:val="en-US" w:eastAsia="bg-BG"/>
        </w:rPr>
        <w:t xml:space="preserve"> утвърден с Решение на НС на НЗОК РД-НС-04-61/10.06.2014 г. </w:t>
      </w:r>
      <w:proofErr w:type="gramStart"/>
      <w:r w:rsidRPr="001C4D49">
        <w:rPr>
          <w:rFonts w:ascii="Times New Roman" w:eastAsia="Times New Roman" w:hAnsi="Times New Roman" w:cs="Times New Roman"/>
          <w:sz w:val="24"/>
          <w:szCs w:val="24"/>
          <w:lang w:val="en-US" w:eastAsia="bg-BG"/>
        </w:rPr>
        <w:t>по</w:t>
      </w:r>
      <w:proofErr w:type="gramEnd"/>
      <w:r w:rsidRPr="001C4D49">
        <w:rPr>
          <w:rFonts w:ascii="Times New Roman" w:eastAsia="Times New Roman" w:hAnsi="Times New Roman" w:cs="Times New Roman"/>
          <w:sz w:val="24"/>
          <w:szCs w:val="24"/>
          <w:lang w:val="en-US" w:eastAsia="bg-BG"/>
        </w:rPr>
        <w:t xml:space="preserve"> реда на Методика за условията и реда за договаряне на стойността на медицинските изделия, предназначени за заболявания, включени в списъка по наредбата по чл. 45, ал. 3 от ЗЗО, и на медицинските изделия, които се заплащат в условията на болничната медицинска помощ, обн. ДВ, бр.3 от 10 януари 20014г.</w:t>
      </w:r>
      <w:r w:rsidRPr="001C4D49">
        <w:rPr>
          <w:rFonts w:ascii="Times New Roman" w:eastAsia="Times New Roman" w:hAnsi="Times New Roman" w:cs="Times New Roman"/>
          <w:sz w:val="24"/>
          <w:szCs w:val="24"/>
          <w:lang w:eastAsia="bg-BG"/>
        </w:rPr>
        <w:t>, тези нови цени влизат в сила от датата, посочена в информацията, получена от  НЗОК, и остават валидни за страните по договора до неговото прекратяване или последваща промяна по реда описан по-горе.</w:t>
      </w:r>
      <w:r w:rsidRPr="001C4D49">
        <w:rPr>
          <w:rFonts w:ascii="Times New Roman" w:eastAsia="Times New Roman" w:hAnsi="Times New Roman" w:cs="Times New Roman"/>
          <w:i/>
          <w:sz w:val="24"/>
          <w:szCs w:val="24"/>
          <w:lang w:eastAsia="bg-BG"/>
        </w:rPr>
        <w:t xml:space="preserve"> </w:t>
      </w:r>
      <w:r w:rsidRPr="001C4D49">
        <w:rPr>
          <w:rFonts w:ascii="Times New Roman" w:eastAsia="Times New Roman" w:hAnsi="Times New Roman" w:cs="Times New Roman"/>
          <w:i/>
          <w:sz w:val="24"/>
          <w:szCs w:val="24"/>
          <w:lang w:eastAsia="bg-BG"/>
        </w:rPr>
        <w:tab/>
      </w:r>
      <w:r w:rsidRPr="001C4D49">
        <w:rPr>
          <w:rFonts w:ascii="Times New Roman" w:eastAsia="Times New Roman" w:hAnsi="Times New Roman" w:cs="Times New Roman"/>
          <w:sz w:val="24"/>
          <w:szCs w:val="24"/>
          <w:lang w:eastAsia="bg-BG"/>
        </w:rPr>
        <w:t xml:space="preserve"> </w:t>
      </w:r>
    </w:p>
    <w:p w:rsidR="001C4D49" w:rsidRPr="001C4D49" w:rsidRDefault="001C4D49" w:rsidP="00C041A8">
      <w:pPr>
        <w:numPr>
          <w:ilvl w:val="1"/>
          <w:numId w:val="6"/>
        </w:numPr>
        <w:ind w:left="1418" w:hanging="709"/>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Cs/>
          <w:sz w:val="24"/>
          <w:szCs w:val="24"/>
          <w:lang w:eastAsia="bg-BG"/>
        </w:rPr>
        <w:t xml:space="preserve">Настоящият Договор може да бъде изменян или допълван от Страните с писменно допълнително споразумение при условията на чл.116 от ЗОП. </w:t>
      </w:r>
    </w:p>
    <w:p w:rsidR="001C4D49" w:rsidRPr="001C4D49" w:rsidRDefault="001C4D49" w:rsidP="001C4D49">
      <w:pPr>
        <w:spacing w:after="200"/>
        <w:ind w:firstLine="709"/>
        <w:rPr>
          <w:rFonts w:ascii="Times New Roman" w:eastAsia="Times New Roman" w:hAnsi="Times New Roman" w:cs="Times New Roman"/>
          <w:bCs/>
          <w:sz w:val="24"/>
          <w:szCs w:val="24"/>
          <w:lang w:eastAsia="bg-BG"/>
        </w:rPr>
      </w:pPr>
    </w:p>
    <w:p w:rsidR="001C4D49" w:rsidRPr="001C4D49" w:rsidRDefault="001C4D49" w:rsidP="001C4D49">
      <w:pPr>
        <w:tabs>
          <w:tab w:val="left" w:pos="0"/>
        </w:tabs>
        <w:spacing w:after="200" w:line="276" w:lineRule="auto"/>
        <w:contextualSpacing/>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ХІІ. НЕПРЕОДОЛИМА СИЛА</w:t>
      </w:r>
    </w:p>
    <w:p w:rsidR="001C4D49" w:rsidRPr="001C4D49" w:rsidRDefault="001C4D49" w:rsidP="001C4D49">
      <w:pPr>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 xml:space="preserve">12.1. </w:t>
      </w:r>
      <w:r w:rsidRPr="001C4D49">
        <w:rPr>
          <w:rFonts w:ascii="Times New Roman" w:eastAsia="Times New Roman" w:hAnsi="Times New Roman" w:cs="Times New Roman"/>
          <w:spacing w:val="-4"/>
          <w:sz w:val="24"/>
          <w:szCs w:val="24"/>
          <w:lang w:eastAsia="bg-BG"/>
        </w:rPr>
        <w:t>Страните се освобождават от отговорност за неизпълнение на задълженията</w:t>
      </w:r>
      <w:r w:rsidRPr="001C4D49">
        <w:rPr>
          <w:rFonts w:ascii="Times New Roman" w:eastAsia="Times New Roman" w:hAnsi="Times New Roman" w:cs="Times New Roman"/>
          <w:sz w:val="24"/>
          <w:szCs w:val="24"/>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1C4D49" w:rsidRPr="001C4D49" w:rsidRDefault="001C4D49" w:rsidP="001C4D49">
      <w:pPr>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12.2.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1C4D49" w:rsidRPr="001C4D49" w:rsidRDefault="001C4D49" w:rsidP="001C4D49">
      <w:pPr>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12.3. Докато трае непреодолимата сила, изпълнението на задължението се спира.</w:t>
      </w:r>
    </w:p>
    <w:p w:rsidR="001C4D49" w:rsidRPr="001C4D49" w:rsidRDefault="001C4D49" w:rsidP="001C4D49">
      <w:pPr>
        <w:ind w:firstLine="709"/>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12.4.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1C4D49" w:rsidRPr="001C4D49" w:rsidRDefault="001C4D49" w:rsidP="001C4D49">
      <w:pPr>
        <w:ind w:firstLine="709"/>
        <w:rPr>
          <w:rFonts w:ascii="Times New Roman" w:eastAsia="Times New Roman" w:hAnsi="Times New Roman" w:cs="Times New Roman"/>
          <w:sz w:val="24"/>
          <w:szCs w:val="24"/>
          <w:lang w:eastAsia="bg-BG"/>
        </w:rPr>
      </w:pPr>
    </w:p>
    <w:p w:rsidR="001C4D49" w:rsidRPr="001C4D49" w:rsidRDefault="001C4D49" w:rsidP="001C4D49">
      <w:pPr>
        <w:ind w:firstLine="851"/>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 xml:space="preserve">ХІІІ. ЗАКЛЮЧИТЕЛНИ РАЗПОРЕДБИ </w:t>
      </w:r>
    </w:p>
    <w:p w:rsidR="001C4D49" w:rsidRPr="001C4D49" w:rsidRDefault="001C4D49" w:rsidP="001C4D49">
      <w:pPr>
        <w:ind w:firstLine="709"/>
        <w:rPr>
          <w:rFonts w:ascii="Times New Roman" w:eastAsia="Calibri" w:hAnsi="Times New Roman" w:cs="Times New Roman"/>
          <w:b/>
          <w:sz w:val="24"/>
          <w:szCs w:val="24"/>
        </w:rPr>
      </w:pPr>
      <w:r w:rsidRPr="001C4D49">
        <w:rPr>
          <w:rFonts w:ascii="Times New Roman" w:eastAsia="Times New Roman" w:hAnsi="Times New Roman" w:cs="Times New Roman"/>
          <w:bCs/>
          <w:sz w:val="24"/>
          <w:szCs w:val="24"/>
          <w:lang w:eastAsia="bg-BG"/>
        </w:rPr>
        <w:t xml:space="preserve">13.1. </w:t>
      </w:r>
      <w:r w:rsidRPr="001C4D49">
        <w:rPr>
          <w:rFonts w:ascii="Times New Roman" w:eastAsia="Calibri" w:hAnsi="Times New Roman" w:cs="Times New Roman"/>
          <w:sz w:val="24"/>
          <w:szCs w:val="24"/>
        </w:rPr>
        <w:t>За всички неуредени в настоящия Договор въпроси се прилага действащото българско законодателство.</w:t>
      </w:r>
    </w:p>
    <w:p w:rsidR="001C4D49" w:rsidRPr="001C4D49" w:rsidRDefault="001C4D49" w:rsidP="001C4D49">
      <w:pPr>
        <w:ind w:firstLine="709"/>
        <w:rPr>
          <w:rFonts w:ascii="Times New Roman" w:eastAsia="Calibri" w:hAnsi="Times New Roman" w:cs="Times New Roman"/>
          <w:sz w:val="24"/>
          <w:szCs w:val="24"/>
        </w:rPr>
      </w:pPr>
      <w:r w:rsidRPr="001C4D49">
        <w:rPr>
          <w:rFonts w:ascii="Times New Roman" w:eastAsia="Calibri" w:hAnsi="Times New Roman" w:cs="Times New Roman"/>
          <w:sz w:val="24"/>
          <w:szCs w:val="24"/>
        </w:rPr>
        <w:t>13.2.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1C4D49" w:rsidRPr="001C4D49" w:rsidRDefault="001C4D49" w:rsidP="001C4D49">
      <w:pPr>
        <w:ind w:firstLine="709"/>
        <w:rPr>
          <w:rFonts w:ascii="Times New Roman" w:eastAsia="Calibri" w:hAnsi="Times New Roman" w:cs="Times New Roman"/>
          <w:sz w:val="24"/>
          <w:szCs w:val="24"/>
        </w:rPr>
      </w:pPr>
      <w:r w:rsidRPr="001C4D49">
        <w:rPr>
          <w:rFonts w:ascii="Times New Roman" w:eastAsia="Calibri" w:hAnsi="Times New Roman" w:cs="Times New Roman"/>
          <w:sz w:val="24"/>
          <w:szCs w:val="24"/>
        </w:rPr>
        <w:t>13.3.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1C4D49" w:rsidRPr="001C4D49" w:rsidRDefault="001C4D49" w:rsidP="001C4D49">
      <w:pPr>
        <w:ind w:firstLine="709"/>
        <w:rPr>
          <w:rFonts w:ascii="Times New Roman" w:eastAsia="Calibri" w:hAnsi="Times New Roman" w:cs="Times New Roman"/>
          <w:sz w:val="24"/>
          <w:szCs w:val="24"/>
        </w:rPr>
      </w:pPr>
      <w:r w:rsidRPr="001C4D49">
        <w:rPr>
          <w:rFonts w:ascii="Times New Roman" w:eastAsia="Calibri" w:hAnsi="Times New Roman" w:cs="Times New Roman"/>
          <w:sz w:val="24"/>
          <w:szCs w:val="24"/>
        </w:rPr>
        <w:t xml:space="preserve">13.4.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w:t>
      </w:r>
      <w:r w:rsidRPr="001C4D49">
        <w:rPr>
          <w:rFonts w:ascii="Times New Roman" w:eastAsia="Calibri" w:hAnsi="Times New Roman" w:cs="Times New Roman"/>
          <w:sz w:val="24"/>
          <w:szCs w:val="24"/>
        </w:rPr>
        <w:lastRenderedPageBreak/>
        <w:t>промяна на адрес, кореспонденцията изпратена на адресите по ал.12.4. се считат за валидно изпратени и получени от другата Страна.</w:t>
      </w:r>
    </w:p>
    <w:p w:rsidR="001C4D49" w:rsidRPr="001C4D49" w:rsidRDefault="001C4D49" w:rsidP="001C4D49">
      <w:pPr>
        <w:ind w:firstLine="709"/>
        <w:rPr>
          <w:rFonts w:ascii="Times New Roman" w:eastAsia="Times New Roman" w:hAnsi="Times New Roman" w:cs="Times New Roman"/>
          <w:bCs/>
          <w:sz w:val="24"/>
          <w:szCs w:val="24"/>
          <w:lang w:val="ru-RU" w:eastAsia="bg-BG"/>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900"/>
        <w:gridCol w:w="4173"/>
      </w:tblGrid>
      <w:tr w:rsidR="001C4D49" w:rsidRPr="001C4D49" w:rsidTr="001C4D49">
        <w:tc>
          <w:tcPr>
            <w:tcW w:w="4030" w:type="dxa"/>
          </w:tcPr>
          <w:p w:rsidR="001C4D49" w:rsidRPr="001C4D49" w:rsidRDefault="001C4D49" w:rsidP="001C4D49">
            <w:pPr>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
                <w:sz w:val="24"/>
                <w:szCs w:val="24"/>
                <w:lang w:eastAsia="bg-BG"/>
              </w:rPr>
              <w:t>ЗА ИЗПЪЛНИТЕЛЯ:</w:t>
            </w:r>
          </w:p>
        </w:tc>
        <w:tc>
          <w:tcPr>
            <w:tcW w:w="900" w:type="dxa"/>
          </w:tcPr>
          <w:p w:rsidR="001C4D49" w:rsidRPr="001C4D49" w:rsidRDefault="001C4D49" w:rsidP="001C4D49">
            <w:pPr>
              <w:rPr>
                <w:rFonts w:ascii="Times New Roman" w:eastAsia="Times New Roman" w:hAnsi="Times New Roman" w:cs="Times New Roman"/>
                <w:bCs/>
                <w:sz w:val="24"/>
                <w:szCs w:val="24"/>
                <w:lang w:eastAsia="bg-BG"/>
              </w:rPr>
            </w:pPr>
          </w:p>
        </w:tc>
        <w:tc>
          <w:tcPr>
            <w:tcW w:w="4173" w:type="dxa"/>
          </w:tcPr>
          <w:p w:rsidR="001C4D49" w:rsidRPr="001C4D49" w:rsidRDefault="001C4D49" w:rsidP="001C4D49">
            <w:pPr>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b/>
                <w:sz w:val="24"/>
                <w:szCs w:val="24"/>
                <w:lang w:eastAsia="bg-BG"/>
              </w:rPr>
              <w:t>ЗА ВЪЗЛОЖИТЕЛЯ:</w:t>
            </w:r>
          </w:p>
        </w:tc>
      </w:tr>
      <w:tr w:rsidR="001C4D49" w:rsidRPr="001C4D49" w:rsidTr="001C4D49">
        <w:tc>
          <w:tcPr>
            <w:tcW w:w="4030" w:type="dxa"/>
          </w:tcPr>
          <w:p w:rsidR="001C4D49" w:rsidRPr="001C4D49" w:rsidRDefault="001C4D49" w:rsidP="001C4D49">
            <w:pPr>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sz w:val="24"/>
                <w:szCs w:val="24"/>
                <w:lang w:eastAsia="bg-BG" w:bidi="yi-Hebr"/>
              </w:rPr>
              <w:t xml:space="preserve">Организация  </w:t>
            </w:r>
          </w:p>
        </w:tc>
        <w:tc>
          <w:tcPr>
            <w:tcW w:w="900" w:type="dxa"/>
          </w:tcPr>
          <w:p w:rsidR="001C4D49" w:rsidRPr="001C4D49" w:rsidRDefault="001C4D49" w:rsidP="001C4D49">
            <w:pPr>
              <w:rPr>
                <w:rFonts w:ascii="Times New Roman" w:eastAsia="Times New Roman" w:hAnsi="Times New Roman" w:cs="Times New Roman"/>
                <w:bCs/>
                <w:sz w:val="24"/>
                <w:szCs w:val="24"/>
                <w:lang w:eastAsia="bg-BG"/>
              </w:rPr>
            </w:pPr>
          </w:p>
        </w:tc>
        <w:tc>
          <w:tcPr>
            <w:tcW w:w="4173" w:type="dxa"/>
          </w:tcPr>
          <w:p w:rsidR="001C4D49" w:rsidRPr="001C4D49" w:rsidRDefault="001C4D49" w:rsidP="001C4D49">
            <w:pPr>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sz w:val="24"/>
                <w:szCs w:val="24"/>
                <w:lang w:eastAsia="bg-BG" w:bidi="yi-Hebr"/>
              </w:rPr>
              <w:t>Организация - МБАЛ “Д-р Атанас Дафовски”  АД гр. Кърджали</w:t>
            </w:r>
          </w:p>
        </w:tc>
      </w:tr>
      <w:tr w:rsidR="001C4D49" w:rsidRPr="001C4D49" w:rsidTr="001C4D49">
        <w:tc>
          <w:tcPr>
            <w:tcW w:w="4030" w:type="dxa"/>
          </w:tcPr>
          <w:p w:rsidR="001C4D49" w:rsidRPr="001C4D49" w:rsidRDefault="001C4D49" w:rsidP="001C4D49">
            <w:pPr>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sz w:val="24"/>
                <w:szCs w:val="24"/>
                <w:lang w:eastAsia="bg-BG" w:bidi="yi-Hebr"/>
              </w:rPr>
              <w:t xml:space="preserve">Адрес: </w:t>
            </w:r>
          </w:p>
        </w:tc>
        <w:tc>
          <w:tcPr>
            <w:tcW w:w="900" w:type="dxa"/>
          </w:tcPr>
          <w:p w:rsidR="001C4D49" w:rsidRPr="001C4D49" w:rsidRDefault="001C4D49" w:rsidP="001C4D49">
            <w:pPr>
              <w:rPr>
                <w:rFonts w:ascii="Times New Roman" w:eastAsia="Times New Roman" w:hAnsi="Times New Roman" w:cs="Times New Roman"/>
                <w:bCs/>
                <w:sz w:val="24"/>
                <w:szCs w:val="24"/>
                <w:lang w:eastAsia="bg-BG"/>
              </w:rPr>
            </w:pPr>
          </w:p>
        </w:tc>
        <w:tc>
          <w:tcPr>
            <w:tcW w:w="4173" w:type="dxa"/>
          </w:tcPr>
          <w:p w:rsidR="001C4D49" w:rsidRPr="001C4D49" w:rsidRDefault="001C4D49" w:rsidP="001C4D49">
            <w:pPr>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sz w:val="24"/>
                <w:szCs w:val="24"/>
                <w:lang w:eastAsia="bg-BG" w:bidi="yi-Hebr"/>
              </w:rPr>
              <w:t>Адрес: бул."Беломорски" №53</w:t>
            </w:r>
          </w:p>
        </w:tc>
      </w:tr>
      <w:tr w:rsidR="001C4D49" w:rsidRPr="001C4D49" w:rsidTr="001C4D49">
        <w:tc>
          <w:tcPr>
            <w:tcW w:w="4030" w:type="dxa"/>
          </w:tcPr>
          <w:p w:rsidR="001C4D49" w:rsidRPr="001C4D49" w:rsidRDefault="001C4D49" w:rsidP="001C4D49">
            <w:pPr>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sz w:val="24"/>
                <w:szCs w:val="24"/>
                <w:lang w:eastAsia="bg-BG" w:bidi="yi-Hebr"/>
              </w:rPr>
              <w:t xml:space="preserve">Град </w:t>
            </w:r>
          </w:p>
        </w:tc>
        <w:tc>
          <w:tcPr>
            <w:tcW w:w="900" w:type="dxa"/>
          </w:tcPr>
          <w:p w:rsidR="001C4D49" w:rsidRPr="001C4D49" w:rsidRDefault="001C4D49" w:rsidP="001C4D49">
            <w:pPr>
              <w:rPr>
                <w:rFonts w:ascii="Times New Roman" w:eastAsia="Times New Roman" w:hAnsi="Times New Roman" w:cs="Times New Roman"/>
                <w:bCs/>
                <w:sz w:val="24"/>
                <w:szCs w:val="24"/>
                <w:lang w:eastAsia="bg-BG"/>
              </w:rPr>
            </w:pPr>
          </w:p>
        </w:tc>
        <w:tc>
          <w:tcPr>
            <w:tcW w:w="4173" w:type="dxa"/>
          </w:tcPr>
          <w:p w:rsidR="001C4D49" w:rsidRPr="001C4D49" w:rsidRDefault="001C4D49" w:rsidP="001C4D49">
            <w:pPr>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sz w:val="24"/>
                <w:szCs w:val="24"/>
                <w:lang w:eastAsia="bg-BG" w:bidi="yi-Hebr"/>
              </w:rPr>
              <w:t>Град Кърджали</w:t>
            </w:r>
          </w:p>
        </w:tc>
      </w:tr>
      <w:tr w:rsidR="001C4D49" w:rsidRPr="001C4D49" w:rsidTr="001C4D49">
        <w:tc>
          <w:tcPr>
            <w:tcW w:w="4030" w:type="dxa"/>
          </w:tcPr>
          <w:p w:rsidR="001C4D49" w:rsidRPr="001C4D49" w:rsidRDefault="001C4D49" w:rsidP="001C4D49">
            <w:pPr>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sz w:val="24"/>
                <w:szCs w:val="24"/>
                <w:lang w:eastAsia="bg-BG" w:bidi="yi-Hebr"/>
              </w:rPr>
              <w:t>Пощенски код:</w:t>
            </w:r>
          </w:p>
        </w:tc>
        <w:tc>
          <w:tcPr>
            <w:tcW w:w="900" w:type="dxa"/>
          </w:tcPr>
          <w:p w:rsidR="001C4D49" w:rsidRPr="001C4D49" w:rsidRDefault="001C4D49" w:rsidP="001C4D49">
            <w:pPr>
              <w:rPr>
                <w:rFonts w:ascii="Times New Roman" w:eastAsia="Times New Roman" w:hAnsi="Times New Roman" w:cs="Times New Roman"/>
                <w:bCs/>
                <w:sz w:val="24"/>
                <w:szCs w:val="24"/>
                <w:lang w:eastAsia="bg-BG"/>
              </w:rPr>
            </w:pPr>
          </w:p>
        </w:tc>
        <w:tc>
          <w:tcPr>
            <w:tcW w:w="4173" w:type="dxa"/>
          </w:tcPr>
          <w:p w:rsidR="001C4D49" w:rsidRPr="001C4D49" w:rsidRDefault="001C4D49" w:rsidP="001C4D49">
            <w:pPr>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sz w:val="24"/>
                <w:szCs w:val="24"/>
                <w:lang w:eastAsia="bg-BG" w:bidi="yi-Hebr"/>
              </w:rPr>
              <w:t>Пощенски код:  6600</w:t>
            </w:r>
          </w:p>
        </w:tc>
      </w:tr>
      <w:tr w:rsidR="001C4D49" w:rsidRPr="001C4D49" w:rsidTr="001C4D49">
        <w:tc>
          <w:tcPr>
            <w:tcW w:w="4030" w:type="dxa"/>
          </w:tcPr>
          <w:p w:rsidR="001C4D49" w:rsidRPr="001C4D49" w:rsidRDefault="001C4D49" w:rsidP="001C4D49">
            <w:pPr>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sz w:val="24"/>
                <w:szCs w:val="24"/>
                <w:lang w:eastAsia="bg-BG" w:bidi="yi-Hebr"/>
              </w:rPr>
              <w:t>Държава</w:t>
            </w:r>
          </w:p>
        </w:tc>
        <w:tc>
          <w:tcPr>
            <w:tcW w:w="900" w:type="dxa"/>
          </w:tcPr>
          <w:p w:rsidR="001C4D49" w:rsidRPr="001C4D49" w:rsidRDefault="001C4D49" w:rsidP="001C4D49">
            <w:pPr>
              <w:rPr>
                <w:rFonts w:ascii="Times New Roman" w:eastAsia="Times New Roman" w:hAnsi="Times New Roman" w:cs="Times New Roman"/>
                <w:bCs/>
                <w:sz w:val="24"/>
                <w:szCs w:val="24"/>
                <w:lang w:eastAsia="bg-BG"/>
              </w:rPr>
            </w:pPr>
          </w:p>
        </w:tc>
        <w:tc>
          <w:tcPr>
            <w:tcW w:w="4173" w:type="dxa"/>
          </w:tcPr>
          <w:p w:rsidR="001C4D49" w:rsidRPr="001C4D49" w:rsidRDefault="001C4D49" w:rsidP="001C4D49">
            <w:pPr>
              <w:rPr>
                <w:rFonts w:ascii="Times New Roman" w:eastAsia="Times New Roman" w:hAnsi="Times New Roman" w:cs="Times New Roman"/>
                <w:bCs/>
                <w:sz w:val="24"/>
                <w:szCs w:val="24"/>
                <w:lang w:eastAsia="bg-BG"/>
              </w:rPr>
            </w:pPr>
            <w:r w:rsidRPr="001C4D49">
              <w:rPr>
                <w:rFonts w:ascii="Times New Roman" w:eastAsia="Times New Roman" w:hAnsi="Times New Roman" w:cs="Times New Roman"/>
                <w:sz w:val="24"/>
                <w:szCs w:val="24"/>
                <w:lang w:eastAsia="bg-BG" w:bidi="yi-Hebr"/>
              </w:rPr>
              <w:t>Държава БЪЛГАРИЯ</w:t>
            </w:r>
          </w:p>
        </w:tc>
      </w:tr>
      <w:tr w:rsidR="001C4D49" w:rsidRPr="001C4D49" w:rsidTr="001C4D49">
        <w:tc>
          <w:tcPr>
            <w:tcW w:w="4030" w:type="dxa"/>
          </w:tcPr>
          <w:p w:rsidR="001C4D49" w:rsidRPr="001C4D49" w:rsidRDefault="001C4D49" w:rsidP="001C4D49">
            <w:pPr>
              <w:rPr>
                <w:rFonts w:ascii="Times New Roman" w:eastAsia="Times New Roman" w:hAnsi="Times New Roman" w:cs="Times New Roman"/>
                <w:sz w:val="24"/>
                <w:szCs w:val="24"/>
                <w:lang w:eastAsia="bg-BG" w:bidi="yi-Hebr"/>
              </w:rPr>
            </w:pPr>
            <w:r w:rsidRPr="001C4D49">
              <w:rPr>
                <w:rFonts w:ascii="Times New Roman" w:eastAsia="Times New Roman" w:hAnsi="Times New Roman" w:cs="Times New Roman"/>
                <w:sz w:val="24"/>
                <w:szCs w:val="24"/>
                <w:lang w:eastAsia="bg-BG" w:bidi="yi-Hebr"/>
              </w:rPr>
              <w:t xml:space="preserve">Факс: </w:t>
            </w:r>
          </w:p>
        </w:tc>
        <w:tc>
          <w:tcPr>
            <w:tcW w:w="900" w:type="dxa"/>
          </w:tcPr>
          <w:p w:rsidR="001C4D49" w:rsidRPr="001C4D49" w:rsidRDefault="001C4D49" w:rsidP="001C4D49">
            <w:pPr>
              <w:rPr>
                <w:rFonts w:ascii="Times New Roman" w:eastAsia="Times New Roman" w:hAnsi="Times New Roman" w:cs="Times New Roman"/>
                <w:bCs/>
                <w:sz w:val="24"/>
                <w:szCs w:val="24"/>
                <w:lang w:eastAsia="bg-BG"/>
              </w:rPr>
            </w:pPr>
          </w:p>
        </w:tc>
        <w:tc>
          <w:tcPr>
            <w:tcW w:w="4173" w:type="dxa"/>
          </w:tcPr>
          <w:p w:rsidR="001C4D49" w:rsidRPr="001C4D49" w:rsidRDefault="001C4D49" w:rsidP="001C4D49">
            <w:pPr>
              <w:rPr>
                <w:rFonts w:ascii="Times New Roman" w:eastAsia="Times New Roman" w:hAnsi="Times New Roman" w:cs="Times New Roman"/>
                <w:sz w:val="24"/>
                <w:szCs w:val="24"/>
                <w:lang w:eastAsia="bg-BG" w:bidi="yi-Hebr"/>
              </w:rPr>
            </w:pPr>
            <w:r w:rsidRPr="001C4D49">
              <w:rPr>
                <w:rFonts w:ascii="Times New Roman" w:eastAsia="Times New Roman" w:hAnsi="Times New Roman" w:cs="Times New Roman"/>
                <w:sz w:val="24"/>
                <w:szCs w:val="24"/>
                <w:lang w:eastAsia="bg-BG" w:bidi="yi-Hebr"/>
              </w:rPr>
              <w:t>Факс: 0361 /6-82-95</w:t>
            </w:r>
          </w:p>
        </w:tc>
      </w:tr>
      <w:tr w:rsidR="001C4D49" w:rsidRPr="001C4D49" w:rsidTr="001C4D49">
        <w:tc>
          <w:tcPr>
            <w:tcW w:w="4030" w:type="dxa"/>
          </w:tcPr>
          <w:p w:rsidR="001C4D49" w:rsidRPr="001C4D49" w:rsidRDefault="001C4D49" w:rsidP="001C4D49">
            <w:pPr>
              <w:rPr>
                <w:rFonts w:ascii="Times New Roman" w:eastAsia="Times New Roman" w:hAnsi="Times New Roman" w:cs="Times New Roman"/>
                <w:sz w:val="24"/>
                <w:szCs w:val="24"/>
                <w:lang w:eastAsia="bg-BG" w:bidi="yi-Hebr"/>
              </w:rPr>
            </w:pPr>
            <w:r w:rsidRPr="001C4D49">
              <w:rPr>
                <w:rFonts w:ascii="Times New Roman" w:eastAsia="Times New Roman" w:hAnsi="Times New Roman" w:cs="Times New Roman"/>
                <w:sz w:val="24"/>
                <w:szCs w:val="24"/>
                <w:lang w:eastAsia="bg-BG" w:bidi="yi-Hebr"/>
              </w:rPr>
              <w:t>Електронна поща</w:t>
            </w:r>
          </w:p>
        </w:tc>
        <w:tc>
          <w:tcPr>
            <w:tcW w:w="900" w:type="dxa"/>
          </w:tcPr>
          <w:p w:rsidR="001C4D49" w:rsidRPr="001C4D49" w:rsidRDefault="001C4D49" w:rsidP="001C4D49">
            <w:pPr>
              <w:rPr>
                <w:rFonts w:ascii="Times New Roman" w:eastAsia="Times New Roman" w:hAnsi="Times New Roman" w:cs="Times New Roman"/>
                <w:bCs/>
                <w:sz w:val="24"/>
                <w:szCs w:val="24"/>
                <w:lang w:eastAsia="bg-BG"/>
              </w:rPr>
            </w:pPr>
          </w:p>
        </w:tc>
        <w:tc>
          <w:tcPr>
            <w:tcW w:w="4173" w:type="dxa"/>
          </w:tcPr>
          <w:p w:rsidR="001C4D49" w:rsidRPr="001C4D49" w:rsidRDefault="001C4D49" w:rsidP="001C4D49">
            <w:pPr>
              <w:rPr>
                <w:rFonts w:ascii="Times New Roman" w:eastAsia="Times New Roman" w:hAnsi="Times New Roman" w:cs="Times New Roman"/>
                <w:sz w:val="24"/>
                <w:szCs w:val="24"/>
                <w:lang w:eastAsia="bg-BG" w:bidi="yi-Hebr"/>
              </w:rPr>
            </w:pPr>
            <w:r w:rsidRPr="001C4D49">
              <w:rPr>
                <w:rFonts w:ascii="Times New Roman" w:eastAsia="Times New Roman" w:hAnsi="Times New Roman" w:cs="Times New Roman"/>
                <w:sz w:val="24"/>
                <w:szCs w:val="24"/>
                <w:lang w:eastAsia="bg-BG" w:bidi="yi-Hebr"/>
              </w:rPr>
              <w:t>Електронна поща:</w:t>
            </w:r>
            <w:r w:rsidRPr="001C4D49">
              <w:rPr>
                <w:rFonts w:ascii="Times New Roman" w:eastAsia="Times New Roman" w:hAnsi="Times New Roman" w:cs="Times New Roman"/>
                <w:color w:val="333399"/>
                <w:sz w:val="24"/>
                <w:szCs w:val="24"/>
                <w:lang w:eastAsia="bg-BG" w:bidi="yi-Hebr"/>
              </w:rPr>
              <w:t xml:space="preserve"> </w:t>
            </w:r>
            <w:r w:rsidRPr="001C4D49">
              <w:rPr>
                <w:rFonts w:ascii="Times New Roman" w:eastAsia="Times New Roman" w:hAnsi="Times New Roman" w:cs="Times New Roman"/>
                <w:sz w:val="24"/>
                <w:szCs w:val="24"/>
                <w:lang w:eastAsia="bg-BG" w:bidi="yi-Hebr"/>
              </w:rPr>
              <w:t>hospital_kj@abv.bg</w:t>
            </w:r>
          </w:p>
        </w:tc>
      </w:tr>
      <w:tr w:rsidR="001C4D49" w:rsidRPr="001C4D49" w:rsidTr="001C4D49">
        <w:tc>
          <w:tcPr>
            <w:tcW w:w="4030" w:type="dxa"/>
          </w:tcPr>
          <w:p w:rsidR="001C4D49" w:rsidRPr="001C4D49" w:rsidRDefault="001C4D49" w:rsidP="001C4D49">
            <w:pPr>
              <w:rPr>
                <w:rFonts w:ascii="Times New Roman" w:eastAsia="Times New Roman" w:hAnsi="Times New Roman" w:cs="Times New Roman"/>
                <w:sz w:val="24"/>
                <w:szCs w:val="24"/>
                <w:lang w:eastAsia="bg-BG" w:bidi="yi-Hebr"/>
              </w:rPr>
            </w:pPr>
            <w:r w:rsidRPr="001C4D49">
              <w:rPr>
                <w:rFonts w:ascii="Times New Roman" w:eastAsia="Times New Roman" w:hAnsi="Times New Roman" w:cs="Times New Roman"/>
                <w:sz w:val="24"/>
                <w:szCs w:val="24"/>
                <w:lang w:eastAsia="bg-BG" w:bidi="yi-Hebr"/>
              </w:rPr>
              <w:t>Интернет адрес:</w:t>
            </w:r>
          </w:p>
        </w:tc>
        <w:tc>
          <w:tcPr>
            <w:tcW w:w="900" w:type="dxa"/>
          </w:tcPr>
          <w:p w:rsidR="001C4D49" w:rsidRPr="001C4D49" w:rsidRDefault="001C4D49" w:rsidP="001C4D49">
            <w:pPr>
              <w:rPr>
                <w:rFonts w:ascii="Times New Roman" w:eastAsia="Times New Roman" w:hAnsi="Times New Roman" w:cs="Times New Roman"/>
                <w:bCs/>
                <w:sz w:val="24"/>
                <w:szCs w:val="24"/>
                <w:lang w:eastAsia="bg-BG"/>
              </w:rPr>
            </w:pPr>
          </w:p>
        </w:tc>
        <w:tc>
          <w:tcPr>
            <w:tcW w:w="4173" w:type="dxa"/>
          </w:tcPr>
          <w:p w:rsidR="001C4D49" w:rsidRPr="001C4D49" w:rsidRDefault="001C4D49" w:rsidP="001C4D49">
            <w:pPr>
              <w:rPr>
                <w:rFonts w:ascii="Times New Roman" w:eastAsia="Times New Roman" w:hAnsi="Times New Roman" w:cs="Times New Roman"/>
                <w:sz w:val="24"/>
                <w:szCs w:val="24"/>
                <w:lang w:eastAsia="bg-BG" w:bidi="yi-Hebr"/>
              </w:rPr>
            </w:pPr>
            <w:r w:rsidRPr="001C4D49">
              <w:rPr>
                <w:rFonts w:ascii="Times New Roman" w:eastAsia="Times New Roman" w:hAnsi="Times New Roman" w:cs="Times New Roman"/>
                <w:sz w:val="24"/>
                <w:szCs w:val="24"/>
                <w:lang w:eastAsia="bg-BG" w:bidi="yi-Hebr"/>
              </w:rPr>
              <w:t xml:space="preserve">Интернет адрес: </w:t>
            </w:r>
            <w:r w:rsidRPr="001C4D49">
              <w:rPr>
                <w:rFonts w:ascii="Times New Roman" w:eastAsia="Times New Roman" w:hAnsi="Times New Roman" w:cs="Times New Roman"/>
                <w:color w:val="333399"/>
                <w:sz w:val="24"/>
                <w:szCs w:val="24"/>
                <w:lang w:eastAsia="bg-BG" w:bidi="yi-Hebr"/>
              </w:rPr>
              <w:t xml:space="preserve"> </w:t>
            </w:r>
          </w:p>
        </w:tc>
      </w:tr>
      <w:tr w:rsidR="001C4D49" w:rsidRPr="001C4D49" w:rsidTr="001C4D49">
        <w:tc>
          <w:tcPr>
            <w:tcW w:w="4030" w:type="dxa"/>
          </w:tcPr>
          <w:p w:rsidR="001C4D49" w:rsidRPr="001C4D49" w:rsidRDefault="001C4D49" w:rsidP="001C4D49">
            <w:pPr>
              <w:rPr>
                <w:rFonts w:ascii="Times New Roman" w:eastAsia="Times New Roman" w:hAnsi="Times New Roman" w:cs="Times New Roman"/>
                <w:sz w:val="24"/>
                <w:szCs w:val="24"/>
                <w:lang w:eastAsia="bg-BG" w:bidi="yi-Hebr"/>
              </w:rPr>
            </w:pPr>
            <w:r w:rsidRPr="001C4D49">
              <w:rPr>
                <w:rFonts w:ascii="Times New Roman" w:eastAsia="Times New Roman" w:hAnsi="Times New Roman" w:cs="Times New Roman"/>
                <w:sz w:val="24"/>
                <w:szCs w:val="24"/>
                <w:lang w:eastAsia="bg-BG"/>
              </w:rPr>
              <w:t>Банкова сметка</w:t>
            </w:r>
          </w:p>
        </w:tc>
        <w:tc>
          <w:tcPr>
            <w:tcW w:w="900" w:type="dxa"/>
          </w:tcPr>
          <w:p w:rsidR="001C4D49" w:rsidRPr="001C4D49" w:rsidRDefault="001C4D49" w:rsidP="001C4D49">
            <w:pPr>
              <w:rPr>
                <w:rFonts w:ascii="Times New Roman" w:eastAsia="Times New Roman" w:hAnsi="Times New Roman" w:cs="Times New Roman"/>
                <w:bCs/>
                <w:sz w:val="24"/>
                <w:szCs w:val="24"/>
                <w:lang w:eastAsia="bg-BG"/>
              </w:rPr>
            </w:pPr>
          </w:p>
        </w:tc>
        <w:tc>
          <w:tcPr>
            <w:tcW w:w="4173" w:type="dxa"/>
          </w:tcPr>
          <w:p w:rsidR="001C4D49" w:rsidRPr="001C4D49" w:rsidRDefault="001C4D49" w:rsidP="001C4D49">
            <w:pPr>
              <w:rPr>
                <w:rFonts w:ascii="Times New Roman" w:eastAsia="Times New Roman" w:hAnsi="Times New Roman" w:cs="Times New Roman"/>
                <w:sz w:val="24"/>
                <w:szCs w:val="24"/>
                <w:lang w:eastAsia="bg-BG" w:bidi="yi-Hebr"/>
              </w:rPr>
            </w:pPr>
            <w:r w:rsidRPr="001C4D49">
              <w:rPr>
                <w:rFonts w:ascii="Times New Roman" w:eastAsia="Times New Roman" w:hAnsi="Times New Roman" w:cs="Times New Roman"/>
                <w:sz w:val="24"/>
                <w:szCs w:val="24"/>
                <w:lang w:eastAsia="bg-BG"/>
              </w:rPr>
              <w:t>Банкова сметка</w:t>
            </w:r>
          </w:p>
        </w:tc>
      </w:tr>
      <w:tr w:rsidR="001C4D49" w:rsidRPr="001C4D49" w:rsidTr="001C4D49">
        <w:tc>
          <w:tcPr>
            <w:tcW w:w="4030" w:type="dxa"/>
          </w:tcPr>
          <w:p w:rsidR="001C4D49" w:rsidRPr="001C4D49" w:rsidRDefault="001C4D49" w:rsidP="001C4D49">
            <w:pPr>
              <w:rPr>
                <w:rFonts w:ascii="Times New Roman" w:eastAsia="Times New Roman" w:hAnsi="Times New Roman" w:cs="Times New Roman"/>
                <w:sz w:val="24"/>
                <w:szCs w:val="24"/>
                <w:lang w:eastAsia="bg-BG" w:bidi="yi-Hebr"/>
              </w:rPr>
            </w:pPr>
          </w:p>
        </w:tc>
        <w:tc>
          <w:tcPr>
            <w:tcW w:w="900" w:type="dxa"/>
          </w:tcPr>
          <w:p w:rsidR="001C4D49" w:rsidRPr="001C4D49" w:rsidRDefault="001C4D49" w:rsidP="001C4D49">
            <w:pPr>
              <w:rPr>
                <w:rFonts w:ascii="Times New Roman" w:eastAsia="Times New Roman" w:hAnsi="Times New Roman" w:cs="Times New Roman"/>
                <w:bCs/>
                <w:sz w:val="24"/>
                <w:szCs w:val="24"/>
                <w:lang w:eastAsia="bg-BG"/>
              </w:rPr>
            </w:pPr>
          </w:p>
        </w:tc>
        <w:tc>
          <w:tcPr>
            <w:tcW w:w="4173" w:type="dxa"/>
          </w:tcPr>
          <w:p w:rsidR="001C4D49" w:rsidRPr="001C4D49" w:rsidRDefault="001C4D49" w:rsidP="001C4D49">
            <w:pPr>
              <w:rPr>
                <w:rFonts w:ascii="Times New Roman" w:eastAsia="Times New Roman" w:hAnsi="Times New Roman" w:cs="Times New Roman"/>
                <w:sz w:val="24"/>
                <w:szCs w:val="24"/>
                <w:lang w:eastAsia="bg-BG" w:bidi="yi-Hebr"/>
              </w:rPr>
            </w:pPr>
            <w:r w:rsidRPr="001C4D49">
              <w:rPr>
                <w:rFonts w:ascii="Times New Roman" w:eastAsia="Times New Roman" w:hAnsi="Times New Roman" w:cs="Times New Roman"/>
                <w:i/>
                <w:sz w:val="24"/>
                <w:szCs w:val="24"/>
                <w:lang w:val="en-AU" w:eastAsia="bg-BG"/>
              </w:rPr>
              <w:t>”ИНТЕРНЕШЪНЪЛ АСЕТ БАНК” АД – КЛОН КЪРДЖАЛИ</w:t>
            </w:r>
          </w:p>
        </w:tc>
      </w:tr>
      <w:tr w:rsidR="001C4D49" w:rsidRPr="001C4D49" w:rsidTr="001C4D49">
        <w:tc>
          <w:tcPr>
            <w:tcW w:w="4030" w:type="dxa"/>
          </w:tcPr>
          <w:p w:rsidR="001C4D49" w:rsidRPr="001C4D49" w:rsidRDefault="001C4D49" w:rsidP="001C4D49">
            <w:pPr>
              <w:rPr>
                <w:rFonts w:ascii="Times New Roman" w:eastAsia="Times New Roman" w:hAnsi="Times New Roman" w:cs="Times New Roman"/>
                <w:sz w:val="24"/>
                <w:szCs w:val="24"/>
                <w:lang w:eastAsia="bg-BG"/>
              </w:rPr>
            </w:pPr>
            <w:r w:rsidRPr="001C4D49">
              <w:rPr>
                <w:rFonts w:ascii="Times New Roman" w:eastAsia="Times New Roman" w:hAnsi="Times New Roman" w:cs="Times New Roman"/>
                <w:sz w:val="24"/>
                <w:szCs w:val="24"/>
                <w:lang w:eastAsia="bg-BG"/>
              </w:rPr>
              <w:t>Б.сметка и Б.код:</w:t>
            </w:r>
          </w:p>
        </w:tc>
        <w:tc>
          <w:tcPr>
            <w:tcW w:w="900" w:type="dxa"/>
          </w:tcPr>
          <w:p w:rsidR="001C4D49" w:rsidRPr="001C4D49" w:rsidRDefault="001C4D49" w:rsidP="001C4D49">
            <w:pPr>
              <w:rPr>
                <w:rFonts w:ascii="Times New Roman" w:eastAsia="Times New Roman" w:hAnsi="Times New Roman" w:cs="Times New Roman"/>
                <w:bCs/>
                <w:sz w:val="24"/>
                <w:szCs w:val="24"/>
                <w:lang w:eastAsia="bg-BG"/>
              </w:rPr>
            </w:pPr>
          </w:p>
        </w:tc>
        <w:tc>
          <w:tcPr>
            <w:tcW w:w="4173" w:type="dxa"/>
          </w:tcPr>
          <w:p w:rsidR="001C4D49" w:rsidRPr="001C4D49" w:rsidRDefault="001C4D49" w:rsidP="001C4D49">
            <w:pPr>
              <w:ind w:hanging="6"/>
              <w:rPr>
                <w:rFonts w:ascii="Times New Roman" w:eastAsia="Times New Roman" w:hAnsi="Times New Roman" w:cs="Times New Roman"/>
                <w:i/>
                <w:sz w:val="24"/>
                <w:szCs w:val="24"/>
                <w:lang w:eastAsia="bg-BG"/>
              </w:rPr>
            </w:pPr>
            <w:r w:rsidRPr="001C4D49">
              <w:rPr>
                <w:rFonts w:ascii="Times New Roman" w:eastAsia="Times New Roman" w:hAnsi="Times New Roman" w:cs="Times New Roman"/>
                <w:i/>
                <w:sz w:val="24"/>
                <w:szCs w:val="24"/>
                <w:lang w:val="en-AU" w:eastAsia="bg-BG"/>
              </w:rPr>
              <w:t>(BIC):</w:t>
            </w:r>
            <w:r w:rsidRPr="001C4D49">
              <w:rPr>
                <w:rFonts w:ascii="Times New Roman" w:eastAsia="Times New Roman" w:hAnsi="Times New Roman" w:cs="Times New Roman"/>
                <w:b/>
                <w:i/>
                <w:sz w:val="24"/>
                <w:szCs w:val="24"/>
                <w:lang w:val="en-AU" w:eastAsia="bg-BG"/>
              </w:rPr>
              <w:t xml:space="preserve"> IABGBGSF</w:t>
            </w:r>
            <w:r w:rsidRPr="001C4D49">
              <w:rPr>
                <w:rFonts w:ascii="Times New Roman" w:eastAsia="Times New Roman" w:hAnsi="Times New Roman" w:cs="Times New Roman"/>
                <w:i/>
                <w:sz w:val="24"/>
                <w:szCs w:val="24"/>
                <w:lang w:val="en-AU" w:eastAsia="bg-BG"/>
              </w:rPr>
              <w:t xml:space="preserve"> </w:t>
            </w:r>
          </w:p>
          <w:p w:rsidR="001C4D49" w:rsidRPr="001C4D49" w:rsidRDefault="001C4D49" w:rsidP="001C4D49">
            <w:pPr>
              <w:ind w:hanging="6"/>
              <w:rPr>
                <w:rFonts w:ascii="Times New Roman" w:eastAsia="Times New Roman" w:hAnsi="Times New Roman" w:cs="Times New Roman"/>
                <w:b/>
                <w:i/>
                <w:sz w:val="24"/>
                <w:szCs w:val="24"/>
                <w:lang w:eastAsia="bg-BG"/>
              </w:rPr>
            </w:pPr>
            <w:r w:rsidRPr="001C4D49">
              <w:rPr>
                <w:rFonts w:ascii="Times New Roman" w:eastAsia="Times New Roman" w:hAnsi="Times New Roman" w:cs="Times New Roman"/>
                <w:i/>
                <w:sz w:val="24"/>
                <w:szCs w:val="24"/>
                <w:lang w:val="en-AU" w:eastAsia="bg-BG"/>
              </w:rPr>
              <w:t>(IBAN):</w:t>
            </w:r>
            <w:r w:rsidRPr="001C4D49">
              <w:rPr>
                <w:rFonts w:ascii="Times New Roman" w:eastAsia="Times New Roman" w:hAnsi="Times New Roman" w:cs="Times New Roman"/>
                <w:b/>
                <w:i/>
                <w:sz w:val="24"/>
                <w:szCs w:val="24"/>
                <w:lang w:val="en-AU" w:eastAsia="bg-BG"/>
              </w:rPr>
              <w:t xml:space="preserve"> BG</w:t>
            </w:r>
            <w:r w:rsidRPr="001C4D49">
              <w:rPr>
                <w:rFonts w:ascii="Times New Roman" w:eastAsia="Times New Roman" w:hAnsi="Times New Roman" w:cs="Times New Roman"/>
                <w:b/>
                <w:i/>
                <w:sz w:val="24"/>
                <w:szCs w:val="24"/>
                <w:lang w:eastAsia="bg-BG"/>
              </w:rPr>
              <w:t>0</w:t>
            </w:r>
            <w:r w:rsidRPr="001C4D49">
              <w:rPr>
                <w:rFonts w:ascii="Times New Roman" w:eastAsia="Times New Roman" w:hAnsi="Times New Roman" w:cs="Times New Roman"/>
                <w:b/>
                <w:i/>
                <w:sz w:val="24"/>
                <w:szCs w:val="24"/>
                <w:lang w:val="en-AU" w:eastAsia="bg-BG"/>
              </w:rPr>
              <w:t>9IABG7497100024330</w:t>
            </w:r>
            <w:r w:rsidRPr="001C4D49">
              <w:rPr>
                <w:rFonts w:ascii="Times New Roman" w:eastAsia="Times New Roman" w:hAnsi="Times New Roman" w:cs="Times New Roman"/>
                <w:b/>
                <w:i/>
                <w:sz w:val="24"/>
                <w:szCs w:val="24"/>
                <w:lang w:eastAsia="bg-BG"/>
              </w:rPr>
              <w:t>0</w:t>
            </w:r>
          </w:p>
          <w:p w:rsidR="001C4D49" w:rsidRPr="001C4D49" w:rsidRDefault="001C4D49" w:rsidP="001C4D49">
            <w:pPr>
              <w:jc w:val="left"/>
              <w:rPr>
                <w:rFonts w:ascii="Times New Roman" w:eastAsia="Times New Roman" w:hAnsi="Times New Roman" w:cs="Times New Roman"/>
                <w:b/>
                <w:i/>
                <w:sz w:val="24"/>
                <w:szCs w:val="24"/>
                <w:lang w:eastAsia="bg-BG"/>
              </w:rPr>
            </w:pPr>
          </w:p>
          <w:p w:rsidR="001C4D49" w:rsidRPr="001C4D49" w:rsidRDefault="001C4D49" w:rsidP="001C4D49">
            <w:pPr>
              <w:rPr>
                <w:rFonts w:ascii="Times New Roman" w:eastAsia="Times New Roman" w:hAnsi="Times New Roman" w:cs="Times New Roman"/>
                <w:position w:val="8"/>
                <w:sz w:val="24"/>
                <w:szCs w:val="24"/>
                <w:lang w:eastAsia="bg-BG"/>
              </w:rPr>
            </w:pPr>
          </w:p>
        </w:tc>
      </w:tr>
    </w:tbl>
    <w:p w:rsidR="001C4D49" w:rsidRPr="001C4D49" w:rsidRDefault="001C4D49" w:rsidP="001C4D49">
      <w:pPr>
        <w:ind w:firstLine="851"/>
        <w:rPr>
          <w:rFonts w:ascii="Times New Roman" w:eastAsia="Times New Roman" w:hAnsi="Times New Roman" w:cs="Times New Roman"/>
          <w:bCs/>
          <w:sz w:val="24"/>
          <w:szCs w:val="24"/>
          <w:lang w:val="ru-RU" w:eastAsia="bg-BG"/>
        </w:rPr>
      </w:pPr>
    </w:p>
    <w:p w:rsidR="001C4D49" w:rsidRPr="001C4D49" w:rsidRDefault="001C4D49" w:rsidP="001C4D49">
      <w:pPr>
        <w:ind w:firstLine="709"/>
        <w:rPr>
          <w:rFonts w:ascii="Times New Roman" w:eastAsia="Calibri" w:hAnsi="Times New Roman" w:cs="Times New Roman"/>
          <w:sz w:val="24"/>
          <w:szCs w:val="24"/>
        </w:rPr>
      </w:pPr>
      <w:r w:rsidRPr="001C4D49">
        <w:rPr>
          <w:rFonts w:ascii="Times New Roman" w:eastAsia="Calibri" w:hAnsi="Times New Roman" w:cs="Times New Roman"/>
          <w:sz w:val="24"/>
          <w:szCs w:val="24"/>
        </w:rPr>
        <w:t>13.5.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1C4D49" w:rsidRPr="001C4D49" w:rsidRDefault="001C4D49" w:rsidP="001C4D49">
      <w:pPr>
        <w:ind w:firstLine="709"/>
        <w:rPr>
          <w:rFonts w:ascii="Times New Roman" w:eastAsia="Calibri" w:hAnsi="Times New Roman" w:cs="Times New Roman"/>
          <w:sz w:val="24"/>
          <w:szCs w:val="24"/>
        </w:rPr>
      </w:pPr>
      <w:r w:rsidRPr="001C4D49">
        <w:rPr>
          <w:rFonts w:ascii="Times New Roman" w:eastAsia="Calibri" w:hAnsi="Times New Roman" w:cs="Times New Roman"/>
          <w:sz w:val="24"/>
          <w:szCs w:val="24"/>
        </w:rPr>
        <w:t xml:space="preserve">13.6. Изпълнителят няма право да прехвърля и/или да залага  правата и задълженията си, произтичащи от този договор на трети лица. В случай че Изпълнителят прехвърли и/или заложи свое право или задължение, произтичащо от настоящия договор, Възложителят има право да задържи за себе си дадената за изпълнение на договора гаранция. </w:t>
      </w:r>
    </w:p>
    <w:p w:rsidR="001C4D49" w:rsidRPr="001C4D49" w:rsidRDefault="001C4D49" w:rsidP="001C4D49">
      <w:pPr>
        <w:ind w:firstLine="709"/>
        <w:rPr>
          <w:rFonts w:ascii="Times New Roman" w:eastAsia="Calibri" w:hAnsi="Times New Roman" w:cs="Times New Roman"/>
          <w:sz w:val="24"/>
          <w:szCs w:val="24"/>
        </w:rPr>
      </w:pPr>
      <w:r w:rsidRPr="001C4D49">
        <w:rPr>
          <w:rFonts w:ascii="Times New Roman" w:eastAsia="Calibri" w:hAnsi="Times New Roman" w:cs="Times New Roman"/>
          <w:sz w:val="24"/>
          <w:szCs w:val="24"/>
        </w:rPr>
        <w:t>13.7.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провеждането им.</w:t>
      </w:r>
    </w:p>
    <w:p w:rsidR="001C4D49" w:rsidRPr="001C4D49" w:rsidRDefault="001C4D49" w:rsidP="001C4D49">
      <w:pPr>
        <w:ind w:firstLine="709"/>
        <w:rPr>
          <w:rFonts w:ascii="Times New Roman" w:eastAsia="Calibri" w:hAnsi="Times New Roman" w:cs="Times New Roman"/>
          <w:sz w:val="24"/>
          <w:szCs w:val="24"/>
        </w:rPr>
      </w:pPr>
      <w:r w:rsidRPr="001C4D49">
        <w:rPr>
          <w:rFonts w:ascii="Times New Roman" w:eastAsia="Calibri" w:hAnsi="Times New Roman" w:cs="Times New Roman"/>
          <w:sz w:val="24"/>
          <w:szCs w:val="24"/>
        </w:rPr>
        <w:t xml:space="preserve">13.8.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 </w:t>
      </w:r>
    </w:p>
    <w:p w:rsidR="001C4D49" w:rsidRPr="001C4D49" w:rsidRDefault="001C4D49" w:rsidP="001C4D49">
      <w:pPr>
        <w:ind w:firstLine="567"/>
        <w:rPr>
          <w:rFonts w:ascii="Times New Roman" w:eastAsia="Calibri" w:hAnsi="Times New Roman" w:cs="Times New Roman"/>
          <w:sz w:val="24"/>
          <w:szCs w:val="24"/>
        </w:rPr>
      </w:pPr>
      <w:r w:rsidRPr="001C4D49">
        <w:rPr>
          <w:rFonts w:ascii="Times New Roman" w:eastAsia="Calibri" w:hAnsi="Times New Roman" w:cs="Times New Roman"/>
          <w:sz w:val="24"/>
          <w:szCs w:val="24"/>
        </w:rPr>
        <w:t>13.9.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1C4D49" w:rsidRPr="001C4D49" w:rsidRDefault="001C4D49" w:rsidP="001C4D49">
      <w:pPr>
        <w:rPr>
          <w:rFonts w:ascii="Times New Roman" w:eastAsia="Calibri" w:hAnsi="Times New Roman" w:cs="Times New Roman"/>
          <w:sz w:val="24"/>
          <w:szCs w:val="24"/>
        </w:rPr>
      </w:pPr>
    </w:p>
    <w:p w:rsidR="001C4D49" w:rsidRPr="001C4D49" w:rsidRDefault="001C4D49" w:rsidP="001C4D49">
      <w:pPr>
        <w:ind w:firstLine="567"/>
        <w:rPr>
          <w:rFonts w:ascii="Times New Roman" w:eastAsia="Calibri" w:hAnsi="Times New Roman" w:cs="Times New Roman"/>
          <w:sz w:val="24"/>
          <w:szCs w:val="24"/>
        </w:rPr>
      </w:pPr>
      <w:r w:rsidRPr="001C4D49">
        <w:rPr>
          <w:rFonts w:ascii="Times New Roman" w:eastAsia="Calibri" w:hAnsi="Times New Roman" w:cs="Times New Roman"/>
          <w:sz w:val="24"/>
          <w:szCs w:val="24"/>
        </w:rPr>
        <w:t>Неразделна част от настоящия Договор са следните приложения:</w:t>
      </w:r>
    </w:p>
    <w:p w:rsidR="001C4D49" w:rsidRPr="001C4D49" w:rsidRDefault="001C4D49" w:rsidP="001C4D49">
      <w:pPr>
        <w:numPr>
          <w:ilvl w:val="0"/>
          <w:numId w:val="40"/>
        </w:numPr>
        <w:spacing w:after="200"/>
        <w:ind w:left="567" w:hanging="567"/>
        <w:contextualSpacing/>
        <w:jc w:val="left"/>
        <w:rPr>
          <w:rFonts w:ascii="Times New Roman" w:eastAsia="Calibri" w:hAnsi="Times New Roman" w:cs="Times New Roman"/>
          <w:sz w:val="24"/>
          <w:szCs w:val="24"/>
        </w:rPr>
      </w:pPr>
      <w:r w:rsidRPr="001C4D49">
        <w:rPr>
          <w:rFonts w:ascii="Times New Roman" w:eastAsia="Calibri" w:hAnsi="Times New Roman" w:cs="Times New Roman"/>
          <w:i/>
          <w:sz w:val="24"/>
          <w:szCs w:val="24"/>
        </w:rPr>
        <w:t xml:space="preserve">Приложение № 1 - </w:t>
      </w:r>
      <w:r w:rsidRPr="001C4D49">
        <w:rPr>
          <w:rFonts w:ascii="Times New Roman" w:eastAsia="Calibri" w:hAnsi="Times New Roman" w:cs="Times New Roman"/>
          <w:sz w:val="24"/>
          <w:szCs w:val="24"/>
        </w:rPr>
        <w:t>Ценово предложение на Изпълнителя.</w:t>
      </w:r>
    </w:p>
    <w:p w:rsidR="001C4D49" w:rsidRPr="001C4D49" w:rsidRDefault="001C4D49" w:rsidP="001C4D49">
      <w:pPr>
        <w:contextualSpacing/>
        <w:rPr>
          <w:rFonts w:ascii="Times New Roman" w:eastAsia="Calibri" w:hAnsi="Times New Roman" w:cs="Times New Roman"/>
          <w:sz w:val="24"/>
          <w:szCs w:val="24"/>
        </w:rPr>
      </w:pPr>
    </w:p>
    <w:p w:rsidR="001C4D49" w:rsidRPr="001C4D49" w:rsidRDefault="001C4D49" w:rsidP="001C4D49">
      <w:pPr>
        <w:rPr>
          <w:rFonts w:ascii="Times New Roman" w:eastAsia="Calibri" w:hAnsi="Times New Roman" w:cs="Times New Roman"/>
          <w:sz w:val="24"/>
          <w:szCs w:val="24"/>
        </w:rPr>
      </w:pPr>
      <w:r w:rsidRPr="001C4D49">
        <w:rPr>
          <w:rFonts w:ascii="Times New Roman" w:eastAsia="Calibri" w:hAnsi="Times New Roman" w:cs="Times New Roman"/>
          <w:sz w:val="24"/>
          <w:szCs w:val="24"/>
        </w:rPr>
        <w:tab/>
        <w:t>Настоящият Договор се подписа в два еднообразни екземпляра - за Възложителя и за Изпълнителя.</w:t>
      </w:r>
    </w:p>
    <w:p w:rsidR="001C4D49" w:rsidRPr="001C4D49" w:rsidRDefault="001C4D49" w:rsidP="001C4D49">
      <w:pPr>
        <w:keepNext/>
        <w:keepLines/>
        <w:widowControl w:val="0"/>
        <w:autoSpaceDE w:val="0"/>
        <w:autoSpaceDN w:val="0"/>
        <w:adjustRightInd w:val="0"/>
        <w:ind w:left="720"/>
        <w:rPr>
          <w:rFonts w:ascii="Times New Roman" w:eastAsia="SimSun" w:hAnsi="Times New Roman" w:cs="Times New Roman"/>
          <w:sz w:val="24"/>
          <w:szCs w:val="24"/>
          <w:lang w:eastAsia="zh-CN"/>
        </w:rPr>
      </w:pPr>
    </w:p>
    <w:p w:rsidR="001C4D49" w:rsidRPr="001C4D49" w:rsidRDefault="001C4D49" w:rsidP="001C4D49">
      <w:pPr>
        <w:rPr>
          <w:rFonts w:ascii="Calibri" w:eastAsia="Calibri" w:hAnsi="Calibri" w:cs="Times New Roman"/>
        </w:rPr>
      </w:pPr>
    </w:p>
    <w:p w:rsidR="001C4D49" w:rsidRPr="001C4D49" w:rsidRDefault="001C4D49" w:rsidP="001C4D49">
      <w:pPr>
        <w:ind w:firstLine="851"/>
        <w:rPr>
          <w:rFonts w:ascii="Times New Roman" w:eastAsia="Times New Roman" w:hAnsi="Times New Roman" w:cs="Times New Roman"/>
          <w:bCs/>
          <w:sz w:val="24"/>
          <w:szCs w:val="24"/>
          <w:lang w:eastAsia="bg-BG"/>
        </w:rPr>
      </w:pPr>
    </w:p>
    <w:p w:rsidR="001C4D49" w:rsidRPr="001C4D49" w:rsidRDefault="001C4D49" w:rsidP="001C4D49">
      <w:pPr>
        <w:ind w:firstLine="851"/>
        <w:rPr>
          <w:rFonts w:ascii="Times New Roman" w:eastAsia="Times New Roman" w:hAnsi="Times New Roman" w:cs="Times New Roman"/>
          <w:bCs/>
          <w:sz w:val="24"/>
          <w:szCs w:val="24"/>
          <w:lang w:eastAsia="bg-BG"/>
        </w:rPr>
      </w:pPr>
    </w:p>
    <w:p w:rsidR="001C4D49" w:rsidRPr="001C4D49" w:rsidRDefault="001C4D49" w:rsidP="001C4D49">
      <w:pPr>
        <w:rPr>
          <w:rFonts w:ascii="Times New Roman" w:eastAsia="Times New Roman" w:hAnsi="Times New Roman" w:cs="Times New Roman"/>
          <w:b/>
          <w:sz w:val="24"/>
          <w:szCs w:val="24"/>
          <w:u w:val="single"/>
          <w:lang w:eastAsia="bg-BG"/>
        </w:rPr>
      </w:pPr>
      <w:r w:rsidRPr="001C4D49">
        <w:rPr>
          <w:rFonts w:ascii="Times New Roman" w:eastAsia="Times New Roman" w:hAnsi="Times New Roman" w:cs="Times New Roman"/>
          <w:b/>
          <w:sz w:val="24"/>
          <w:szCs w:val="24"/>
          <w:u w:val="single"/>
          <w:lang w:eastAsia="bg-BG"/>
        </w:rPr>
        <w:t>ВЪЗЛОЖИТЕЛ</w:t>
      </w:r>
      <w:r w:rsidRPr="001C4D49">
        <w:rPr>
          <w:rFonts w:ascii="Times New Roman" w:eastAsia="Times New Roman" w:hAnsi="Times New Roman" w:cs="Times New Roman"/>
          <w:b/>
          <w:sz w:val="24"/>
          <w:szCs w:val="24"/>
          <w:lang w:eastAsia="bg-BG"/>
        </w:rPr>
        <w:t xml:space="preserve">                                                          </w:t>
      </w:r>
      <w:r w:rsidRPr="001C4D49">
        <w:rPr>
          <w:rFonts w:ascii="Times New Roman" w:eastAsia="Times New Roman" w:hAnsi="Times New Roman" w:cs="Times New Roman"/>
          <w:b/>
          <w:sz w:val="24"/>
          <w:szCs w:val="24"/>
          <w:u w:val="single"/>
          <w:lang w:eastAsia="bg-BG"/>
        </w:rPr>
        <w:t>ИЗПЪЛНИТЕЛ</w:t>
      </w:r>
    </w:p>
    <w:p w:rsidR="001C4D49" w:rsidRPr="001C4D49" w:rsidRDefault="001C4D49" w:rsidP="001C4D49">
      <w:pPr>
        <w:rPr>
          <w:rFonts w:ascii="Times New Roman" w:eastAsia="Times New Roman" w:hAnsi="Times New Roman" w:cs="Times New Roman"/>
          <w:b/>
          <w:sz w:val="24"/>
          <w:szCs w:val="24"/>
          <w:u w:val="single"/>
          <w:lang w:eastAsia="bg-BG"/>
        </w:rPr>
      </w:pPr>
    </w:p>
    <w:p w:rsidR="001C4D49" w:rsidRPr="001C4D49" w:rsidRDefault="001C4D49" w:rsidP="001C4D49">
      <w:pPr>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ИЗПЪЛНИТЕЛЕН                                                     УПРАВИТЕЛ:..............................</w:t>
      </w:r>
    </w:p>
    <w:p w:rsidR="001C4D49" w:rsidRPr="001C4D49" w:rsidRDefault="001C4D49" w:rsidP="001C4D49">
      <w:pPr>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ДИРЕКТОР:...................................                                                  /................................/</w:t>
      </w:r>
    </w:p>
    <w:p w:rsidR="001C4D49" w:rsidRPr="001C4D49" w:rsidRDefault="001C4D49" w:rsidP="001C4D49">
      <w:pPr>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 xml:space="preserve">                    /Доц. д-р Тодор Черкезов, дм/                                              </w:t>
      </w:r>
    </w:p>
    <w:p w:rsidR="001C4D49" w:rsidRPr="001C4D49" w:rsidRDefault="001C4D49" w:rsidP="001C4D49">
      <w:pPr>
        <w:rPr>
          <w:rFonts w:ascii="Times New Roman" w:eastAsia="Times New Roman" w:hAnsi="Times New Roman" w:cs="Times New Roman"/>
          <w:b/>
          <w:sz w:val="24"/>
          <w:szCs w:val="24"/>
          <w:lang w:eastAsia="bg-BG"/>
        </w:rPr>
      </w:pPr>
    </w:p>
    <w:p w:rsidR="001C4D49" w:rsidRPr="001C4D49" w:rsidRDefault="001C4D49" w:rsidP="001C4D49">
      <w:pPr>
        <w:rPr>
          <w:rFonts w:ascii="Times New Roman" w:eastAsia="Times New Roman" w:hAnsi="Times New Roman" w:cs="Times New Roman"/>
          <w:b/>
          <w:sz w:val="24"/>
          <w:szCs w:val="24"/>
          <w:lang w:eastAsia="bg-BG"/>
        </w:rPr>
      </w:pPr>
    </w:p>
    <w:p w:rsidR="001C4D49" w:rsidRPr="001C4D49" w:rsidRDefault="001C4D49" w:rsidP="001C4D49">
      <w:pPr>
        <w:rPr>
          <w:rFonts w:ascii="Times New Roman" w:eastAsia="Times New Roman" w:hAnsi="Times New Roman" w:cs="Times New Roman"/>
          <w:b/>
          <w:sz w:val="24"/>
          <w:szCs w:val="24"/>
          <w:lang w:eastAsia="bg-BG"/>
        </w:rPr>
      </w:pPr>
    </w:p>
    <w:p w:rsidR="001C4D49" w:rsidRPr="001C4D49" w:rsidRDefault="001C4D49" w:rsidP="001C4D49">
      <w:pPr>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 xml:space="preserve">ГЛАВЕН </w:t>
      </w:r>
    </w:p>
    <w:p w:rsidR="001C4D49" w:rsidRPr="001C4D49" w:rsidRDefault="001C4D49" w:rsidP="001C4D49">
      <w:pPr>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СЧЕТОВОДИТЕЛ:...............................</w:t>
      </w:r>
    </w:p>
    <w:p w:rsidR="001C4D49" w:rsidRPr="001C4D49" w:rsidRDefault="001C4D49" w:rsidP="001C4D49">
      <w:pPr>
        <w:rPr>
          <w:rFonts w:ascii="Times New Roman" w:eastAsia="Times New Roman" w:hAnsi="Times New Roman" w:cs="Times New Roman"/>
          <w:b/>
          <w:sz w:val="24"/>
          <w:szCs w:val="24"/>
          <w:lang w:eastAsia="bg-BG"/>
        </w:rPr>
      </w:pPr>
      <w:r w:rsidRPr="001C4D49">
        <w:rPr>
          <w:rFonts w:ascii="Times New Roman" w:eastAsia="Times New Roman" w:hAnsi="Times New Roman" w:cs="Times New Roman"/>
          <w:b/>
          <w:sz w:val="24"/>
          <w:szCs w:val="24"/>
          <w:lang w:eastAsia="bg-BG"/>
        </w:rPr>
        <w:t xml:space="preserve">                                       /Янка Маврева/  </w:t>
      </w:r>
    </w:p>
    <w:p w:rsidR="001C4D49" w:rsidRPr="001C4D49" w:rsidRDefault="001C4D49" w:rsidP="001C4D49">
      <w:pPr>
        <w:rPr>
          <w:rFonts w:ascii="Times New Roman" w:eastAsia="Times New Roman" w:hAnsi="Times New Roman" w:cs="Times New Roman"/>
          <w:sz w:val="24"/>
          <w:szCs w:val="24"/>
          <w:lang w:eastAsia="bg-BG"/>
        </w:rPr>
      </w:pPr>
      <w:r w:rsidRPr="001C4D49">
        <w:rPr>
          <w:rFonts w:ascii="Times New Roman" w:eastAsia="Times New Roman" w:hAnsi="Times New Roman" w:cs="Times New Roman"/>
          <w:b/>
          <w:sz w:val="24"/>
          <w:szCs w:val="24"/>
          <w:lang w:eastAsia="bg-BG"/>
        </w:rPr>
        <w:t xml:space="preserve">                   </w:t>
      </w:r>
    </w:p>
    <w:p w:rsidR="001C4D49" w:rsidRPr="001C4D49" w:rsidRDefault="001C4D49" w:rsidP="001C4D49">
      <w:pPr>
        <w:jc w:val="left"/>
        <w:rPr>
          <w:rFonts w:ascii="Times New Roman" w:eastAsia="Times New Roman" w:hAnsi="Times New Roman" w:cs="Times New Roman"/>
          <w:sz w:val="24"/>
          <w:szCs w:val="24"/>
          <w:lang w:eastAsia="bg-BG"/>
        </w:rPr>
      </w:pPr>
    </w:p>
    <w:p w:rsidR="001C4D49" w:rsidRPr="001C4D49" w:rsidRDefault="001C4D49" w:rsidP="001C4D49">
      <w:pPr>
        <w:rPr>
          <w:rFonts w:ascii="Times New Roman" w:eastAsia="Times New Roman" w:hAnsi="Times New Roman" w:cs="Times New Roman"/>
          <w:b/>
          <w:bCs/>
          <w:sz w:val="24"/>
          <w:szCs w:val="24"/>
          <w:lang w:eastAsia="bg-BG"/>
        </w:rPr>
      </w:pPr>
      <w:r w:rsidRPr="001C4D49">
        <w:rPr>
          <w:rFonts w:ascii="Times New Roman" w:eastAsia="Times New Roman" w:hAnsi="Times New Roman" w:cs="Times New Roman"/>
          <w:b/>
          <w:bCs/>
          <w:sz w:val="24"/>
          <w:szCs w:val="24"/>
          <w:lang w:eastAsia="bg-BG"/>
        </w:rPr>
        <w:t>Съгласувано с</w:t>
      </w:r>
    </w:p>
    <w:p w:rsidR="001C4D49" w:rsidRPr="001C4D49" w:rsidRDefault="001C4D49" w:rsidP="001C4D49">
      <w:pPr>
        <w:rPr>
          <w:rFonts w:ascii="Times New Roman" w:eastAsia="Times New Roman" w:hAnsi="Times New Roman" w:cs="Times New Roman"/>
          <w:b/>
          <w:bCs/>
          <w:sz w:val="24"/>
          <w:szCs w:val="24"/>
          <w:lang w:eastAsia="bg-BG"/>
        </w:rPr>
      </w:pPr>
      <w:r w:rsidRPr="001C4D49">
        <w:rPr>
          <w:rFonts w:ascii="Times New Roman" w:eastAsia="Times New Roman" w:hAnsi="Times New Roman" w:cs="Times New Roman"/>
          <w:b/>
          <w:bCs/>
          <w:sz w:val="24"/>
          <w:szCs w:val="24"/>
          <w:lang w:eastAsia="bg-BG"/>
        </w:rPr>
        <w:t>юрисконсулт:................................</w:t>
      </w:r>
    </w:p>
    <w:p w:rsidR="001C4D49" w:rsidRPr="001C4D49" w:rsidRDefault="001C4D49" w:rsidP="001C4D49">
      <w:pPr>
        <w:ind w:left="143" w:firstLine="709"/>
        <w:rPr>
          <w:rFonts w:ascii="Times New Roman" w:eastAsia="Times New Roman" w:hAnsi="Times New Roman" w:cs="Times New Roman"/>
          <w:bCs/>
          <w:sz w:val="24"/>
          <w:szCs w:val="24"/>
          <w:lang w:val="en-US" w:eastAsia="bg-BG"/>
        </w:rPr>
      </w:pPr>
    </w:p>
    <w:p w:rsidR="001C4D49" w:rsidRPr="001C4D49" w:rsidRDefault="001C4D49" w:rsidP="001C4D49">
      <w:pPr>
        <w:jc w:val="left"/>
        <w:rPr>
          <w:rFonts w:ascii="Times New Roman" w:eastAsia="Times New Roman" w:hAnsi="Times New Roman" w:cs="Times New Roman"/>
          <w:sz w:val="20"/>
          <w:szCs w:val="20"/>
          <w:highlight w:val="yellow"/>
          <w:lang w:eastAsia="x-none"/>
        </w:rPr>
      </w:pPr>
    </w:p>
    <w:p w:rsidR="001C4D49" w:rsidRPr="001C4D49" w:rsidRDefault="001C4D49" w:rsidP="001C4D49">
      <w:pPr>
        <w:jc w:val="center"/>
        <w:rPr>
          <w:rFonts w:ascii="Times New Roman" w:eastAsia="Times New Roman" w:hAnsi="Times New Roman" w:cs="Times New Roman"/>
          <w:b/>
          <w:sz w:val="36"/>
          <w:szCs w:val="36"/>
          <w:lang w:val="ru-RU" w:eastAsia="bg-BG"/>
        </w:rPr>
      </w:pPr>
    </w:p>
    <w:p w:rsidR="001C4D49" w:rsidRPr="001C4D49" w:rsidRDefault="001C4D49" w:rsidP="001C4D49">
      <w:pPr>
        <w:jc w:val="center"/>
        <w:rPr>
          <w:rFonts w:ascii="Times New Roman" w:eastAsia="Times New Roman" w:hAnsi="Times New Roman" w:cs="Times New Roman"/>
          <w:b/>
          <w:sz w:val="36"/>
          <w:szCs w:val="36"/>
          <w:lang w:val="ru-RU" w:eastAsia="bg-BG"/>
        </w:rPr>
      </w:pPr>
    </w:p>
    <w:p w:rsidR="001C4D49" w:rsidRPr="001C4D49" w:rsidRDefault="001C4D49" w:rsidP="001C4D49">
      <w:pPr>
        <w:jc w:val="center"/>
        <w:rPr>
          <w:rFonts w:ascii="Times New Roman" w:eastAsia="Times New Roman" w:hAnsi="Times New Roman" w:cs="Times New Roman"/>
          <w:b/>
          <w:sz w:val="36"/>
          <w:szCs w:val="36"/>
          <w:lang w:val="ru-RU" w:eastAsia="bg-BG"/>
        </w:rPr>
      </w:pPr>
    </w:p>
    <w:p w:rsidR="001C4D49" w:rsidRPr="001C4D49" w:rsidRDefault="001C4D49" w:rsidP="001C4D49">
      <w:pPr>
        <w:jc w:val="right"/>
        <w:rPr>
          <w:rFonts w:ascii="Times New Roman" w:eastAsia="Times New Roman" w:hAnsi="Times New Roman" w:cs="Times New Roman"/>
          <w:b/>
          <w:sz w:val="24"/>
          <w:szCs w:val="24"/>
          <w:lang w:eastAsia="bg-BG"/>
        </w:rPr>
      </w:pPr>
    </w:p>
    <w:sectPr w:rsidR="001C4D49" w:rsidRPr="001C4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9CB" w:rsidRDefault="000E29CB" w:rsidP="001C4D49">
      <w:r>
        <w:separator/>
      </w:r>
    </w:p>
  </w:endnote>
  <w:endnote w:type="continuationSeparator" w:id="0">
    <w:p w:rsidR="000E29CB" w:rsidRDefault="000E29CB" w:rsidP="001C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ExcelciorCyr">
    <w:altName w:val="Times New Roman"/>
    <w:charset w:val="00"/>
    <w:family w:val="roman"/>
    <w:pitch w:val="variable"/>
    <w:sig w:usb0="00000287" w:usb1="00000000" w:usb2="00000000" w:usb3="00000000" w:csb0="0000001F" w:csb1="00000000"/>
  </w:font>
  <w:font w:name="Arial Narrow">
    <w:panose1 w:val="020B0606020202030204"/>
    <w:charset w:val="CC"/>
    <w:family w:val="swiss"/>
    <w:pitch w:val="variable"/>
    <w:sig w:usb0="00000287" w:usb1="00000800" w:usb2="00000000" w:usb3="00000000" w:csb0="0000009F" w:csb1="00000000"/>
  </w:font>
  <w:font w:name="Futura Bk">
    <w:altName w:val="Century Gothic"/>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mbria-Bold">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9CB" w:rsidRDefault="000E29CB" w:rsidP="001C4D49">
      <w:r>
        <w:separator/>
      </w:r>
    </w:p>
  </w:footnote>
  <w:footnote w:type="continuationSeparator" w:id="0">
    <w:p w:rsidR="000E29CB" w:rsidRDefault="000E29CB" w:rsidP="001C4D49">
      <w:r>
        <w:continuationSeparator/>
      </w:r>
    </w:p>
  </w:footnote>
  <w:footnote w:id="1">
    <w:p w:rsidR="001C4D49" w:rsidRPr="00F74DE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Pr>
          <w:i/>
        </w:rPr>
        <w:t>Информацията да се копира от раздел I, точка I.1 от съответното обявление.</w:t>
      </w:r>
      <w:proofErr w:type="gramEnd"/>
      <w:r>
        <w:t xml:space="preserve"> </w:t>
      </w:r>
      <w:proofErr w:type="gramStart"/>
      <w:r>
        <w:t>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roofErr w:type="gramEnd"/>
    </w:p>
  </w:footnote>
  <w:footnote w:id="2">
    <w:p w:rsidR="001C4D49" w:rsidRPr="00CC374C"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gramStart"/>
      <w:r>
        <w:rPr>
          <w:i/>
        </w:rPr>
        <w:t>Вж. точки II.</w:t>
      </w:r>
      <w:proofErr w:type="gramEnd"/>
      <w:r>
        <w:rPr>
          <w:i/>
        </w:rPr>
        <w:t xml:space="preserve"> 1.1 и II.1.3 от съответното обявление</w:t>
      </w:r>
    </w:p>
  </w:footnote>
  <w:footnote w:id="3">
    <w:p w:rsidR="001C4D49" w:rsidRPr="0060365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gramStart"/>
      <w:r>
        <w:rPr>
          <w:i/>
        </w:rPr>
        <w:t>Вж. точка II.</w:t>
      </w:r>
      <w:proofErr w:type="gramEnd"/>
      <w:r>
        <w:rPr>
          <w:i/>
        </w:rPr>
        <w:t xml:space="preserve"> 1.1 от съответното обявление</w:t>
      </w:r>
    </w:p>
  </w:footnote>
  <w:footnote w:id="4">
    <w:p w:rsidR="001C4D49" w:rsidRPr="00736CE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proofErr w:type="gramStart"/>
      <w:r w:rsidRPr="00736CE4">
        <w:t>Моля повторете информацията относно лицата за контакт толкова пъти, колкото е необходимо.</w:t>
      </w:r>
      <w:proofErr w:type="gramEnd"/>
    </w:p>
  </w:footnote>
  <w:footnote w:id="5">
    <w:p w:rsidR="001C4D49" w:rsidRPr="00736CE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Вж. Препоръка на Комисията от 6 май 2003 г. относно определението за микро-, малки и средни предприятия (ОВ L 124, 20.5.2003 г., стр. 36).</w:t>
      </w:r>
      <w:r w:rsidRPr="00736CE4">
        <w:rPr>
          <w:rStyle w:val="DeltaViewInsertion"/>
        </w:rPr>
        <w:t xml:space="preserve"> Тази информация се изисква само за статистически цели. </w:t>
      </w:r>
      <w:r w:rsidRPr="00736CE4">
        <w:br/>
      </w:r>
      <w:r w:rsidRPr="00736CE4">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736CE4">
        <w:br/>
      </w:r>
      <w:r w:rsidRPr="00736CE4">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736CE4">
        <w:br/>
      </w:r>
      <w:r w:rsidRPr="00736CE4">
        <w:rPr>
          <w:rStyle w:val="DeltaViewInsertion"/>
        </w:rPr>
        <w:t>Средни предприятия, предприятия, които не са нито микро-, нито малки предприятия и</w:t>
      </w:r>
      <w:r w:rsidRPr="00736CE4">
        <w:t xml:space="preserve"> в които са </w:t>
      </w:r>
      <w:r w:rsidRPr="00736CE4">
        <w:rPr>
          <w:b/>
        </w:rPr>
        <w:t>заети по-малко от 250 лица</w:t>
      </w:r>
      <w:r w:rsidRPr="00736CE4">
        <w:t xml:space="preserve"> и чийто </w:t>
      </w:r>
      <w:r w:rsidRPr="00736CE4">
        <w:rPr>
          <w:b/>
        </w:rPr>
        <w:t xml:space="preserve">годишен оборот не надхвърля 50 млн. </w:t>
      </w:r>
      <w:proofErr w:type="gramStart"/>
      <w:r w:rsidRPr="00736CE4">
        <w:rPr>
          <w:b/>
        </w:rPr>
        <w:t>евро</w:t>
      </w:r>
      <w:proofErr w:type="gramEnd"/>
      <w:r w:rsidRPr="00736CE4">
        <w:rPr>
          <w:b/>
        </w:rPr>
        <w:t xml:space="preserve">, </w:t>
      </w:r>
      <w:r w:rsidRPr="00736CE4">
        <w:rPr>
          <w:b/>
          <w:i/>
        </w:rPr>
        <w:t>и/или</w:t>
      </w:r>
      <w:r w:rsidRPr="00736CE4">
        <w:t xml:space="preserve"> </w:t>
      </w:r>
      <w:r w:rsidRPr="00736CE4">
        <w:rPr>
          <w:b/>
        </w:rPr>
        <w:t>годишният им счетоводен баланс не надхвърля 43 милиона евро.</w:t>
      </w:r>
    </w:p>
  </w:footnote>
  <w:footnote w:id="6">
    <w:p w:rsidR="001C4D49" w:rsidRPr="00736CE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Вж. точка III.1.5 от обявлението за поръчка</w:t>
      </w:r>
    </w:p>
  </w:footnote>
  <w:footnote w:id="7">
    <w:p w:rsidR="001C4D49" w:rsidRPr="00736CE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proofErr w:type="gramStart"/>
      <w:r w:rsidRPr="00736CE4">
        <w:t>Т.е. основната му цел е социалната и професионална интеграция на хора с увреждания или в неравностойно положение.</w:t>
      </w:r>
      <w:proofErr w:type="gramEnd"/>
    </w:p>
  </w:footnote>
  <w:footnote w:id="8">
    <w:p w:rsidR="001C4D49" w:rsidRPr="00736CE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proofErr w:type="gramStart"/>
      <w:r w:rsidRPr="00736CE4">
        <w:t>Позоваванията и класификацията, ако има такива, са определени в сертификацията.</w:t>
      </w:r>
      <w:proofErr w:type="gramEnd"/>
    </w:p>
  </w:footnote>
  <w:footnote w:id="9">
    <w:p w:rsidR="001C4D49" w:rsidRPr="00736CE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proofErr w:type="gramStart"/>
      <w:r w:rsidRPr="00736CE4">
        <w:t>По-специално като част от група, консорциум, съвместно предприятие или други подобни.</w:t>
      </w:r>
      <w:proofErr w:type="gramEnd"/>
    </w:p>
  </w:footnote>
  <w:footnote w:id="10">
    <w:p w:rsidR="001C4D49" w:rsidRPr="00736CE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Например за технически органи, участващи в контрола на качеството: част IV, раздел В, точка 3:</w:t>
      </w:r>
    </w:p>
  </w:footnote>
  <w:footnote w:id="11">
    <w:p w:rsidR="001C4D49" w:rsidRPr="00736CE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 xml:space="preserve">Съгласно определението в член 2 от Рамково решение 2008/841/ПВР на Съвета от 24 октомври 2008 г. относно борбата с организираната престъпност (ОВ L 300, 11.11.2008 </w:t>
      </w:r>
      <w:proofErr w:type="gramStart"/>
      <w:r w:rsidRPr="00736CE4">
        <w:t>г.,</w:t>
      </w:r>
      <w:proofErr w:type="gramEnd"/>
      <w:r w:rsidRPr="00736CE4">
        <w:t xml:space="preserve"> стр. 42).</w:t>
      </w:r>
    </w:p>
  </w:footnote>
  <w:footnote w:id="12">
    <w:p w:rsidR="001C4D49" w:rsidRPr="00736CE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w:t>
      </w:r>
      <w:proofErr w:type="gramStart"/>
      <w:r w:rsidRPr="00736CE4">
        <w:t>,  ОВ</w:t>
      </w:r>
      <w:proofErr w:type="gramEnd"/>
      <w:r w:rsidRPr="00736CE4">
        <w:t xml:space="preserve"> С 195, 25.6.1997 г., стр. 1, и вчлен 2, параграф 1 от Рамково решение 2003/568/ПВР на Съвета от 22 юли 2003 г. относно борбата с корупцията в частния сектор (ОВ L 192, 31.7.2003 </w:t>
      </w:r>
      <w:proofErr w:type="gramStart"/>
      <w:r w:rsidRPr="00736CE4">
        <w:t>г.,</w:t>
      </w:r>
      <w:proofErr w:type="gramEnd"/>
      <w:r w:rsidRPr="00736CE4">
        <w:t xml:space="preserve"> стp. 54). </w:t>
      </w:r>
      <w:proofErr w:type="gramStart"/>
      <w:r w:rsidRPr="00736CE4">
        <w:t>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roofErr w:type="gramEnd"/>
    </w:p>
  </w:footnote>
  <w:footnote w:id="13">
    <w:p w:rsidR="001C4D49" w:rsidRPr="00736CE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По смисъла на член 1 от Конвенцията за защита на финансовите интереси на Европейските общности (ОВ C 316, 27.11.1995 </w:t>
      </w:r>
      <w:proofErr w:type="gramStart"/>
      <w:r w:rsidRPr="00736CE4">
        <w:t>г.,</w:t>
      </w:r>
      <w:proofErr w:type="gramEnd"/>
      <w:r w:rsidRPr="00736CE4">
        <w:t xml:space="preserve"> стр. 48).</w:t>
      </w:r>
    </w:p>
  </w:footnote>
  <w:footnote w:id="14">
    <w:p w:rsidR="001C4D49" w:rsidRPr="006C1DDC"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 xml:space="preserve">Съгласно определението в членове 1 и 3 от Рамково решение на Съвета от 13 юни 2002 г. относно борбата срещу тероризма (ОВ L 164, 22.6.2002 г., стр. 3). </w:t>
      </w:r>
      <w:proofErr w:type="gramStart"/>
      <w:r w:rsidRPr="006C1DDC">
        <w:t>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roofErr w:type="gramEnd"/>
    </w:p>
  </w:footnote>
  <w:footnote w:id="15">
    <w:p w:rsidR="001C4D49" w:rsidRPr="006C1DDC"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6C1DDC">
        <w:rPr>
          <w:rStyle w:val="FootnoteReference"/>
        </w:rPr>
        <w:footnoteRef/>
      </w:r>
      <w:r w:rsidRPr="006C1DDC">
        <w:rPr>
          <w:lang w:val="bg-BG"/>
        </w:rPr>
        <w:t xml:space="preserve"> </w:t>
      </w:r>
      <w:r w:rsidRPr="006C1DDC">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6C1DDC">
        <w:rPr>
          <w:rStyle w:val="DeltaViewInsertion"/>
        </w:rPr>
        <w:t>(ОВ L 309, 25.11.2005 г., стр. 15).</w:t>
      </w:r>
    </w:p>
  </w:footnote>
  <w:footnote w:id="16">
    <w:p w:rsidR="001C4D49" w:rsidRPr="006C1DDC"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7">
    <w:p w:rsidR="001C4D49" w:rsidRPr="006C1DDC"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18">
    <w:p w:rsidR="001C4D49" w:rsidRPr="006C1DDC"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19">
    <w:p w:rsidR="001C4D49" w:rsidRPr="006C1DDC"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20">
    <w:p w:rsidR="001C4D49" w:rsidRPr="006C1DDC"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В съответствие с националните разпоредби за прилагане на член 57, параграф 6 от Директива 2014/24/ЕС.</w:t>
      </w:r>
      <w:proofErr w:type="gramEnd"/>
    </w:p>
  </w:footnote>
  <w:footnote w:id="21">
    <w:p w:rsidR="001C4D49" w:rsidRPr="006C1DDC"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w:t>
      </w:r>
      <w:proofErr w:type="gramEnd"/>
      <w:r w:rsidRPr="006C1DDC">
        <w:t xml:space="preserve"> </w:t>
      </w:r>
    </w:p>
  </w:footnote>
  <w:footnote w:id="22">
    <w:p w:rsidR="001C4D49" w:rsidRPr="006C1DDC"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23">
    <w:p w:rsidR="001C4D49" w:rsidRPr="006C1DDC"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Вж. член 57, параграф 4 от Директива 2014/24/ЕС</w:t>
      </w:r>
    </w:p>
  </w:footnote>
  <w:footnote w:id="24">
    <w:p w:rsidR="001C4D49" w:rsidRPr="006C1DDC"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5">
    <w:p w:rsidR="001C4D49" w:rsidRPr="001604DD"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proofErr w:type="gramStart"/>
      <w:r w:rsidRPr="001604DD">
        <w:rPr>
          <w:b/>
          <w:i/>
        </w:rPr>
        <w:t>Вж. националното законодателство, съответното обявление или документацията за обществената поръчка.</w:t>
      </w:r>
      <w:proofErr w:type="gramEnd"/>
    </w:p>
  </w:footnote>
  <w:footnote w:id="26">
    <w:p w:rsidR="001C4D49" w:rsidRPr="001604DD"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r w:rsidRPr="001604DD">
        <w:t xml:space="preserve">Тази информация </w:t>
      </w:r>
      <w:r w:rsidRPr="001604DD">
        <w:rPr>
          <w:b/>
        </w:rPr>
        <w:t>не</w:t>
      </w:r>
      <w:r w:rsidRPr="001604DD">
        <w:t xml:space="preserve"> трябва да се дава, ако изключването на икономически оператори в един от случаите, изброени в букви а) </w:t>
      </w:r>
      <w:r w:rsidRPr="001604DD">
        <w:rPr>
          <w:lang w:val="bg-BG"/>
        </w:rPr>
        <w:t>-</w:t>
      </w:r>
      <w:r w:rsidRPr="001604DD">
        <w:t xml:space="preserve"> е), е </w:t>
      </w:r>
      <w:r w:rsidRPr="001604DD">
        <w:rPr>
          <w:b/>
          <w:u w:val="single"/>
        </w:rPr>
        <w:t>задължително</w:t>
      </w:r>
      <w:r w:rsidRPr="001604DD">
        <w:t xml:space="preserve"> съгласно приложимото национално право </w:t>
      </w:r>
      <w:r w:rsidRPr="001604DD">
        <w:rPr>
          <w:b/>
        </w:rPr>
        <w:t>без каквато и да е</w:t>
      </w:r>
      <w:r w:rsidRPr="001604DD">
        <w:t xml:space="preserve"> </w:t>
      </w:r>
      <w:r w:rsidRPr="001604DD">
        <w:rPr>
          <w:b/>
        </w:rPr>
        <w:t>възможност за дерогация</w:t>
      </w:r>
      <w:r w:rsidRPr="001604DD">
        <w:t>, дори ако икономическият оператор е в състояние да изпълни поръчката.</w:t>
      </w:r>
    </w:p>
  </w:footnote>
  <w:footnote w:id="27">
    <w:p w:rsidR="001C4D49" w:rsidRPr="001604DD"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proofErr w:type="gramStart"/>
      <w:r w:rsidRPr="001604DD">
        <w:rPr>
          <w:i/>
        </w:rPr>
        <w:t>Ако е приложимо, вж.</w:t>
      </w:r>
      <w:proofErr w:type="gramEnd"/>
      <w:r w:rsidRPr="001604DD">
        <w:rPr>
          <w:i/>
        </w:rPr>
        <w:t xml:space="preserve"> </w:t>
      </w:r>
      <w:proofErr w:type="gramStart"/>
      <w:r w:rsidRPr="001604DD">
        <w:rPr>
          <w:i/>
        </w:rPr>
        <w:t>определенията</w:t>
      </w:r>
      <w:proofErr w:type="gramEnd"/>
      <w:r w:rsidRPr="001604DD">
        <w:rPr>
          <w:i/>
        </w:rPr>
        <w:t xml:space="preserve"> в националното законодателство, съответното обявление или в документацията за обществената поръчка.</w:t>
      </w:r>
    </w:p>
  </w:footnote>
  <w:footnote w:id="28">
    <w:p w:rsidR="001C4D49" w:rsidRPr="001604DD"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proofErr w:type="gramStart"/>
      <w:r w:rsidRPr="001604DD">
        <w:rPr>
          <w:i/>
        </w:rPr>
        <w:t>Както е посочено в националното законодателство, съответното обявление или в документацията за обществената поръчка.</w:t>
      </w:r>
      <w:proofErr w:type="gramEnd"/>
    </w:p>
  </w:footnote>
  <w:footnote w:id="29">
    <w:p w:rsidR="001C4D49" w:rsidRPr="004D51C6"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4D51C6">
        <w:rPr>
          <w:rStyle w:val="FootnoteReference"/>
        </w:rPr>
        <w:footnoteRef/>
      </w:r>
      <w:r w:rsidRPr="004D51C6">
        <w:tab/>
      </w:r>
      <w:proofErr w:type="gramStart"/>
      <w:r w:rsidRPr="004D51C6">
        <w:t>Моля да се повтори толкова пъти, колкото е необходимо.</w:t>
      </w:r>
      <w:proofErr w:type="gramEnd"/>
    </w:p>
  </w:footnote>
  <w:footnote w:id="30">
    <w:p w:rsidR="001C4D49" w:rsidRPr="00ED4BD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r w:rsidRPr="00ED4BD4">
        <w:t xml:space="preserve">Както е описано в приложение XI към Директива 2014/24/ЕС; </w:t>
      </w:r>
      <w:r w:rsidRPr="00ED4BD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1">
    <w:p w:rsidR="001C4D49" w:rsidRPr="00EE482A"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Само ако е разрешено в съответното обявление или в документацията за обществената поръчка.</w:t>
      </w:r>
      <w:proofErr w:type="gramEnd"/>
    </w:p>
  </w:footnote>
  <w:footnote w:id="32">
    <w:p w:rsidR="001C4D49" w:rsidRPr="00EE482A"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Само ако е разрешено в съответното обявление или в документацията за обществената поръчка.</w:t>
      </w:r>
      <w:proofErr w:type="gramEnd"/>
    </w:p>
  </w:footnote>
  <w:footnote w:id="33">
    <w:p w:rsidR="001C4D49" w:rsidRPr="00EE482A"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Например съотношението между активите и пасивите.</w:t>
      </w:r>
      <w:proofErr w:type="gramEnd"/>
    </w:p>
  </w:footnote>
  <w:footnote w:id="34">
    <w:p w:rsidR="001C4D49" w:rsidRPr="00EE482A"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Например съотношението между активите и пасивите.</w:t>
      </w:r>
      <w:proofErr w:type="gramEnd"/>
    </w:p>
  </w:footnote>
  <w:footnote w:id="35">
    <w:p w:rsidR="001C4D49" w:rsidRPr="00EE482A"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Моля да се повтори толкова пъти, колкото е необходимо.</w:t>
      </w:r>
      <w:proofErr w:type="gramEnd"/>
    </w:p>
  </w:footnote>
  <w:footnote w:id="36">
    <w:p w:rsidR="001C4D49" w:rsidRPr="00ED4BD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proofErr w:type="gramStart"/>
      <w:r w:rsidRPr="00ED4BD4">
        <w:t xml:space="preserve">Възлагащите органи могат да </w:t>
      </w:r>
      <w:r w:rsidRPr="00ED4BD4">
        <w:rPr>
          <w:b/>
        </w:rPr>
        <w:t>изискат</w:t>
      </w:r>
      <w:r w:rsidRPr="00ED4BD4">
        <w:t xml:space="preserve"> наличието на опит до три години и да </w:t>
      </w:r>
      <w:r w:rsidRPr="00ED4BD4">
        <w:rPr>
          <w:b/>
        </w:rPr>
        <w:t>приемат</w:t>
      </w:r>
      <w:r w:rsidRPr="00ED4BD4">
        <w:t xml:space="preserve"> опит отпреди </w:t>
      </w:r>
      <w:r w:rsidRPr="00ED4BD4">
        <w:rPr>
          <w:b/>
        </w:rPr>
        <w:t>повече</w:t>
      </w:r>
      <w:r w:rsidRPr="00ED4BD4">
        <w:t xml:space="preserve"> от три години.</w:t>
      </w:r>
      <w:proofErr w:type="gramEnd"/>
    </w:p>
  </w:footnote>
  <w:footnote w:id="37">
    <w:p w:rsidR="001C4D49" w:rsidRPr="00ED4BD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t xml:space="preserve"> </w:t>
      </w:r>
      <w:proofErr w:type="gramStart"/>
      <w:r w:rsidRPr="00ED4BD4">
        <w:t xml:space="preserve">С други думи, </w:t>
      </w:r>
      <w:r w:rsidRPr="00ED4BD4">
        <w:rPr>
          <w:b/>
          <w:u w:val="single"/>
        </w:rPr>
        <w:t>всички</w:t>
      </w:r>
      <w:r w:rsidRPr="00ED4BD4">
        <w:t xml:space="preserve"> получатели следва да бъдат изброени и списъкът следва да включва публичните и частните клиенти за съответните доставки или услуги.</w:t>
      </w:r>
      <w:proofErr w:type="gramEnd"/>
    </w:p>
  </w:footnote>
  <w:footnote w:id="38">
    <w:p w:rsidR="001C4D49" w:rsidRPr="00ED4BD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proofErr w:type="gramStart"/>
      <w:r w:rsidRPr="00ED4BD4">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roofErr w:type="gramEnd"/>
    </w:p>
  </w:footnote>
  <w:footnote w:id="39">
    <w:p w:rsidR="001C4D49" w:rsidRPr="00ED4BD4"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r w:rsidRPr="00ED4BD4">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0">
    <w:p w:rsidR="001C4D49" w:rsidRPr="00BA36F7"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BA36F7">
        <w:rPr>
          <w:rStyle w:val="FootnoteReference"/>
        </w:rPr>
        <w:footnoteRef/>
      </w:r>
      <w:r w:rsidRPr="00BA36F7">
        <w:rPr>
          <w:lang w:val="bg-BG"/>
        </w:rPr>
        <w:t xml:space="preserve"> </w:t>
      </w:r>
      <w:proofErr w:type="gramStart"/>
      <w:r w:rsidRPr="00BA36F7">
        <w:t>Ако икономическият оператор</w:t>
      </w:r>
      <w:r w:rsidRPr="00BA36F7">
        <w:rPr>
          <w:u w:val="single"/>
        </w:rPr>
        <w:t xml:space="preserve"> </w:t>
      </w:r>
      <w:r w:rsidRPr="00BA36F7">
        <w:rPr>
          <w:b/>
          <w:u w:val="single"/>
        </w:rPr>
        <w:t>е решил</w:t>
      </w:r>
      <w:r w:rsidRPr="00BA36F7">
        <w:t xml:space="preserve"> да възложи подизпълнението на част от договора </w:t>
      </w:r>
      <w:r w:rsidRPr="00BA36F7">
        <w:rPr>
          <w:b/>
          <w:u w:val="single"/>
        </w:rPr>
        <w:t>и</w:t>
      </w:r>
      <w:r w:rsidRPr="00BA36F7">
        <w:t xml:space="preserve"> ще използва капацитета на подизпълнителя, за да изпълни тази част, моля, попълнете отделен ЕЕДОП за подизпълнителите, вж.</w:t>
      </w:r>
      <w:proofErr w:type="gramEnd"/>
      <w:r w:rsidRPr="00BA36F7">
        <w:t xml:space="preserve"> </w:t>
      </w:r>
      <w:proofErr w:type="gramStart"/>
      <w:r w:rsidRPr="00BA36F7">
        <w:t>част</w:t>
      </w:r>
      <w:proofErr w:type="gramEnd"/>
      <w:r w:rsidRPr="00BA36F7">
        <w:t xml:space="preserve"> II, раздел В по-горе.</w:t>
      </w:r>
    </w:p>
  </w:footnote>
  <w:footnote w:id="41">
    <w:p w:rsidR="001C4D49" w:rsidRPr="00525980" w:rsidRDefault="001C4D49" w:rsidP="001C4D49">
      <w:pPr>
        <w:pStyle w:val="FootnoteText"/>
        <w:pBdr>
          <w:top w:val="single" w:sz="4" w:space="1" w:color="auto"/>
          <w:left w:val="single" w:sz="4" w:space="4" w:color="auto"/>
          <w:bottom w:val="single" w:sz="4" w:space="5" w:color="auto"/>
          <w:right w:val="single" w:sz="4" w:space="4" w:color="auto"/>
        </w:pBdr>
        <w:shd w:val="clear" w:color="auto" w:fill="BFBFBF"/>
      </w:pPr>
      <w:r w:rsidRPr="00525980">
        <w:rPr>
          <w:rStyle w:val="FootnoteReference"/>
        </w:rPr>
        <w:footnoteRef/>
      </w:r>
      <w:r w:rsidRPr="00525980">
        <w:rPr>
          <w:lang w:val="bg-BG"/>
        </w:rPr>
        <w:t xml:space="preserve"> </w:t>
      </w:r>
      <w:proofErr w:type="gramStart"/>
      <w:r w:rsidRPr="00525980">
        <w:t>Моля, посочете ясно към кой документ се отнася отговорът.</w:t>
      </w:r>
      <w:proofErr w:type="gramEnd"/>
    </w:p>
  </w:footnote>
  <w:footnote w:id="42">
    <w:p w:rsidR="001C4D49" w:rsidRPr="00525980"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525980">
        <w:rPr>
          <w:rStyle w:val="FootnoteReference"/>
        </w:rPr>
        <w:footnoteRef/>
      </w:r>
      <w:r w:rsidRPr="00525980">
        <w:rPr>
          <w:lang w:val="bg-BG"/>
        </w:rPr>
        <w:t xml:space="preserve"> </w:t>
      </w:r>
      <w:proofErr w:type="gramStart"/>
      <w:r w:rsidRPr="00525980">
        <w:t>Моля да се повтори толкова пъти, колкото е необходимо.</w:t>
      </w:r>
      <w:proofErr w:type="gramEnd"/>
    </w:p>
  </w:footnote>
  <w:footnote w:id="43">
    <w:p w:rsidR="001C4D49" w:rsidRPr="00525980"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pPr>
      <w:r w:rsidRPr="00525980">
        <w:rPr>
          <w:rStyle w:val="FootnoteReference"/>
        </w:rPr>
        <w:footnoteRef/>
      </w:r>
      <w:r w:rsidRPr="00525980">
        <w:rPr>
          <w:lang w:val="bg-BG"/>
        </w:rPr>
        <w:t xml:space="preserve"> </w:t>
      </w:r>
      <w:proofErr w:type="gramStart"/>
      <w:r w:rsidRPr="00525980">
        <w:t>Моля да се повтори толкова пъти, колкото е необходимо.</w:t>
      </w:r>
      <w:proofErr w:type="gramEnd"/>
    </w:p>
  </w:footnote>
  <w:footnote w:id="44">
    <w:p w:rsidR="001C4D49" w:rsidRPr="00EE482A" w:rsidRDefault="001C4D49" w:rsidP="001C4D49">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При условие, че икономическият оператор е предоставил необходимата информация (</w:t>
      </w:r>
      <w:r w:rsidRPr="00EE482A">
        <w:rPr>
          <w:rFonts w:ascii="Calibri" w:hAnsi="Calibri"/>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w:t>
      </w:r>
      <w:proofErr w:type="gramEnd"/>
      <w:r w:rsidRPr="00EE482A">
        <w:rPr>
          <w:rFonts w:ascii="Calibri" w:hAnsi="Calibri"/>
          <w:i/>
        </w:rPr>
        <w:t xml:space="preserve"> </w:t>
      </w:r>
      <w:proofErr w:type="gramStart"/>
      <w:r w:rsidRPr="00EE482A">
        <w:rPr>
          <w:rFonts w:ascii="Calibri" w:hAnsi="Calibri"/>
          <w:i/>
        </w:rPr>
        <w:t>Когато се изисква, това трябва да бъде съпроводено от съответното съгласие за достъп.</w:t>
      </w:r>
      <w:proofErr w:type="gramEnd"/>
      <w:r w:rsidRPr="00EE482A">
        <w:rPr>
          <w:rFonts w:ascii="Calibri" w:hAnsi="Calibri"/>
          <w:sz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Style9"/>
      <w:lvlText w:val="%1."/>
      <w:lvlJc w:val="left"/>
      <w:pPr>
        <w:tabs>
          <w:tab w:val="num" w:pos="694"/>
        </w:tabs>
        <w:ind w:left="327" w:firstLine="567"/>
      </w:pPr>
      <w:rPr>
        <w:rFonts w:cs="Times New Roman"/>
        <w:b/>
        <w:bCs/>
      </w:rPr>
    </w:lvl>
    <w:lvl w:ilvl="1">
      <w:start w:val="1"/>
      <w:numFmt w:val="decimal"/>
      <w:lvlText w:val="%1.%2."/>
      <w:lvlJc w:val="left"/>
      <w:pPr>
        <w:tabs>
          <w:tab w:val="num" w:pos="1021"/>
        </w:tabs>
        <w:ind w:left="0" w:firstLine="851"/>
      </w:pPr>
      <w:rPr>
        <w:rFonts w:cs="Times New Roman"/>
      </w:rPr>
    </w:lvl>
    <w:lvl w:ilvl="2">
      <w:start w:val="1"/>
      <w:numFmt w:val="decimal"/>
      <w:lvlText w:val="%1.%2.%3."/>
      <w:lvlJc w:val="left"/>
      <w:pPr>
        <w:tabs>
          <w:tab w:val="num" w:pos="2389"/>
        </w:tabs>
        <w:ind w:left="2389" w:hanging="720"/>
      </w:pPr>
      <w:rPr>
        <w:rFonts w:cs="Times New Roman"/>
      </w:rPr>
    </w:lvl>
    <w:lvl w:ilvl="3">
      <w:start w:val="1"/>
      <w:numFmt w:val="decimal"/>
      <w:lvlText w:val="%1.%2.%3.%4."/>
      <w:lvlJc w:val="left"/>
      <w:pPr>
        <w:tabs>
          <w:tab w:val="num" w:pos="2869"/>
        </w:tabs>
        <w:ind w:left="2869" w:hanging="720"/>
      </w:pPr>
      <w:rPr>
        <w:rFonts w:cs="Times New Roman"/>
      </w:rPr>
    </w:lvl>
    <w:lvl w:ilvl="4">
      <w:start w:val="1"/>
      <w:numFmt w:val="decimal"/>
      <w:lvlText w:val="%1.%2.%3.%4.%5."/>
      <w:lvlJc w:val="left"/>
      <w:pPr>
        <w:tabs>
          <w:tab w:val="num" w:pos="3709"/>
        </w:tabs>
        <w:ind w:left="3709" w:hanging="1080"/>
      </w:pPr>
      <w:rPr>
        <w:rFonts w:cs="Times New Roman"/>
      </w:rPr>
    </w:lvl>
    <w:lvl w:ilvl="5">
      <w:start w:val="1"/>
      <w:numFmt w:val="decimal"/>
      <w:lvlText w:val="%1.%2.%3.%4.%5.%6."/>
      <w:lvlJc w:val="left"/>
      <w:pPr>
        <w:tabs>
          <w:tab w:val="num" w:pos="4189"/>
        </w:tabs>
        <w:ind w:left="4189" w:hanging="1080"/>
      </w:pPr>
      <w:rPr>
        <w:rFonts w:cs="Times New Roman"/>
      </w:rPr>
    </w:lvl>
    <w:lvl w:ilvl="6">
      <w:start w:val="1"/>
      <w:numFmt w:val="decimal"/>
      <w:lvlText w:val="%1.%2.%3.%4.%5.%6.%7."/>
      <w:lvlJc w:val="left"/>
      <w:pPr>
        <w:tabs>
          <w:tab w:val="num" w:pos="5029"/>
        </w:tabs>
        <w:ind w:left="5029" w:hanging="1440"/>
      </w:pPr>
      <w:rPr>
        <w:rFonts w:cs="Times New Roman"/>
      </w:rPr>
    </w:lvl>
    <w:lvl w:ilvl="7">
      <w:start w:val="1"/>
      <w:numFmt w:val="decimal"/>
      <w:lvlText w:val="%1.%2.%3.%4.%5.%6.%7.%8."/>
      <w:lvlJc w:val="left"/>
      <w:pPr>
        <w:tabs>
          <w:tab w:val="num" w:pos="5509"/>
        </w:tabs>
        <w:ind w:left="5509" w:hanging="1440"/>
      </w:pPr>
      <w:rPr>
        <w:rFonts w:cs="Times New Roman"/>
      </w:rPr>
    </w:lvl>
    <w:lvl w:ilvl="8">
      <w:start w:val="1"/>
      <w:numFmt w:val="decimal"/>
      <w:lvlText w:val="%1.%2.%3.%4.%5.%6.%7.%8.%9."/>
      <w:lvlJc w:val="left"/>
      <w:pPr>
        <w:tabs>
          <w:tab w:val="num" w:pos="6349"/>
        </w:tabs>
        <w:ind w:left="6349" w:hanging="1800"/>
      </w:pPr>
      <w:rPr>
        <w:rFonts w:cs="Times New Roman"/>
      </w:rPr>
    </w:lvl>
  </w:abstractNum>
  <w:abstractNum w:abstractNumId="2">
    <w:nsid w:val="06B86952"/>
    <w:multiLevelType w:val="hybridMultilevel"/>
    <w:tmpl w:val="623C0580"/>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3">
    <w:nsid w:val="158C50A3"/>
    <w:multiLevelType w:val="hybridMultilevel"/>
    <w:tmpl w:val="0FEE6A8A"/>
    <w:lvl w:ilvl="0" w:tplc="842858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16154FDD"/>
    <w:multiLevelType w:val="multilevel"/>
    <w:tmpl w:val="E318AA5E"/>
    <w:lvl w:ilvl="0">
      <w:start w:val="1"/>
      <w:numFmt w:val="decimal"/>
      <w:lvlText w:val="%1."/>
      <w:lvlJc w:val="right"/>
      <w:pPr>
        <w:ind w:left="2192" w:hanging="360"/>
      </w:pPr>
      <w:rPr>
        <w:rFonts w:ascii="Calibri" w:hAnsi="Calibri" w:hint="default"/>
        <w:b w:val="0"/>
        <w:color w:val="auto"/>
        <w:sz w:val="22"/>
        <w:szCs w:val="22"/>
      </w:rPr>
    </w:lvl>
    <w:lvl w:ilvl="1">
      <w:start w:val="1"/>
      <w:numFmt w:val="decimal"/>
      <w:isLgl/>
      <w:lvlText w:val="%1.%2."/>
      <w:lvlJc w:val="left"/>
      <w:pPr>
        <w:ind w:left="2402" w:hanging="57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2912" w:hanging="1080"/>
      </w:pPr>
      <w:rPr>
        <w:rFonts w:hint="default"/>
      </w:rPr>
    </w:lvl>
    <w:lvl w:ilvl="6">
      <w:start w:val="1"/>
      <w:numFmt w:val="decimal"/>
      <w:isLgl/>
      <w:lvlText w:val="%1.%2.%3.%4.%5.%6.%7."/>
      <w:lvlJc w:val="left"/>
      <w:pPr>
        <w:ind w:left="3272" w:hanging="1440"/>
      </w:pPr>
      <w:rPr>
        <w:rFonts w:hint="default"/>
      </w:rPr>
    </w:lvl>
    <w:lvl w:ilvl="7">
      <w:start w:val="1"/>
      <w:numFmt w:val="decimal"/>
      <w:isLgl/>
      <w:lvlText w:val="%1.%2.%3.%4.%5.%6.%7.%8."/>
      <w:lvlJc w:val="left"/>
      <w:pPr>
        <w:ind w:left="3272" w:hanging="1440"/>
      </w:pPr>
      <w:rPr>
        <w:rFonts w:hint="default"/>
      </w:rPr>
    </w:lvl>
    <w:lvl w:ilvl="8">
      <w:start w:val="1"/>
      <w:numFmt w:val="decimal"/>
      <w:isLgl/>
      <w:lvlText w:val="%1.%2.%3.%4.%5.%6.%7.%8.%9."/>
      <w:lvlJc w:val="left"/>
      <w:pPr>
        <w:ind w:left="3632" w:hanging="1800"/>
      </w:pPr>
      <w:rPr>
        <w:rFonts w:hint="default"/>
      </w:rPr>
    </w:lvl>
  </w:abstractNum>
  <w:abstractNum w:abstractNumId="5">
    <w:nsid w:val="17026642"/>
    <w:multiLevelType w:val="multilevel"/>
    <w:tmpl w:val="C69E3708"/>
    <w:lvl w:ilvl="0">
      <w:start w:val="5"/>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nsid w:val="1A7125EA"/>
    <w:multiLevelType w:val="hybridMultilevel"/>
    <w:tmpl w:val="53369110"/>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7">
    <w:nsid w:val="1B8E47C6"/>
    <w:multiLevelType w:val="multilevel"/>
    <w:tmpl w:val="E63C44B2"/>
    <w:lvl w:ilvl="0">
      <w:start w:val="1"/>
      <w:numFmt w:val="decimal"/>
      <w:lvlText w:val="%1."/>
      <w:lvlJc w:val="right"/>
      <w:pPr>
        <w:ind w:left="2192" w:hanging="360"/>
      </w:pPr>
      <w:rPr>
        <w:rFonts w:hint="default"/>
      </w:rPr>
    </w:lvl>
    <w:lvl w:ilvl="1">
      <w:start w:val="3"/>
      <w:numFmt w:val="decimal"/>
      <w:isLgl/>
      <w:lvlText w:val="%1.%2."/>
      <w:lvlJc w:val="left"/>
      <w:pPr>
        <w:ind w:left="2192"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2912" w:hanging="1080"/>
      </w:pPr>
      <w:rPr>
        <w:rFonts w:hint="default"/>
      </w:rPr>
    </w:lvl>
    <w:lvl w:ilvl="6">
      <w:start w:val="1"/>
      <w:numFmt w:val="decimal"/>
      <w:isLgl/>
      <w:lvlText w:val="%1.%2.%3.%4.%5.%6.%7."/>
      <w:lvlJc w:val="left"/>
      <w:pPr>
        <w:ind w:left="3272" w:hanging="1440"/>
      </w:pPr>
      <w:rPr>
        <w:rFonts w:hint="default"/>
      </w:rPr>
    </w:lvl>
    <w:lvl w:ilvl="7">
      <w:start w:val="1"/>
      <w:numFmt w:val="decimal"/>
      <w:isLgl/>
      <w:lvlText w:val="%1.%2.%3.%4.%5.%6.%7.%8."/>
      <w:lvlJc w:val="left"/>
      <w:pPr>
        <w:ind w:left="3272" w:hanging="1440"/>
      </w:pPr>
      <w:rPr>
        <w:rFonts w:hint="default"/>
      </w:rPr>
    </w:lvl>
    <w:lvl w:ilvl="8">
      <w:start w:val="1"/>
      <w:numFmt w:val="decimal"/>
      <w:isLgl/>
      <w:lvlText w:val="%1.%2.%3.%4.%5.%6.%7.%8.%9."/>
      <w:lvlJc w:val="left"/>
      <w:pPr>
        <w:ind w:left="3632" w:hanging="1800"/>
      </w:pPr>
      <w:rPr>
        <w:rFonts w:hint="default"/>
      </w:rPr>
    </w:lvl>
  </w:abstractNum>
  <w:abstractNum w:abstractNumId="8">
    <w:nsid w:val="1C8A1A1E"/>
    <w:multiLevelType w:val="hybridMultilevel"/>
    <w:tmpl w:val="492C8A3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9">
    <w:nsid w:val="1D5C0B8C"/>
    <w:multiLevelType w:val="singleLevel"/>
    <w:tmpl w:val="9C68ACEE"/>
    <w:lvl w:ilvl="0">
      <w:start w:val="1"/>
      <w:numFmt w:val="decimal"/>
      <w:pStyle w:val="titre4"/>
      <w:lvlText w:val="%1"/>
      <w:legacy w:legacy="1" w:legacySpace="0" w:legacyIndent="360"/>
      <w:lvlJc w:val="left"/>
      <w:rPr>
        <w:rFonts w:ascii="Times New Roman CYR" w:hAnsi="Times New Roman CYR" w:cs="Times New Roman CYR" w:hint="default"/>
      </w:rPr>
    </w:lvl>
  </w:abstractNum>
  <w:abstractNum w:abstractNumId="10">
    <w:nsid w:val="1D933635"/>
    <w:multiLevelType w:val="hybridMultilevel"/>
    <w:tmpl w:val="95EE2FD8"/>
    <w:lvl w:ilvl="0" w:tplc="04020003">
      <w:start w:val="1"/>
      <w:numFmt w:val="bullet"/>
      <w:lvlText w:val="o"/>
      <w:lvlJc w:val="left"/>
      <w:pPr>
        <w:ind w:left="1429" w:hanging="360"/>
      </w:pPr>
      <w:rPr>
        <w:rFonts w:ascii="Courier New" w:hAnsi="Courier New" w:cs="Courier New"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nsid w:val="1EC11B3C"/>
    <w:multiLevelType w:val="hybridMultilevel"/>
    <w:tmpl w:val="3934FBCE"/>
    <w:lvl w:ilvl="0" w:tplc="04020001">
      <w:start w:val="1"/>
      <w:numFmt w:val="bullet"/>
      <w:lvlText w:val=""/>
      <w:lvlJc w:val="left"/>
      <w:pPr>
        <w:ind w:left="1430" w:hanging="360"/>
      </w:pPr>
      <w:rPr>
        <w:rFonts w:ascii="Symbol" w:hAnsi="Symbol" w:hint="default"/>
      </w:rPr>
    </w:lvl>
    <w:lvl w:ilvl="1" w:tplc="04020003" w:tentative="1">
      <w:start w:val="1"/>
      <w:numFmt w:val="bullet"/>
      <w:lvlText w:val="o"/>
      <w:lvlJc w:val="left"/>
      <w:pPr>
        <w:ind w:left="2150" w:hanging="360"/>
      </w:pPr>
      <w:rPr>
        <w:rFonts w:ascii="Courier New" w:hAnsi="Courier New" w:cs="Courier New" w:hint="default"/>
      </w:rPr>
    </w:lvl>
    <w:lvl w:ilvl="2" w:tplc="04020005" w:tentative="1">
      <w:start w:val="1"/>
      <w:numFmt w:val="bullet"/>
      <w:lvlText w:val=""/>
      <w:lvlJc w:val="left"/>
      <w:pPr>
        <w:ind w:left="2870" w:hanging="360"/>
      </w:pPr>
      <w:rPr>
        <w:rFonts w:ascii="Wingdings" w:hAnsi="Wingdings" w:hint="default"/>
      </w:rPr>
    </w:lvl>
    <w:lvl w:ilvl="3" w:tplc="04020001" w:tentative="1">
      <w:start w:val="1"/>
      <w:numFmt w:val="bullet"/>
      <w:lvlText w:val=""/>
      <w:lvlJc w:val="left"/>
      <w:pPr>
        <w:ind w:left="3590" w:hanging="360"/>
      </w:pPr>
      <w:rPr>
        <w:rFonts w:ascii="Symbol" w:hAnsi="Symbol" w:hint="default"/>
      </w:rPr>
    </w:lvl>
    <w:lvl w:ilvl="4" w:tplc="04020003" w:tentative="1">
      <w:start w:val="1"/>
      <w:numFmt w:val="bullet"/>
      <w:lvlText w:val="o"/>
      <w:lvlJc w:val="left"/>
      <w:pPr>
        <w:ind w:left="4310" w:hanging="360"/>
      </w:pPr>
      <w:rPr>
        <w:rFonts w:ascii="Courier New" w:hAnsi="Courier New" w:cs="Courier New" w:hint="default"/>
      </w:rPr>
    </w:lvl>
    <w:lvl w:ilvl="5" w:tplc="04020005" w:tentative="1">
      <w:start w:val="1"/>
      <w:numFmt w:val="bullet"/>
      <w:lvlText w:val=""/>
      <w:lvlJc w:val="left"/>
      <w:pPr>
        <w:ind w:left="5030" w:hanging="360"/>
      </w:pPr>
      <w:rPr>
        <w:rFonts w:ascii="Wingdings" w:hAnsi="Wingdings" w:hint="default"/>
      </w:rPr>
    </w:lvl>
    <w:lvl w:ilvl="6" w:tplc="04020001" w:tentative="1">
      <w:start w:val="1"/>
      <w:numFmt w:val="bullet"/>
      <w:lvlText w:val=""/>
      <w:lvlJc w:val="left"/>
      <w:pPr>
        <w:ind w:left="5750" w:hanging="360"/>
      </w:pPr>
      <w:rPr>
        <w:rFonts w:ascii="Symbol" w:hAnsi="Symbol" w:hint="default"/>
      </w:rPr>
    </w:lvl>
    <w:lvl w:ilvl="7" w:tplc="04020003" w:tentative="1">
      <w:start w:val="1"/>
      <w:numFmt w:val="bullet"/>
      <w:lvlText w:val="o"/>
      <w:lvlJc w:val="left"/>
      <w:pPr>
        <w:ind w:left="6470" w:hanging="360"/>
      </w:pPr>
      <w:rPr>
        <w:rFonts w:ascii="Courier New" w:hAnsi="Courier New" w:cs="Courier New" w:hint="default"/>
      </w:rPr>
    </w:lvl>
    <w:lvl w:ilvl="8" w:tplc="04020005" w:tentative="1">
      <w:start w:val="1"/>
      <w:numFmt w:val="bullet"/>
      <w:lvlText w:val=""/>
      <w:lvlJc w:val="left"/>
      <w:pPr>
        <w:ind w:left="7190" w:hanging="360"/>
      </w:pPr>
      <w:rPr>
        <w:rFonts w:ascii="Wingdings" w:hAnsi="Wingdings" w:hint="default"/>
      </w:rPr>
    </w:lvl>
  </w:abstractNum>
  <w:abstractNum w:abstractNumId="12">
    <w:nsid w:val="21A60F3F"/>
    <w:multiLevelType w:val="hybridMultilevel"/>
    <w:tmpl w:val="8D522ADE"/>
    <w:lvl w:ilvl="0" w:tplc="E828CC78">
      <w:start w:val="1"/>
      <w:numFmt w:val="decimal"/>
      <w:lvlText w:val="%1."/>
      <w:lvlJc w:val="left"/>
      <w:pPr>
        <w:ind w:left="1071" w:hanging="360"/>
      </w:pPr>
      <w:rPr>
        <w:rFonts w:hint="default"/>
      </w:rPr>
    </w:lvl>
    <w:lvl w:ilvl="1" w:tplc="04020019" w:tentative="1">
      <w:start w:val="1"/>
      <w:numFmt w:val="lowerLetter"/>
      <w:lvlText w:val="%2."/>
      <w:lvlJc w:val="left"/>
      <w:pPr>
        <w:ind w:left="1791" w:hanging="360"/>
      </w:pPr>
    </w:lvl>
    <w:lvl w:ilvl="2" w:tplc="0402001B" w:tentative="1">
      <w:start w:val="1"/>
      <w:numFmt w:val="lowerRoman"/>
      <w:lvlText w:val="%3."/>
      <w:lvlJc w:val="right"/>
      <w:pPr>
        <w:ind w:left="2511" w:hanging="180"/>
      </w:pPr>
    </w:lvl>
    <w:lvl w:ilvl="3" w:tplc="0402000F" w:tentative="1">
      <w:start w:val="1"/>
      <w:numFmt w:val="decimal"/>
      <w:lvlText w:val="%4."/>
      <w:lvlJc w:val="left"/>
      <w:pPr>
        <w:ind w:left="3231" w:hanging="360"/>
      </w:pPr>
    </w:lvl>
    <w:lvl w:ilvl="4" w:tplc="04020019" w:tentative="1">
      <w:start w:val="1"/>
      <w:numFmt w:val="lowerLetter"/>
      <w:lvlText w:val="%5."/>
      <w:lvlJc w:val="left"/>
      <w:pPr>
        <w:ind w:left="3951" w:hanging="360"/>
      </w:pPr>
    </w:lvl>
    <w:lvl w:ilvl="5" w:tplc="0402001B" w:tentative="1">
      <w:start w:val="1"/>
      <w:numFmt w:val="lowerRoman"/>
      <w:lvlText w:val="%6."/>
      <w:lvlJc w:val="right"/>
      <w:pPr>
        <w:ind w:left="4671" w:hanging="180"/>
      </w:pPr>
    </w:lvl>
    <w:lvl w:ilvl="6" w:tplc="0402000F" w:tentative="1">
      <w:start w:val="1"/>
      <w:numFmt w:val="decimal"/>
      <w:lvlText w:val="%7."/>
      <w:lvlJc w:val="left"/>
      <w:pPr>
        <w:ind w:left="5391" w:hanging="360"/>
      </w:pPr>
    </w:lvl>
    <w:lvl w:ilvl="7" w:tplc="04020019" w:tentative="1">
      <w:start w:val="1"/>
      <w:numFmt w:val="lowerLetter"/>
      <w:lvlText w:val="%8."/>
      <w:lvlJc w:val="left"/>
      <w:pPr>
        <w:ind w:left="6111" w:hanging="360"/>
      </w:pPr>
    </w:lvl>
    <w:lvl w:ilvl="8" w:tplc="0402001B" w:tentative="1">
      <w:start w:val="1"/>
      <w:numFmt w:val="lowerRoman"/>
      <w:lvlText w:val="%9."/>
      <w:lvlJc w:val="right"/>
      <w:pPr>
        <w:ind w:left="6831" w:hanging="180"/>
      </w:pPr>
    </w:lvl>
  </w:abstractNum>
  <w:abstractNum w:abstractNumId="13">
    <w:nsid w:val="21B72219"/>
    <w:multiLevelType w:val="hybridMultilevel"/>
    <w:tmpl w:val="23B2E5D6"/>
    <w:lvl w:ilvl="0" w:tplc="0882AF50">
      <w:start w:val="1"/>
      <w:numFmt w:val="decimal"/>
      <w:lvlText w:val="%1."/>
      <w:lvlJc w:val="left"/>
      <w:pPr>
        <w:ind w:left="396" w:hanging="360"/>
      </w:pPr>
      <w:rPr>
        <w:rFonts w:ascii="Calibri" w:hAnsi="Calibri" w:hint="default"/>
        <w:b/>
        <w:bCs/>
        <w:i w:val="0"/>
        <w:iCs w:val="0"/>
        <w:color w:val="auto"/>
        <w:sz w:val="22"/>
        <w:szCs w:val="22"/>
      </w:r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9D6F45"/>
    <w:multiLevelType w:val="hybridMultilevel"/>
    <w:tmpl w:val="D2F23150"/>
    <w:lvl w:ilvl="0" w:tplc="0409000F">
      <w:start w:val="1"/>
      <w:numFmt w:val="decimal"/>
      <w:pStyle w:val="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401041E"/>
    <w:multiLevelType w:val="hybridMultilevel"/>
    <w:tmpl w:val="3670C1A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nsid w:val="2A803668"/>
    <w:multiLevelType w:val="hybridMultilevel"/>
    <w:tmpl w:val="F0B4DA3E"/>
    <w:lvl w:ilvl="0" w:tplc="04020001">
      <w:start w:val="1"/>
      <w:numFmt w:val="bullet"/>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nsid w:val="2B0E6C6C"/>
    <w:multiLevelType w:val="hybridMultilevel"/>
    <w:tmpl w:val="77FCA42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2E437C82"/>
    <w:multiLevelType w:val="multilevel"/>
    <w:tmpl w:val="81FE953C"/>
    <w:lvl w:ilvl="0">
      <w:start w:val="1"/>
      <w:numFmt w:val="decimal"/>
      <w:lvlText w:val="%1."/>
      <w:lvlJc w:val="right"/>
      <w:pPr>
        <w:ind w:left="2192" w:hanging="360"/>
      </w:pPr>
      <w:rPr>
        <w:rFonts w:ascii="Calibri" w:hAnsi="Calibri" w:hint="default"/>
        <w:b w:val="0"/>
        <w:color w:val="auto"/>
      </w:rPr>
    </w:lvl>
    <w:lvl w:ilvl="1">
      <w:start w:val="2"/>
      <w:numFmt w:val="decimal"/>
      <w:isLgl/>
      <w:lvlText w:val="%1.%2."/>
      <w:lvlJc w:val="left"/>
      <w:pPr>
        <w:ind w:left="2192"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2912" w:hanging="1080"/>
      </w:pPr>
      <w:rPr>
        <w:rFonts w:hint="default"/>
      </w:rPr>
    </w:lvl>
    <w:lvl w:ilvl="6">
      <w:start w:val="1"/>
      <w:numFmt w:val="decimal"/>
      <w:isLgl/>
      <w:lvlText w:val="%1.%2.%3.%4.%5.%6.%7."/>
      <w:lvlJc w:val="left"/>
      <w:pPr>
        <w:ind w:left="3272" w:hanging="1440"/>
      </w:pPr>
      <w:rPr>
        <w:rFonts w:hint="default"/>
      </w:rPr>
    </w:lvl>
    <w:lvl w:ilvl="7">
      <w:start w:val="1"/>
      <w:numFmt w:val="decimal"/>
      <w:isLgl/>
      <w:lvlText w:val="%1.%2.%3.%4.%5.%6.%7.%8."/>
      <w:lvlJc w:val="left"/>
      <w:pPr>
        <w:ind w:left="3272" w:hanging="1440"/>
      </w:pPr>
      <w:rPr>
        <w:rFonts w:hint="default"/>
      </w:rPr>
    </w:lvl>
    <w:lvl w:ilvl="8">
      <w:start w:val="1"/>
      <w:numFmt w:val="decimal"/>
      <w:isLgl/>
      <w:lvlText w:val="%1.%2.%3.%4.%5.%6.%7.%8.%9."/>
      <w:lvlJc w:val="left"/>
      <w:pPr>
        <w:ind w:left="3632" w:hanging="1800"/>
      </w:pPr>
      <w:rPr>
        <w:rFonts w:hint="default"/>
      </w:rPr>
    </w:lvl>
  </w:abstractNum>
  <w:abstractNum w:abstractNumId="20">
    <w:nsid w:val="30BD0C54"/>
    <w:multiLevelType w:val="hybridMultilevel"/>
    <w:tmpl w:val="FB604EE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nsid w:val="329C593C"/>
    <w:multiLevelType w:val="hybridMultilevel"/>
    <w:tmpl w:val="9B6289B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2">
    <w:nsid w:val="34CA6912"/>
    <w:multiLevelType w:val="hybridMultilevel"/>
    <w:tmpl w:val="F666407E"/>
    <w:lvl w:ilvl="0" w:tplc="4FCA5360">
      <w:start w:val="1"/>
      <w:numFmt w:val="decimal"/>
      <w:lvlText w:val="%1."/>
      <w:lvlJc w:val="left"/>
      <w:pPr>
        <w:tabs>
          <w:tab w:val="num" w:pos="1104"/>
        </w:tabs>
        <w:ind w:left="1104" w:hanging="360"/>
      </w:pPr>
      <w:rPr>
        <w:rFonts w:hint="default"/>
        <w:b/>
        <w:sz w:val="24"/>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3">
    <w:nsid w:val="354D072B"/>
    <w:multiLevelType w:val="hybridMultilevel"/>
    <w:tmpl w:val="85047FFE"/>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4">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3EAE5A80"/>
    <w:multiLevelType w:val="multilevel"/>
    <w:tmpl w:val="7428AF7C"/>
    <w:lvl w:ilvl="0">
      <w:start w:val="2"/>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0264647"/>
    <w:multiLevelType w:val="hybridMultilevel"/>
    <w:tmpl w:val="90A20FF2"/>
    <w:lvl w:ilvl="0" w:tplc="04020001">
      <w:start w:val="1"/>
      <w:numFmt w:val="bullet"/>
      <w:lvlText w:val=""/>
      <w:lvlJc w:val="left"/>
      <w:pPr>
        <w:tabs>
          <w:tab w:val="num" w:pos="1080"/>
        </w:tabs>
        <w:ind w:left="1080" w:hanging="360"/>
      </w:pPr>
      <w:rPr>
        <w:rFonts w:ascii="Symbol" w:hAnsi="Symbol" w:hint="default"/>
        <w:b/>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nsid w:val="42F209C1"/>
    <w:multiLevelType w:val="hybridMultilevel"/>
    <w:tmpl w:val="B79689CE"/>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9">
    <w:nsid w:val="436E1770"/>
    <w:multiLevelType w:val="hybridMultilevel"/>
    <w:tmpl w:val="617C5DF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0">
    <w:nsid w:val="469464CF"/>
    <w:multiLevelType w:val="hybridMultilevel"/>
    <w:tmpl w:val="D0F4D62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470D0F8C"/>
    <w:multiLevelType w:val="hybridMultilevel"/>
    <w:tmpl w:val="8A5EBF9C"/>
    <w:lvl w:ilvl="0" w:tplc="FFFFFFFF">
      <w:start w:val="1"/>
      <w:numFmt w:val="decimal"/>
      <w:lvlText w:val="%1."/>
      <w:lvlJc w:val="left"/>
      <w:pPr>
        <w:tabs>
          <w:tab w:val="num" w:pos="567"/>
        </w:tabs>
        <w:ind w:left="567" w:hanging="567"/>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2">
    <w:nsid w:val="526660EE"/>
    <w:multiLevelType w:val="multilevel"/>
    <w:tmpl w:val="68AAA246"/>
    <w:lvl w:ilvl="0">
      <w:start w:val="1"/>
      <w:numFmt w:val="decimal"/>
      <w:lvlText w:val="%1."/>
      <w:lvlJc w:val="right"/>
      <w:pPr>
        <w:ind w:left="786" w:hanging="360"/>
      </w:pPr>
      <w:rPr>
        <w:rFonts w:hint="default"/>
        <w:b/>
      </w:rPr>
    </w:lvl>
    <w:lvl w:ilvl="1">
      <w:start w:val="1"/>
      <w:numFmt w:val="decimal"/>
      <w:lvlText w:val="%2."/>
      <w:lvlJc w:val="left"/>
      <w:pPr>
        <w:tabs>
          <w:tab w:val="num" w:pos="1199"/>
        </w:tabs>
        <w:ind w:left="1199" w:hanging="915"/>
      </w:pPr>
      <w:rPr>
        <w:rFonts w:hint="default"/>
        <w:b/>
      </w:rPr>
    </w:lvl>
    <w:lvl w:ilvl="2">
      <w:start w:val="1"/>
      <w:numFmt w:val="decimal"/>
      <w:isLgl/>
      <w:lvlText w:val="%1.%2.%3."/>
      <w:lvlJc w:val="left"/>
      <w:pPr>
        <w:tabs>
          <w:tab w:val="num" w:pos="1341"/>
        </w:tabs>
        <w:ind w:left="1341" w:hanging="915"/>
      </w:pPr>
      <w:rPr>
        <w:rFonts w:hint="default"/>
      </w:rPr>
    </w:lvl>
    <w:lvl w:ilvl="3">
      <w:start w:val="1"/>
      <w:numFmt w:val="decimal"/>
      <w:isLgl/>
      <w:lvlText w:val="%1.%2.%3.%4."/>
      <w:lvlJc w:val="left"/>
      <w:pPr>
        <w:tabs>
          <w:tab w:val="num" w:pos="1341"/>
        </w:tabs>
        <w:ind w:left="1341" w:hanging="915"/>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33">
    <w:nsid w:val="56B116FA"/>
    <w:multiLevelType w:val="singleLevel"/>
    <w:tmpl w:val="9C68ACEE"/>
    <w:lvl w:ilvl="0">
      <w:start w:val="1"/>
      <w:numFmt w:val="decimal"/>
      <w:pStyle w:val="a"/>
      <w:lvlText w:val="%1"/>
      <w:legacy w:legacy="1" w:legacySpace="0" w:legacyIndent="360"/>
      <w:lvlJc w:val="left"/>
      <w:rPr>
        <w:rFonts w:ascii="Times New Roman CYR" w:hAnsi="Times New Roman CYR" w:cs="Times New Roman CYR" w:hint="default"/>
      </w:rPr>
    </w:lvl>
  </w:abstractNum>
  <w:abstractNum w:abstractNumId="34">
    <w:nsid w:val="572C7FBA"/>
    <w:multiLevelType w:val="hybridMultilevel"/>
    <w:tmpl w:val="B1882310"/>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35">
    <w:nsid w:val="579067D6"/>
    <w:multiLevelType w:val="hybridMultilevel"/>
    <w:tmpl w:val="CC4C38D4"/>
    <w:name w:val="WW8Num33"/>
    <w:lvl w:ilvl="0" w:tplc="0EDEB39A">
      <w:start w:val="1"/>
      <w:numFmt w:val="decimal"/>
      <w:lvlText w:val="%1."/>
      <w:lvlJc w:val="left"/>
      <w:pPr>
        <w:ind w:left="1352" w:hanging="360"/>
      </w:pPr>
      <w:rPr>
        <w:rFonts w:hint="default"/>
        <w:b/>
        <w:bCs/>
      </w:rPr>
    </w:lvl>
    <w:lvl w:ilvl="1" w:tplc="04020019" w:tentative="1">
      <w:start w:val="1"/>
      <w:numFmt w:val="lowerLetter"/>
      <w:lvlText w:val="%2."/>
      <w:lvlJc w:val="left"/>
      <w:pPr>
        <w:ind w:left="2072" w:hanging="360"/>
      </w:pPr>
    </w:lvl>
    <w:lvl w:ilvl="2" w:tplc="0402001B" w:tentative="1">
      <w:start w:val="1"/>
      <w:numFmt w:val="lowerRoman"/>
      <w:lvlText w:val="%3."/>
      <w:lvlJc w:val="right"/>
      <w:pPr>
        <w:ind w:left="2792" w:hanging="180"/>
      </w:pPr>
    </w:lvl>
    <w:lvl w:ilvl="3" w:tplc="0402000F" w:tentative="1">
      <w:start w:val="1"/>
      <w:numFmt w:val="decimal"/>
      <w:lvlText w:val="%4."/>
      <w:lvlJc w:val="left"/>
      <w:pPr>
        <w:ind w:left="3512" w:hanging="360"/>
      </w:pPr>
    </w:lvl>
    <w:lvl w:ilvl="4" w:tplc="04020019" w:tentative="1">
      <w:start w:val="1"/>
      <w:numFmt w:val="lowerLetter"/>
      <w:lvlText w:val="%5."/>
      <w:lvlJc w:val="left"/>
      <w:pPr>
        <w:ind w:left="4232" w:hanging="360"/>
      </w:pPr>
    </w:lvl>
    <w:lvl w:ilvl="5" w:tplc="0402001B" w:tentative="1">
      <w:start w:val="1"/>
      <w:numFmt w:val="lowerRoman"/>
      <w:lvlText w:val="%6."/>
      <w:lvlJc w:val="right"/>
      <w:pPr>
        <w:ind w:left="4952" w:hanging="180"/>
      </w:pPr>
    </w:lvl>
    <w:lvl w:ilvl="6" w:tplc="0402000F" w:tentative="1">
      <w:start w:val="1"/>
      <w:numFmt w:val="decimal"/>
      <w:lvlText w:val="%7."/>
      <w:lvlJc w:val="left"/>
      <w:pPr>
        <w:ind w:left="5672" w:hanging="360"/>
      </w:pPr>
    </w:lvl>
    <w:lvl w:ilvl="7" w:tplc="04020019" w:tentative="1">
      <w:start w:val="1"/>
      <w:numFmt w:val="lowerLetter"/>
      <w:lvlText w:val="%8."/>
      <w:lvlJc w:val="left"/>
      <w:pPr>
        <w:ind w:left="6392" w:hanging="360"/>
      </w:pPr>
    </w:lvl>
    <w:lvl w:ilvl="8" w:tplc="0402001B" w:tentative="1">
      <w:start w:val="1"/>
      <w:numFmt w:val="lowerRoman"/>
      <w:lvlText w:val="%9."/>
      <w:lvlJc w:val="right"/>
      <w:pPr>
        <w:ind w:left="7112" w:hanging="180"/>
      </w:pPr>
    </w:lvl>
  </w:abstractNum>
  <w:abstractNum w:abstractNumId="36">
    <w:nsid w:val="5AA77598"/>
    <w:multiLevelType w:val="multilevel"/>
    <w:tmpl w:val="30E0899A"/>
    <w:lvl w:ilvl="0">
      <w:start w:val="5"/>
      <w:numFmt w:val="decimal"/>
      <w:lvlText w:val="%1."/>
      <w:lvlJc w:val="left"/>
      <w:pPr>
        <w:ind w:left="540" w:hanging="540"/>
      </w:pPr>
      <w:rPr>
        <w:rFonts w:hint="default"/>
      </w:rPr>
    </w:lvl>
    <w:lvl w:ilvl="1">
      <w:start w:val="5"/>
      <w:numFmt w:val="decimal"/>
      <w:lvlText w:val="%1.%2."/>
      <w:lvlJc w:val="left"/>
      <w:pPr>
        <w:ind w:left="1571" w:hanging="540"/>
      </w:pPr>
      <w:rPr>
        <w:rFonts w:hint="default"/>
      </w:rPr>
    </w:lvl>
    <w:lvl w:ilvl="2">
      <w:start w:val="5"/>
      <w:numFmt w:val="decimal"/>
      <w:lvlText w:val="%1.%2.%3."/>
      <w:lvlJc w:val="left"/>
      <w:pPr>
        <w:ind w:left="1997" w:hanging="720"/>
      </w:pPr>
      <w:rPr>
        <w:rFonts w:hint="default"/>
      </w:rPr>
    </w:lvl>
    <w:lvl w:ilvl="3">
      <w:start w:val="1"/>
      <w:numFmt w:val="decimal"/>
      <w:lvlText w:val="%1.%2.%3.%4."/>
      <w:lvlJc w:val="left"/>
      <w:pPr>
        <w:ind w:left="3813" w:hanging="720"/>
      </w:pPr>
      <w:rPr>
        <w:rFonts w:hint="default"/>
      </w:rPr>
    </w:lvl>
    <w:lvl w:ilvl="4">
      <w:start w:val="1"/>
      <w:numFmt w:val="decimal"/>
      <w:lvlText w:val="%1.%2.%3.%4.%5."/>
      <w:lvlJc w:val="left"/>
      <w:pPr>
        <w:ind w:left="5204" w:hanging="1080"/>
      </w:pPr>
      <w:rPr>
        <w:rFonts w:hint="default"/>
      </w:rPr>
    </w:lvl>
    <w:lvl w:ilvl="5">
      <w:start w:val="1"/>
      <w:numFmt w:val="decimal"/>
      <w:lvlText w:val="%1.%2.%3.%4.%5.%6."/>
      <w:lvlJc w:val="left"/>
      <w:pPr>
        <w:ind w:left="6235" w:hanging="1080"/>
      </w:pPr>
      <w:rPr>
        <w:rFonts w:hint="default"/>
      </w:rPr>
    </w:lvl>
    <w:lvl w:ilvl="6">
      <w:start w:val="1"/>
      <w:numFmt w:val="decimal"/>
      <w:lvlText w:val="%1.%2.%3.%4.%5.%6.%7."/>
      <w:lvlJc w:val="left"/>
      <w:pPr>
        <w:ind w:left="7626" w:hanging="1440"/>
      </w:pPr>
      <w:rPr>
        <w:rFonts w:hint="default"/>
      </w:rPr>
    </w:lvl>
    <w:lvl w:ilvl="7">
      <w:start w:val="1"/>
      <w:numFmt w:val="decimal"/>
      <w:lvlText w:val="%1.%2.%3.%4.%5.%6.%7.%8."/>
      <w:lvlJc w:val="left"/>
      <w:pPr>
        <w:ind w:left="8657" w:hanging="1440"/>
      </w:pPr>
      <w:rPr>
        <w:rFonts w:hint="default"/>
      </w:rPr>
    </w:lvl>
    <w:lvl w:ilvl="8">
      <w:start w:val="1"/>
      <w:numFmt w:val="decimal"/>
      <w:lvlText w:val="%1.%2.%3.%4.%5.%6.%7.%8.%9."/>
      <w:lvlJc w:val="left"/>
      <w:pPr>
        <w:ind w:left="10048" w:hanging="1800"/>
      </w:pPr>
      <w:rPr>
        <w:rFonts w:hint="default"/>
      </w:rPr>
    </w:lvl>
  </w:abstractNum>
  <w:abstractNum w:abstractNumId="3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nsid w:val="5E0C47AE"/>
    <w:multiLevelType w:val="hybridMultilevel"/>
    <w:tmpl w:val="32D4401C"/>
    <w:lvl w:ilvl="0" w:tplc="D49AD63C">
      <w:start w:val="1"/>
      <w:numFmt w:val="decimal"/>
      <w:lvlText w:val="%1."/>
      <w:lvlJc w:val="left"/>
      <w:pPr>
        <w:ind w:left="1069" w:hanging="360"/>
      </w:pPr>
      <w:rPr>
        <w:rFonts w:hint="default"/>
        <w:b/>
        <w:color w:val="000000"/>
        <w:sz w:val="24"/>
      </w:rPr>
    </w:lvl>
    <w:lvl w:ilvl="1" w:tplc="04020019">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9">
    <w:nsid w:val="5F9A74B3"/>
    <w:multiLevelType w:val="hybridMultilevel"/>
    <w:tmpl w:val="B1B29602"/>
    <w:lvl w:ilvl="0" w:tplc="04020017">
      <w:start w:val="1"/>
      <w:numFmt w:val="lowerLetter"/>
      <w:lvlText w:val="%1)"/>
      <w:lvlJc w:val="left"/>
      <w:pPr>
        <w:ind w:left="2138" w:hanging="360"/>
      </w:pPr>
    </w:lvl>
    <w:lvl w:ilvl="1" w:tplc="04020019" w:tentative="1">
      <w:start w:val="1"/>
      <w:numFmt w:val="lowerLetter"/>
      <w:lvlText w:val="%2."/>
      <w:lvlJc w:val="left"/>
      <w:pPr>
        <w:ind w:left="2858" w:hanging="360"/>
      </w:pPr>
    </w:lvl>
    <w:lvl w:ilvl="2" w:tplc="0402001B" w:tentative="1">
      <w:start w:val="1"/>
      <w:numFmt w:val="lowerRoman"/>
      <w:lvlText w:val="%3."/>
      <w:lvlJc w:val="right"/>
      <w:pPr>
        <w:ind w:left="3578" w:hanging="180"/>
      </w:pPr>
    </w:lvl>
    <w:lvl w:ilvl="3" w:tplc="0402000F" w:tentative="1">
      <w:start w:val="1"/>
      <w:numFmt w:val="decimal"/>
      <w:lvlText w:val="%4."/>
      <w:lvlJc w:val="left"/>
      <w:pPr>
        <w:ind w:left="4298" w:hanging="360"/>
      </w:pPr>
    </w:lvl>
    <w:lvl w:ilvl="4" w:tplc="04020019" w:tentative="1">
      <w:start w:val="1"/>
      <w:numFmt w:val="lowerLetter"/>
      <w:lvlText w:val="%5."/>
      <w:lvlJc w:val="left"/>
      <w:pPr>
        <w:ind w:left="5018" w:hanging="360"/>
      </w:pPr>
    </w:lvl>
    <w:lvl w:ilvl="5" w:tplc="0402001B" w:tentative="1">
      <w:start w:val="1"/>
      <w:numFmt w:val="lowerRoman"/>
      <w:lvlText w:val="%6."/>
      <w:lvlJc w:val="right"/>
      <w:pPr>
        <w:ind w:left="5738" w:hanging="180"/>
      </w:pPr>
    </w:lvl>
    <w:lvl w:ilvl="6" w:tplc="0402000F" w:tentative="1">
      <w:start w:val="1"/>
      <w:numFmt w:val="decimal"/>
      <w:lvlText w:val="%7."/>
      <w:lvlJc w:val="left"/>
      <w:pPr>
        <w:ind w:left="6458" w:hanging="360"/>
      </w:pPr>
    </w:lvl>
    <w:lvl w:ilvl="7" w:tplc="04020019" w:tentative="1">
      <w:start w:val="1"/>
      <w:numFmt w:val="lowerLetter"/>
      <w:lvlText w:val="%8."/>
      <w:lvlJc w:val="left"/>
      <w:pPr>
        <w:ind w:left="7178" w:hanging="360"/>
      </w:pPr>
    </w:lvl>
    <w:lvl w:ilvl="8" w:tplc="0402001B" w:tentative="1">
      <w:start w:val="1"/>
      <w:numFmt w:val="lowerRoman"/>
      <w:lvlText w:val="%9."/>
      <w:lvlJc w:val="right"/>
      <w:pPr>
        <w:ind w:left="7898" w:hanging="180"/>
      </w:pPr>
    </w:lvl>
  </w:abstractNum>
  <w:abstractNum w:abstractNumId="40">
    <w:nsid w:val="602241A5"/>
    <w:multiLevelType w:val="multilevel"/>
    <w:tmpl w:val="636A442E"/>
    <w:lvl w:ilvl="0">
      <w:start w:val="1"/>
      <w:numFmt w:val="decimal"/>
      <w:lvlText w:val="%1."/>
      <w:lvlJc w:val="left"/>
      <w:pPr>
        <w:ind w:left="1146" w:hanging="360"/>
      </w:pPr>
      <w:rPr>
        <w:rFonts w:hint="default"/>
      </w:rPr>
    </w:lvl>
    <w:lvl w:ilvl="1">
      <w:start w:val="5"/>
      <w:numFmt w:val="decimal"/>
      <w:isLgl/>
      <w:lvlText w:val="%1.%2."/>
      <w:lvlJc w:val="left"/>
      <w:pPr>
        <w:ind w:left="1070" w:hanging="360"/>
      </w:pPr>
      <w:rPr>
        <w:rFonts w:hint="default"/>
        <w:b/>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1">
    <w:nsid w:val="6C763B94"/>
    <w:multiLevelType w:val="multilevel"/>
    <w:tmpl w:val="8B00E9FE"/>
    <w:lvl w:ilvl="0">
      <w:start w:val="1"/>
      <w:numFmt w:val="decimal"/>
      <w:lvlText w:val="%1."/>
      <w:lvlJc w:val="right"/>
      <w:pPr>
        <w:ind w:left="2423" w:hanging="360"/>
      </w:pPr>
      <w:rPr>
        <w:rFonts w:hint="default"/>
      </w:rPr>
    </w:lvl>
    <w:lvl w:ilvl="1">
      <w:start w:val="1"/>
      <w:numFmt w:val="decimal"/>
      <w:isLgl/>
      <w:lvlText w:val="%1.%2."/>
      <w:lvlJc w:val="left"/>
      <w:pPr>
        <w:ind w:left="2423" w:hanging="360"/>
      </w:pPr>
      <w:rPr>
        <w:rFonts w:hint="default"/>
        <w:b/>
      </w:rPr>
    </w:lvl>
    <w:lvl w:ilvl="2">
      <w:start w:val="1"/>
      <w:numFmt w:val="decimal"/>
      <w:isLgl/>
      <w:lvlText w:val="%1.%2.%3."/>
      <w:lvlJc w:val="left"/>
      <w:pPr>
        <w:ind w:left="2783" w:hanging="720"/>
      </w:pPr>
      <w:rPr>
        <w:rFonts w:hint="default"/>
      </w:rPr>
    </w:lvl>
    <w:lvl w:ilvl="3">
      <w:start w:val="1"/>
      <w:numFmt w:val="decimal"/>
      <w:isLgl/>
      <w:lvlText w:val="%1.%2.%3.%4."/>
      <w:lvlJc w:val="left"/>
      <w:pPr>
        <w:ind w:left="2783" w:hanging="720"/>
      </w:pPr>
      <w:rPr>
        <w:rFonts w:hint="default"/>
      </w:rPr>
    </w:lvl>
    <w:lvl w:ilvl="4">
      <w:start w:val="1"/>
      <w:numFmt w:val="decimal"/>
      <w:isLgl/>
      <w:lvlText w:val="%1.%2.%3.%4.%5."/>
      <w:lvlJc w:val="left"/>
      <w:pPr>
        <w:ind w:left="3143" w:hanging="1080"/>
      </w:pPr>
      <w:rPr>
        <w:rFonts w:hint="default"/>
      </w:rPr>
    </w:lvl>
    <w:lvl w:ilvl="5">
      <w:start w:val="1"/>
      <w:numFmt w:val="decimal"/>
      <w:isLgl/>
      <w:lvlText w:val="%1.%2.%3.%4.%5.%6."/>
      <w:lvlJc w:val="left"/>
      <w:pPr>
        <w:ind w:left="3143" w:hanging="1080"/>
      </w:pPr>
      <w:rPr>
        <w:rFonts w:hint="default"/>
      </w:rPr>
    </w:lvl>
    <w:lvl w:ilvl="6">
      <w:start w:val="1"/>
      <w:numFmt w:val="decimal"/>
      <w:isLgl/>
      <w:lvlText w:val="%1.%2.%3.%4.%5.%6.%7."/>
      <w:lvlJc w:val="left"/>
      <w:pPr>
        <w:ind w:left="3503" w:hanging="1440"/>
      </w:pPr>
      <w:rPr>
        <w:rFonts w:hint="default"/>
      </w:rPr>
    </w:lvl>
    <w:lvl w:ilvl="7">
      <w:start w:val="1"/>
      <w:numFmt w:val="decimal"/>
      <w:isLgl/>
      <w:lvlText w:val="%1.%2.%3.%4.%5.%6.%7.%8."/>
      <w:lvlJc w:val="left"/>
      <w:pPr>
        <w:ind w:left="3503" w:hanging="1440"/>
      </w:pPr>
      <w:rPr>
        <w:rFonts w:hint="default"/>
      </w:rPr>
    </w:lvl>
    <w:lvl w:ilvl="8">
      <w:start w:val="1"/>
      <w:numFmt w:val="decimal"/>
      <w:isLgl/>
      <w:lvlText w:val="%1.%2.%3.%4.%5.%6.%7.%8.%9."/>
      <w:lvlJc w:val="left"/>
      <w:pPr>
        <w:ind w:left="3863" w:hanging="1800"/>
      </w:pPr>
      <w:rPr>
        <w:rFonts w:hint="default"/>
      </w:rPr>
    </w:lvl>
  </w:abstractNum>
  <w:abstractNum w:abstractNumId="42">
    <w:nsid w:val="6E5C001F"/>
    <w:multiLevelType w:val="hybridMultilevel"/>
    <w:tmpl w:val="1F64A14A"/>
    <w:lvl w:ilvl="0" w:tplc="04020001">
      <w:start w:val="1"/>
      <w:numFmt w:val="bullet"/>
      <w:lvlText w:val=""/>
      <w:lvlJc w:val="left"/>
      <w:pPr>
        <w:ind w:left="1069" w:hanging="360"/>
      </w:pPr>
      <w:rPr>
        <w:rFonts w:ascii="Symbol" w:hAnsi="Symbol" w:hint="default"/>
      </w:rPr>
    </w:lvl>
    <w:lvl w:ilvl="1" w:tplc="04020003">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3">
    <w:nsid w:val="760E388E"/>
    <w:multiLevelType w:val="hybridMultilevel"/>
    <w:tmpl w:val="257A3396"/>
    <w:lvl w:ilvl="0" w:tplc="AB0EE980">
      <w:start w:val="1"/>
      <w:numFmt w:val="decimal"/>
      <w:pStyle w:val="Char"/>
      <w:lvlText w:val="(%1)"/>
      <w:lvlJc w:val="left"/>
      <w:pPr>
        <w:tabs>
          <w:tab w:val="num" w:pos="720"/>
        </w:tabs>
        <w:ind w:left="720" w:hanging="360"/>
      </w:pPr>
      <w:rPr>
        <w:rFonts w:hint="default"/>
        <w:b/>
      </w:rPr>
    </w:lvl>
    <w:lvl w:ilvl="1" w:tplc="04020003">
      <w:start w:val="1"/>
      <w:numFmt w:val="bullet"/>
      <w:lvlText w:val=""/>
      <w:lvlJc w:val="left"/>
      <w:pPr>
        <w:tabs>
          <w:tab w:val="num" w:pos="1440"/>
        </w:tabs>
        <w:ind w:left="1440" w:hanging="360"/>
      </w:pPr>
      <w:rPr>
        <w:rFonts w:ascii="Wingdings" w:hAnsi="Wingdings" w:hint="default"/>
        <w:b/>
      </w:rPr>
    </w:lvl>
    <w:lvl w:ilvl="2" w:tplc="04020005" w:tentative="1">
      <w:start w:val="1"/>
      <w:numFmt w:val="lowerRoman"/>
      <w:lvlText w:val="%3."/>
      <w:lvlJc w:val="right"/>
      <w:pPr>
        <w:tabs>
          <w:tab w:val="num" w:pos="2160"/>
        </w:tabs>
        <w:ind w:left="2160" w:hanging="180"/>
      </w:pPr>
    </w:lvl>
    <w:lvl w:ilvl="3" w:tplc="04020001" w:tentative="1">
      <w:start w:val="1"/>
      <w:numFmt w:val="decimal"/>
      <w:lvlText w:val="%4."/>
      <w:lvlJc w:val="left"/>
      <w:pPr>
        <w:tabs>
          <w:tab w:val="num" w:pos="2880"/>
        </w:tabs>
        <w:ind w:left="2880" w:hanging="360"/>
      </w:pPr>
    </w:lvl>
    <w:lvl w:ilvl="4" w:tplc="04020003" w:tentative="1">
      <w:start w:val="1"/>
      <w:numFmt w:val="lowerLetter"/>
      <w:lvlText w:val="%5."/>
      <w:lvlJc w:val="left"/>
      <w:pPr>
        <w:tabs>
          <w:tab w:val="num" w:pos="3600"/>
        </w:tabs>
        <w:ind w:left="3600" w:hanging="360"/>
      </w:pPr>
    </w:lvl>
    <w:lvl w:ilvl="5" w:tplc="04020005" w:tentative="1">
      <w:start w:val="1"/>
      <w:numFmt w:val="lowerRoman"/>
      <w:lvlText w:val="%6."/>
      <w:lvlJc w:val="right"/>
      <w:pPr>
        <w:tabs>
          <w:tab w:val="num" w:pos="4320"/>
        </w:tabs>
        <w:ind w:left="4320" w:hanging="180"/>
      </w:pPr>
    </w:lvl>
    <w:lvl w:ilvl="6" w:tplc="04020001" w:tentative="1">
      <w:start w:val="1"/>
      <w:numFmt w:val="decimal"/>
      <w:lvlText w:val="%7."/>
      <w:lvlJc w:val="left"/>
      <w:pPr>
        <w:tabs>
          <w:tab w:val="num" w:pos="5040"/>
        </w:tabs>
        <w:ind w:left="5040" w:hanging="360"/>
      </w:pPr>
    </w:lvl>
    <w:lvl w:ilvl="7" w:tplc="04020003" w:tentative="1">
      <w:start w:val="1"/>
      <w:numFmt w:val="lowerLetter"/>
      <w:lvlText w:val="%8."/>
      <w:lvlJc w:val="left"/>
      <w:pPr>
        <w:tabs>
          <w:tab w:val="num" w:pos="5760"/>
        </w:tabs>
        <w:ind w:left="5760" w:hanging="360"/>
      </w:pPr>
    </w:lvl>
    <w:lvl w:ilvl="8" w:tplc="04020005" w:tentative="1">
      <w:start w:val="1"/>
      <w:numFmt w:val="lowerRoman"/>
      <w:lvlText w:val="%9."/>
      <w:lvlJc w:val="right"/>
      <w:pPr>
        <w:tabs>
          <w:tab w:val="num" w:pos="6480"/>
        </w:tabs>
        <w:ind w:left="6480" w:hanging="180"/>
      </w:pPr>
    </w:lvl>
  </w:abstractNum>
  <w:abstractNum w:abstractNumId="44">
    <w:nsid w:val="78651CD8"/>
    <w:multiLevelType w:val="hybridMultilevel"/>
    <w:tmpl w:val="F23EF5EA"/>
    <w:lvl w:ilvl="0" w:tplc="838C1520">
      <w:start w:val="1"/>
      <w:numFmt w:val="upperRoman"/>
      <w:lvlText w:val="%1."/>
      <w:lvlJc w:val="left"/>
      <w:pPr>
        <w:ind w:left="3981" w:hanging="720"/>
      </w:pPr>
      <w:rPr>
        <w:rFonts w:hint="default"/>
      </w:rPr>
    </w:lvl>
    <w:lvl w:ilvl="1" w:tplc="94E49168">
      <w:start w:val="1"/>
      <w:numFmt w:val="decimal"/>
      <w:lvlText w:val="17.%2."/>
      <w:lvlJc w:val="left"/>
      <w:pPr>
        <w:tabs>
          <w:tab w:val="num" w:pos="6"/>
        </w:tabs>
        <w:ind w:left="1440" w:hanging="360"/>
      </w:pPr>
      <w:rPr>
        <w:rFonts w:cs="MingLiU" w:hint="default"/>
        <w:b/>
        <w:bCs/>
        <w:i w:val="0"/>
        <w:iCs w:val="0"/>
        <w:sz w:val="22"/>
        <w:szCs w:val="22"/>
      </w:rPr>
    </w:lvl>
    <w:lvl w:ilvl="2" w:tplc="A3F8E24E">
      <w:start w:val="1"/>
      <w:numFmt w:val="lowerRoman"/>
      <w:lvlText w:val="(%3)"/>
      <w:lvlJc w:val="left"/>
      <w:pPr>
        <w:tabs>
          <w:tab w:val="num" w:pos="2700"/>
        </w:tabs>
        <w:ind w:left="2700" w:hanging="72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nsid w:val="7D8C29DE"/>
    <w:multiLevelType w:val="multilevel"/>
    <w:tmpl w:val="C774357A"/>
    <w:lvl w:ilvl="0">
      <w:start w:val="2"/>
      <w:numFmt w:val="decimal"/>
      <w:lvlText w:val="%1."/>
      <w:lvlJc w:val="left"/>
      <w:pPr>
        <w:ind w:left="540" w:hanging="540"/>
      </w:pPr>
      <w:rPr>
        <w:rFonts w:eastAsia="Arial" w:hint="default"/>
      </w:rPr>
    </w:lvl>
    <w:lvl w:ilvl="1">
      <w:start w:val="6"/>
      <w:numFmt w:val="decimal"/>
      <w:lvlText w:val="%1.%2."/>
      <w:lvlJc w:val="left"/>
      <w:pPr>
        <w:ind w:left="1249" w:hanging="540"/>
      </w:pPr>
      <w:rPr>
        <w:rFonts w:eastAsia="Arial" w:hint="default"/>
      </w:rPr>
    </w:lvl>
    <w:lvl w:ilvl="2">
      <w:start w:val="1"/>
      <w:numFmt w:val="decimal"/>
      <w:lvlText w:val="%1.%2.%3."/>
      <w:lvlJc w:val="left"/>
      <w:pPr>
        <w:ind w:left="2138" w:hanging="720"/>
      </w:pPr>
      <w:rPr>
        <w:rFonts w:eastAsia="Arial" w:hint="default"/>
      </w:rPr>
    </w:lvl>
    <w:lvl w:ilvl="3">
      <w:start w:val="1"/>
      <w:numFmt w:val="decimal"/>
      <w:lvlText w:val="%1.%2.%3.%4."/>
      <w:lvlJc w:val="left"/>
      <w:pPr>
        <w:ind w:left="2847" w:hanging="720"/>
      </w:pPr>
      <w:rPr>
        <w:rFonts w:eastAsia="Arial" w:hint="default"/>
      </w:rPr>
    </w:lvl>
    <w:lvl w:ilvl="4">
      <w:start w:val="1"/>
      <w:numFmt w:val="decimal"/>
      <w:lvlText w:val="%1.%2.%3.%4.%5."/>
      <w:lvlJc w:val="left"/>
      <w:pPr>
        <w:ind w:left="3916" w:hanging="1080"/>
      </w:pPr>
      <w:rPr>
        <w:rFonts w:eastAsia="Arial" w:hint="default"/>
      </w:rPr>
    </w:lvl>
    <w:lvl w:ilvl="5">
      <w:start w:val="1"/>
      <w:numFmt w:val="decimal"/>
      <w:lvlText w:val="%1.%2.%3.%4.%5.%6."/>
      <w:lvlJc w:val="left"/>
      <w:pPr>
        <w:ind w:left="4625" w:hanging="1080"/>
      </w:pPr>
      <w:rPr>
        <w:rFonts w:eastAsia="Arial" w:hint="default"/>
      </w:rPr>
    </w:lvl>
    <w:lvl w:ilvl="6">
      <w:start w:val="1"/>
      <w:numFmt w:val="decimal"/>
      <w:lvlText w:val="%1.%2.%3.%4.%5.%6.%7."/>
      <w:lvlJc w:val="left"/>
      <w:pPr>
        <w:ind w:left="5694" w:hanging="1440"/>
      </w:pPr>
      <w:rPr>
        <w:rFonts w:eastAsia="Arial" w:hint="default"/>
      </w:rPr>
    </w:lvl>
    <w:lvl w:ilvl="7">
      <w:start w:val="1"/>
      <w:numFmt w:val="decimal"/>
      <w:lvlText w:val="%1.%2.%3.%4.%5.%6.%7.%8."/>
      <w:lvlJc w:val="left"/>
      <w:pPr>
        <w:ind w:left="6403" w:hanging="1440"/>
      </w:pPr>
      <w:rPr>
        <w:rFonts w:eastAsia="Arial" w:hint="default"/>
      </w:rPr>
    </w:lvl>
    <w:lvl w:ilvl="8">
      <w:start w:val="1"/>
      <w:numFmt w:val="decimal"/>
      <w:lvlText w:val="%1.%2.%3.%4.%5.%6.%7.%8.%9."/>
      <w:lvlJc w:val="left"/>
      <w:pPr>
        <w:ind w:left="7472" w:hanging="1800"/>
      </w:pPr>
      <w:rPr>
        <w:rFonts w:eastAsia="Arial" w:hint="default"/>
      </w:rPr>
    </w:lvl>
  </w:abstractNum>
  <w:abstractNum w:abstractNumId="46">
    <w:nsid w:val="7E3C1542"/>
    <w:multiLevelType w:val="hybridMultilevel"/>
    <w:tmpl w:val="909EA4A6"/>
    <w:lvl w:ilvl="0" w:tplc="28EC6354">
      <w:start w:val="1"/>
      <w:numFmt w:val="decimal"/>
      <w:lvlText w:val="2.%1."/>
      <w:lvlJc w:val="left"/>
      <w:pPr>
        <w:ind w:left="1799" w:hanging="360"/>
      </w:pPr>
      <w:rPr>
        <w:rFonts w:cs="MingLiU" w:hint="default"/>
        <w:b/>
        <w:bCs/>
        <w:i w:val="0"/>
        <w:iCs w:val="0"/>
        <w:sz w:val="22"/>
        <w:szCs w:val="22"/>
      </w:rPr>
    </w:lvl>
    <w:lvl w:ilvl="1" w:tplc="6712891A">
      <w:start w:val="1"/>
      <w:numFmt w:val="decimal"/>
      <w:lvlText w:val="2.%2."/>
      <w:lvlJc w:val="left"/>
      <w:pPr>
        <w:tabs>
          <w:tab w:val="num" w:pos="2519"/>
        </w:tabs>
        <w:ind w:left="2519" w:hanging="360"/>
      </w:pPr>
      <w:rPr>
        <w:rFonts w:cs="MingLiU" w:hint="default"/>
        <w:b w:val="0"/>
        <w:bCs/>
        <w:i w:val="0"/>
        <w:iCs w:val="0"/>
        <w:sz w:val="22"/>
        <w:szCs w:val="22"/>
      </w:rPr>
    </w:lvl>
    <w:lvl w:ilvl="2" w:tplc="0402001B" w:tentative="1">
      <w:start w:val="1"/>
      <w:numFmt w:val="lowerRoman"/>
      <w:lvlText w:val="%3."/>
      <w:lvlJc w:val="right"/>
      <w:pPr>
        <w:ind w:left="3239" w:hanging="180"/>
      </w:pPr>
    </w:lvl>
    <w:lvl w:ilvl="3" w:tplc="0402000F" w:tentative="1">
      <w:start w:val="1"/>
      <w:numFmt w:val="decimal"/>
      <w:lvlText w:val="%4."/>
      <w:lvlJc w:val="left"/>
      <w:pPr>
        <w:ind w:left="3959" w:hanging="360"/>
      </w:pPr>
    </w:lvl>
    <w:lvl w:ilvl="4" w:tplc="04020019" w:tentative="1">
      <w:start w:val="1"/>
      <w:numFmt w:val="lowerLetter"/>
      <w:lvlText w:val="%5."/>
      <w:lvlJc w:val="left"/>
      <w:pPr>
        <w:ind w:left="4679" w:hanging="360"/>
      </w:pPr>
    </w:lvl>
    <w:lvl w:ilvl="5" w:tplc="0402001B" w:tentative="1">
      <w:start w:val="1"/>
      <w:numFmt w:val="lowerRoman"/>
      <w:lvlText w:val="%6."/>
      <w:lvlJc w:val="right"/>
      <w:pPr>
        <w:ind w:left="5399" w:hanging="180"/>
      </w:pPr>
    </w:lvl>
    <w:lvl w:ilvl="6" w:tplc="0402000F" w:tentative="1">
      <w:start w:val="1"/>
      <w:numFmt w:val="decimal"/>
      <w:lvlText w:val="%7."/>
      <w:lvlJc w:val="left"/>
      <w:pPr>
        <w:ind w:left="6119" w:hanging="360"/>
      </w:pPr>
    </w:lvl>
    <w:lvl w:ilvl="7" w:tplc="04020019" w:tentative="1">
      <w:start w:val="1"/>
      <w:numFmt w:val="lowerLetter"/>
      <w:lvlText w:val="%8."/>
      <w:lvlJc w:val="left"/>
      <w:pPr>
        <w:ind w:left="6839" w:hanging="360"/>
      </w:pPr>
    </w:lvl>
    <w:lvl w:ilvl="8" w:tplc="0402001B" w:tentative="1">
      <w:start w:val="1"/>
      <w:numFmt w:val="lowerRoman"/>
      <w:lvlText w:val="%9."/>
      <w:lvlJc w:val="right"/>
      <w:pPr>
        <w:ind w:left="7559" w:hanging="180"/>
      </w:pPr>
    </w:lvl>
  </w:abstractNum>
  <w:num w:numId="1">
    <w:abstractNumId w:val="0"/>
  </w:num>
  <w:num w:numId="2">
    <w:abstractNumId w:val="1"/>
  </w:num>
  <w:num w:numId="3">
    <w:abstractNumId w:val="29"/>
  </w:num>
  <w:num w:numId="4">
    <w:abstractNumId w:val="13"/>
  </w:num>
  <w:num w:numId="5">
    <w:abstractNumId w:val="46"/>
  </w:num>
  <w:num w:numId="6">
    <w:abstractNumId w:val="41"/>
  </w:num>
  <w:num w:numId="7">
    <w:abstractNumId w:val="7"/>
  </w:num>
  <w:num w:numId="8">
    <w:abstractNumId w:val="19"/>
  </w:num>
  <w:num w:numId="9">
    <w:abstractNumId w:val="4"/>
  </w:num>
  <w:num w:numId="10">
    <w:abstractNumId w:val="33"/>
    <w:lvlOverride w:ilvl="0">
      <w:lvl w:ilvl="0">
        <w:start w:val="2"/>
        <w:numFmt w:val="decimal"/>
        <w:pStyle w:val="a"/>
        <w:lvlText w:val="%1"/>
        <w:legacy w:legacy="1" w:legacySpace="0" w:legacyIndent="360"/>
        <w:lvlJc w:val="left"/>
        <w:rPr>
          <w:rFonts w:ascii="Times New Roman CYR" w:hAnsi="Times New Roman CYR" w:cs="Times New Roman CYR" w:hint="default"/>
        </w:rPr>
      </w:lvl>
    </w:lvlOverride>
  </w:num>
  <w:num w:numId="11">
    <w:abstractNumId w:val="9"/>
    <w:lvlOverride w:ilvl="0">
      <w:lvl w:ilvl="0">
        <w:start w:val="14"/>
        <w:numFmt w:val="decimal"/>
        <w:pStyle w:val="titre4"/>
        <w:lvlText w:val="%1"/>
        <w:legacy w:legacy="1" w:legacySpace="0" w:legacyIndent="360"/>
        <w:lvlJc w:val="left"/>
        <w:rPr>
          <w:rFonts w:ascii="Times New Roman CYR" w:hAnsi="Times New Roman CYR" w:cs="Times New Roman CYR" w:hint="default"/>
        </w:rPr>
      </w:lvl>
    </w:lvlOverride>
  </w:num>
  <w:num w:numId="12">
    <w:abstractNumId w:val="15"/>
  </w:num>
  <w:num w:numId="13">
    <w:abstractNumId w:val="43"/>
  </w:num>
  <w:num w:numId="14">
    <w:abstractNumId w:val="37"/>
    <w:lvlOverride w:ilvl="0">
      <w:startOverride w:val="1"/>
    </w:lvlOverride>
  </w:num>
  <w:num w:numId="15">
    <w:abstractNumId w:val="27"/>
    <w:lvlOverride w:ilvl="0">
      <w:startOverride w:val="1"/>
    </w:lvlOverride>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3"/>
  </w:num>
  <w:num w:numId="20">
    <w:abstractNumId w:val="16"/>
  </w:num>
  <w:num w:numId="21">
    <w:abstractNumId w:val="2"/>
  </w:num>
  <w:num w:numId="22">
    <w:abstractNumId w:val="12"/>
  </w:num>
  <w:num w:numId="23">
    <w:abstractNumId w:val="8"/>
  </w:num>
  <w:num w:numId="24">
    <w:abstractNumId w:val="42"/>
  </w:num>
  <w:num w:numId="25">
    <w:abstractNumId w:val="17"/>
  </w:num>
  <w:num w:numId="26">
    <w:abstractNumId w:val="28"/>
  </w:num>
  <w:num w:numId="27">
    <w:abstractNumId w:val="38"/>
  </w:num>
  <w:num w:numId="28">
    <w:abstractNumId w:val="26"/>
  </w:num>
  <w:num w:numId="29">
    <w:abstractNumId w:val="20"/>
  </w:num>
  <w:num w:numId="30">
    <w:abstractNumId w:val="18"/>
  </w:num>
  <w:num w:numId="31">
    <w:abstractNumId w:val="39"/>
  </w:num>
  <w:num w:numId="32">
    <w:abstractNumId w:val="6"/>
  </w:num>
  <w:num w:numId="33">
    <w:abstractNumId w:val="23"/>
  </w:num>
  <w:num w:numId="34">
    <w:abstractNumId w:val="25"/>
  </w:num>
  <w:num w:numId="35">
    <w:abstractNumId w:val="22"/>
  </w:num>
  <w:num w:numId="36">
    <w:abstractNumId w:val="35"/>
  </w:num>
  <w:num w:numId="37">
    <w:abstractNumId w:val="32"/>
  </w:num>
  <w:num w:numId="38">
    <w:abstractNumId w:val="31"/>
  </w:num>
  <w:num w:numId="39">
    <w:abstractNumId w:val="44"/>
  </w:num>
  <w:num w:numId="40">
    <w:abstractNumId w:val="24"/>
  </w:num>
  <w:num w:numId="41">
    <w:abstractNumId w:val="11"/>
  </w:num>
  <w:num w:numId="42">
    <w:abstractNumId w:val="34"/>
  </w:num>
  <w:num w:numId="43">
    <w:abstractNumId w:val="45"/>
  </w:num>
  <w:num w:numId="44">
    <w:abstractNumId w:val="21"/>
  </w:num>
  <w:num w:numId="45">
    <w:abstractNumId w:val="30"/>
  </w:num>
  <w:num w:numId="46">
    <w:abstractNumId w:val="36"/>
  </w:num>
  <w:num w:numId="47">
    <w:abstractNumId w:val="1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49"/>
    <w:rsid w:val="000E29CB"/>
    <w:rsid w:val="001C4D49"/>
    <w:rsid w:val="00202B2B"/>
    <w:rsid w:val="004406DF"/>
    <w:rsid w:val="006E4855"/>
    <w:rsid w:val="00BA20FA"/>
    <w:rsid w:val="00BE1E00"/>
    <w:rsid w:val="00C041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envelope return"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C4D49"/>
    <w:pPr>
      <w:keepNext/>
      <w:widowControl w:val="0"/>
      <w:numPr>
        <w:numId w:val="1"/>
      </w:numPr>
      <w:autoSpaceDE w:val="0"/>
      <w:spacing w:before="1640" w:line="360" w:lineRule="auto"/>
      <w:ind w:left="2960" w:firstLine="624"/>
      <w:outlineLvl w:val="0"/>
    </w:pPr>
    <w:rPr>
      <w:rFonts w:ascii="Times New Roman" w:eastAsia="Times New Roman" w:hAnsi="Times New Roman" w:cs="Times New Roman"/>
      <w:b/>
      <w:color w:val="000000"/>
      <w:sz w:val="24"/>
      <w:lang w:eastAsia="ar-SA"/>
    </w:rPr>
  </w:style>
  <w:style w:type="paragraph" w:styleId="Heading2">
    <w:name w:val="heading 2"/>
    <w:aliases w:val="Heading 2 Char1,Heading 2 Char Char"/>
    <w:basedOn w:val="Heading"/>
    <w:next w:val="BodyText"/>
    <w:link w:val="Heading2Char"/>
    <w:qFormat/>
    <w:rsid w:val="001C4D49"/>
    <w:pPr>
      <w:numPr>
        <w:ilvl w:val="1"/>
        <w:numId w:val="1"/>
      </w:numPr>
      <w:outlineLvl w:val="1"/>
    </w:pPr>
    <w:rPr>
      <w:rFonts w:ascii="Times New Roman" w:eastAsia="SimSun" w:hAnsi="Times New Roman"/>
      <w:b/>
      <w:bCs/>
      <w:sz w:val="36"/>
      <w:szCs w:val="36"/>
    </w:rPr>
  </w:style>
  <w:style w:type="paragraph" w:styleId="Heading3">
    <w:name w:val="heading 3"/>
    <w:basedOn w:val="Normal"/>
    <w:next w:val="Normal"/>
    <w:link w:val="Heading3Char"/>
    <w:qFormat/>
    <w:rsid w:val="001C4D49"/>
    <w:pPr>
      <w:keepNext/>
      <w:numPr>
        <w:ilvl w:val="2"/>
        <w:numId w:val="1"/>
      </w:numPr>
      <w:outlineLvl w:val="2"/>
    </w:pPr>
    <w:rPr>
      <w:rFonts w:ascii="Times New Roman" w:eastAsia="Times New Roman" w:hAnsi="Times New Roman" w:cs="Times New Roman"/>
      <w:b/>
      <w:sz w:val="28"/>
      <w:szCs w:val="20"/>
      <w:lang w:eastAsia="ar-SA"/>
    </w:rPr>
  </w:style>
  <w:style w:type="paragraph" w:styleId="Heading4">
    <w:name w:val="heading 4"/>
    <w:basedOn w:val="Normal"/>
    <w:next w:val="Normal"/>
    <w:link w:val="Heading4Char"/>
    <w:qFormat/>
    <w:rsid w:val="001C4D49"/>
    <w:pPr>
      <w:keepNext/>
      <w:spacing w:before="240" w:after="60"/>
      <w:outlineLvl w:val="3"/>
    </w:pPr>
    <w:rPr>
      <w:rFonts w:ascii="Times New Roman" w:eastAsia="Times New Roman" w:hAnsi="Times New Roman" w:cs="Times New Roman"/>
      <w:b/>
      <w:bCs/>
      <w:sz w:val="28"/>
      <w:szCs w:val="28"/>
      <w:lang w:eastAsia="bg-BG"/>
    </w:rPr>
  </w:style>
  <w:style w:type="paragraph" w:styleId="Heading5">
    <w:name w:val="heading 5"/>
    <w:basedOn w:val="Normal"/>
    <w:next w:val="Normal"/>
    <w:link w:val="Heading5Char"/>
    <w:qFormat/>
    <w:rsid w:val="001C4D49"/>
    <w:pPr>
      <w:spacing w:before="240" w:after="60"/>
      <w:outlineLvl w:val="4"/>
    </w:pPr>
    <w:rPr>
      <w:rFonts w:ascii="Times New Roman" w:eastAsia="Times New Roman" w:hAnsi="Times New Roman" w:cs="Times New Roman"/>
      <w:b/>
      <w:bCs/>
      <w:i/>
      <w:iCs/>
      <w:sz w:val="26"/>
      <w:szCs w:val="26"/>
      <w:lang w:val="en-US" w:eastAsia="bg-BG"/>
    </w:rPr>
  </w:style>
  <w:style w:type="paragraph" w:styleId="Heading6">
    <w:name w:val="heading 6"/>
    <w:basedOn w:val="Normal"/>
    <w:next w:val="Normal"/>
    <w:link w:val="Heading6Char"/>
    <w:qFormat/>
    <w:rsid w:val="001C4D49"/>
    <w:pPr>
      <w:spacing w:before="240" w:after="60"/>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1C4D49"/>
    <w:pPr>
      <w:spacing w:before="240" w:after="60"/>
      <w:outlineLvl w:val="6"/>
    </w:pPr>
    <w:rPr>
      <w:rFonts w:ascii="Times New Roman" w:eastAsia="Times New Roman" w:hAnsi="Times New Roman" w:cs="Times New Roman"/>
      <w:sz w:val="24"/>
      <w:szCs w:val="24"/>
      <w:lang w:val="en-US" w:eastAsia="bg-BG"/>
    </w:rPr>
  </w:style>
  <w:style w:type="paragraph" w:styleId="Heading8">
    <w:name w:val="heading 8"/>
    <w:basedOn w:val="Normal"/>
    <w:next w:val="Normal"/>
    <w:link w:val="Heading8Char"/>
    <w:qFormat/>
    <w:rsid w:val="001C4D49"/>
    <w:pPr>
      <w:spacing w:before="240" w:after="6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1C4D49"/>
    <w:pPr>
      <w:keepNext/>
      <w:jc w:val="center"/>
      <w:outlineLvl w:val="8"/>
    </w:pPr>
    <w:rPr>
      <w:rFonts w:ascii="Times New Roman" w:eastAsia="Times New Roman" w:hAnsi="Times New Roman" w:cs="Times New Roman"/>
      <w:b/>
      <w:sz w:val="36"/>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D49"/>
    <w:rPr>
      <w:rFonts w:ascii="Times New Roman" w:eastAsia="Times New Roman" w:hAnsi="Times New Roman" w:cs="Times New Roman"/>
      <w:b/>
      <w:color w:val="000000"/>
      <w:sz w:val="24"/>
      <w:lang w:eastAsia="ar-SA"/>
    </w:rPr>
  </w:style>
  <w:style w:type="character" w:customStyle="1" w:styleId="Heading2Char">
    <w:name w:val="Heading 2 Char"/>
    <w:aliases w:val="Heading 2 Char1 Char,Heading 2 Char Char Char"/>
    <w:basedOn w:val="DefaultParagraphFont"/>
    <w:link w:val="Heading2"/>
    <w:rsid w:val="001C4D49"/>
    <w:rPr>
      <w:rFonts w:ascii="Times New Roman" w:eastAsia="SimSun" w:hAnsi="Times New Roman" w:cs="Mangal"/>
      <w:b/>
      <w:bCs/>
      <w:sz w:val="36"/>
      <w:szCs w:val="36"/>
      <w:lang w:eastAsia="ar-SA"/>
    </w:rPr>
  </w:style>
  <w:style w:type="character" w:customStyle="1" w:styleId="Heading3Char">
    <w:name w:val="Heading 3 Char"/>
    <w:basedOn w:val="DefaultParagraphFont"/>
    <w:link w:val="Heading3"/>
    <w:rsid w:val="001C4D49"/>
    <w:rPr>
      <w:rFonts w:ascii="Times New Roman" w:eastAsia="Times New Roman" w:hAnsi="Times New Roman" w:cs="Times New Roman"/>
      <w:b/>
      <w:sz w:val="28"/>
      <w:szCs w:val="20"/>
      <w:lang w:eastAsia="ar-SA"/>
    </w:rPr>
  </w:style>
  <w:style w:type="character" w:customStyle="1" w:styleId="Heading4Char">
    <w:name w:val="Heading 4 Char"/>
    <w:basedOn w:val="DefaultParagraphFont"/>
    <w:link w:val="Heading4"/>
    <w:rsid w:val="001C4D49"/>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1C4D49"/>
    <w:rPr>
      <w:rFonts w:ascii="Times New Roman" w:eastAsia="Times New Roman" w:hAnsi="Times New Roman" w:cs="Times New Roman"/>
      <w:b/>
      <w:bCs/>
      <w:i/>
      <w:iCs/>
      <w:sz w:val="26"/>
      <w:szCs w:val="26"/>
      <w:lang w:val="en-US" w:eastAsia="bg-BG"/>
    </w:rPr>
  </w:style>
  <w:style w:type="character" w:customStyle="1" w:styleId="Heading6Char">
    <w:name w:val="Heading 6 Char"/>
    <w:basedOn w:val="DefaultParagraphFont"/>
    <w:link w:val="Heading6"/>
    <w:rsid w:val="001C4D4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1C4D49"/>
    <w:rPr>
      <w:rFonts w:ascii="Times New Roman" w:eastAsia="Times New Roman" w:hAnsi="Times New Roman" w:cs="Times New Roman"/>
      <w:sz w:val="24"/>
      <w:szCs w:val="24"/>
      <w:lang w:val="en-US" w:eastAsia="bg-BG"/>
    </w:rPr>
  </w:style>
  <w:style w:type="character" w:customStyle="1" w:styleId="Heading8Char">
    <w:name w:val="Heading 8 Char"/>
    <w:basedOn w:val="DefaultParagraphFont"/>
    <w:link w:val="Heading8"/>
    <w:rsid w:val="001C4D4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1C4D49"/>
    <w:rPr>
      <w:rFonts w:ascii="Times New Roman" w:eastAsia="Times New Roman" w:hAnsi="Times New Roman" w:cs="Times New Roman"/>
      <w:b/>
      <w:sz w:val="36"/>
      <w:szCs w:val="20"/>
      <w:u w:val="single"/>
      <w:lang w:val="en-US"/>
    </w:rPr>
  </w:style>
  <w:style w:type="numbering" w:customStyle="1" w:styleId="NoList1">
    <w:name w:val="No List1"/>
    <w:next w:val="NoList"/>
    <w:uiPriority w:val="99"/>
    <w:semiHidden/>
    <w:unhideWhenUsed/>
    <w:rsid w:val="001C4D49"/>
  </w:style>
  <w:style w:type="character" w:customStyle="1" w:styleId="WW8Num2z0">
    <w:name w:val="WW8Num2z0"/>
    <w:uiPriority w:val="99"/>
    <w:rsid w:val="001C4D49"/>
    <w:rPr>
      <w:rFonts w:cs="Times New Roman"/>
      <w:b/>
      <w:bCs/>
    </w:rPr>
  </w:style>
  <w:style w:type="character" w:customStyle="1" w:styleId="WW8Num2z1">
    <w:name w:val="WW8Num2z1"/>
    <w:uiPriority w:val="99"/>
    <w:rsid w:val="001C4D49"/>
    <w:rPr>
      <w:rFonts w:cs="Times New Roman"/>
    </w:rPr>
  </w:style>
  <w:style w:type="character" w:customStyle="1" w:styleId="WW8Num3z0">
    <w:name w:val="WW8Num3z0"/>
    <w:uiPriority w:val="99"/>
    <w:rsid w:val="001C4D49"/>
    <w:rPr>
      <w:b/>
    </w:rPr>
  </w:style>
  <w:style w:type="character" w:customStyle="1" w:styleId="WW8Num4z0">
    <w:name w:val="WW8Num4z0"/>
    <w:uiPriority w:val="99"/>
    <w:rsid w:val="001C4D49"/>
    <w:rPr>
      <w:b/>
    </w:rPr>
  </w:style>
  <w:style w:type="character" w:customStyle="1" w:styleId="WW8Num5z0">
    <w:name w:val="WW8Num5z0"/>
    <w:uiPriority w:val="99"/>
    <w:rsid w:val="001C4D49"/>
    <w:rPr>
      <w:b/>
      <w:color w:val="000000"/>
      <w:sz w:val="24"/>
    </w:rPr>
  </w:style>
  <w:style w:type="character" w:customStyle="1" w:styleId="WW8Num6z0">
    <w:name w:val="WW8Num6z0"/>
    <w:uiPriority w:val="99"/>
    <w:rsid w:val="001C4D49"/>
    <w:rPr>
      <w:b/>
      <w:i w:val="0"/>
      <w:sz w:val="24"/>
      <w:szCs w:val="24"/>
      <w:u w:val="none"/>
    </w:rPr>
  </w:style>
  <w:style w:type="character" w:customStyle="1" w:styleId="WW8Num7z0">
    <w:name w:val="WW8Num7z0"/>
    <w:uiPriority w:val="99"/>
    <w:rsid w:val="001C4D49"/>
    <w:rPr>
      <w:rFonts w:cs="Times New Roman"/>
      <w:b/>
      <w:bCs/>
    </w:rPr>
  </w:style>
  <w:style w:type="character" w:customStyle="1" w:styleId="WW8Num7z1">
    <w:name w:val="WW8Num7z1"/>
    <w:uiPriority w:val="99"/>
    <w:rsid w:val="001C4D49"/>
    <w:rPr>
      <w:rFonts w:ascii="Courier New" w:hAnsi="Courier New"/>
    </w:rPr>
  </w:style>
  <w:style w:type="character" w:customStyle="1" w:styleId="WW8Num7z2">
    <w:name w:val="WW8Num7z2"/>
    <w:uiPriority w:val="99"/>
    <w:rsid w:val="001C4D49"/>
    <w:rPr>
      <w:rFonts w:ascii="Wingdings" w:hAnsi="Wingdings"/>
    </w:rPr>
  </w:style>
  <w:style w:type="character" w:customStyle="1" w:styleId="WW8Num7z3">
    <w:name w:val="WW8Num7z3"/>
    <w:uiPriority w:val="99"/>
    <w:rsid w:val="001C4D49"/>
    <w:rPr>
      <w:rFonts w:ascii="Symbol" w:hAnsi="Symbol"/>
    </w:rPr>
  </w:style>
  <w:style w:type="character" w:customStyle="1" w:styleId="WW8Num8z0">
    <w:name w:val="WW8Num8z0"/>
    <w:uiPriority w:val="99"/>
    <w:rsid w:val="001C4D49"/>
    <w:rPr>
      <w:b/>
    </w:rPr>
  </w:style>
  <w:style w:type="character" w:customStyle="1" w:styleId="WW8Num9z0">
    <w:name w:val="WW8Num9z0"/>
    <w:uiPriority w:val="99"/>
    <w:rsid w:val="001C4D49"/>
    <w:rPr>
      <w:b/>
    </w:rPr>
  </w:style>
  <w:style w:type="character" w:customStyle="1" w:styleId="WW8Num10z0">
    <w:name w:val="WW8Num10z0"/>
    <w:uiPriority w:val="99"/>
    <w:rsid w:val="001C4D49"/>
    <w:rPr>
      <w:rFonts w:cs="Times New Roman"/>
    </w:rPr>
  </w:style>
  <w:style w:type="character" w:customStyle="1" w:styleId="WW8Num11z0">
    <w:name w:val="WW8Num11z0"/>
    <w:uiPriority w:val="99"/>
    <w:rsid w:val="001C4D49"/>
    <w:rPr>
      <w:b/>
    </w:rPr>
  </w:style>
  <w:style w:type="character" w:customStyle="1" w:styleId="WW8Num12z0">
    <w:name w:val="WW8Num12z0"/>
    <w:uiPriority w:val="99"/>
    <w:rsid w:val="001C4D49"/>
    <w:rPr>
      <w:b/>
    </w:rPr>
  </w:style>
  <w:style w:type="character" w:customStyle="1" w:styleId="WW8Num13z0">
    <w:name w:val="WW8Num13z0"/>
    <w:uiPriority w:val="99"/>
    <w:rsid w:val="001C4D49"/>
    <w:rPr>
      <w:b/>
    </w:rPr>
  </w:style>
  <w:style w:type="character" w:customStyle="1" w:styleId="WW8Num15z0">
    <w:name w:val="WW8Num15z0"/>
    <w:uiPriority w:val="99"/>
    <w:rsid w:val="001C4D49"/>
    <w:rPr>
      <w:b/>
      <w:i w:val="0"/>
      <w:sz w:val="24"/>
      <w:u w:val="none"/>
    </w:rPr>
  </w:style>
  <w:style w:type="character" w:customStyle="1" w:styleId="WW8Num16z0">
    <w:name w:val="WW8Num16z0"/>
    <w:uiPriority w:val="99"/>
    <w:rsid w:val="001C4D49"/>
    <w:rPr>
      <w:b/>
    </w:rPr>
  </w:style>
  <w:style w:type="character" w:customStyle="1" w:styleId="WW8Num17z0">
    <w:name w:val="WW8Num17z0"/>
    <w:uiPriority w:val="99"/>
    <w:rsid w:val="001C4D49"/>
    <w:rPr>
      <w:rFonts w:cs="Times New Roman"/>
      <w:b/>
      <w:bCs/>
    </w:rPr>
  </w:style>
  <w:style w:type="character" w:customStyle="1" w:styleId="WW8Num18z0">
    <w:name w:val="WW8Num18z0"/>
    <w:uiPriority w:val="99"/>
    <w:rsid w:val="001C4D49"/>
    <w:rPr>
      <w:b/>
    </w:rPr>
  </w:style>
  <w:style w:type="character" w:customStyle="1" w:styleId="WW8Num19z0">
    <w:name w:val="WW8Num19z0"/>
    <w:uiPriority w:val="99"/>
    <w:rsid w:val="001C4D49"/>
    <w:rPr>
      <w:color w:val="auto"/>
    </w:rPr>
  </w:style>
  <w:style w:type="character" w:customStyle="1" w:styleId="WW8Num19z1">
    <w:name w:val="WW8Num19z1"/>
    <w:uiPriority w:val="99"/>
    <w:rsid w:val="001C4D49"/>
    <w:rPr>
      <w:rFonts w:ascii="Times New Roman" w:hAnsi="Times New Roman" w:cs="Times New Roman"/>
      <w:b/>
      <w:bCs/>
      <w:sz w:val="24"/>
      <w:szCs w:val="24"/>
    </w:rPr>
  </w:style>
  <w:style w:type="character" w:customStyle="1" w:styleId="WW8Num19z2">
    <w:name w:val="WW8Num19z2"/>
    <w:uiPriority w:val="99"/>
    <w:rsid w:val="001C4D49"/>
    <w:rPr>
      <w:rFonts w:cs="Times New Roman"/>
    </w:rPr>
  </w:style>
  <w:style w:type="character" w:customStyle="1" w:styleId="WW8Num20z0">
    <w:name w:val="WW8Num20z0"/>
    <w:uiPriority w:val="99"/>
    <w:rsid w:val="001C4D49"/>
    <w:rPr>
      <w:b/>
      <w:i w:val="0"/>
      <w:sz w:val="24"/>
      <w:u w:val="none"/>
    </w:rPr>
  </w:style>
  <w:style w:type="character" w:customStyle="1" w:styleId="WW8Num21z0">
    <w:name w:val="WW8Num21z0"/>
    <w:uiPriority w:val="99"/>
    <w:rsid w:val="001C4D49"/>
    <w:rPr>
      <w:rFonts w:cs="Times New Roman"/>
    </w:rPr>
  </w:style>
  <w:style w:type="character" w:customStyle="1" w:styleId="Absatz-Standardschriftart">
    <w:name w:val="Absatz-Standardschriftart"/>
    <w:uiPriority w:val="99"/>
    <w:rsid w:val="001C4D49"/>
  </w:style>
  <w:style w:type="character" w:customStyle="1" w:styleId="WW8Num1z0">
    <w:name w:val="WW8Num1z0"/>
    <w:uiPriority w:val="99"/>
    <w:rsid w:val="001C4D49"/>
    <w:rPr>
      <w:b/>
    </w:rPr>
  </w:style>
  <w:style w:type="character" w:customStyle="1" w:styleId="WW8Num10z1">
    <w:name w:val="WW8Num10z1"/>
    <w:uiPriority w:val="99"/>
    <w:rsid w:val="001C4D49"/>
    <w:rPr>
      <w:rFonts w:cs="Times New Roman"/>
      <w:b/>
      <w:bCs/>
      <w:sz w:val="24"/>
      <w:szCs w:val="24"/>
    </w:rPr>
  </w:style>
  <w:style w:type="character" w:customStyle="1" w:styleId="WW8Num10z2">
    <w:name w:val="WW8Num10z2"/>
    <w:uiPriority w:val="99"/>
    <w:rsid w:val="001C4D49"/>
    <w:rPr>
      <w:rFonts w:cs="Times New Roman"/>
      <w:b/>
      <w:bCs/>
    </w:rPr>
  </w:style>
  <w:style w:type="character" w:customStyle="1" w:styleId="WW8Num10z3">
    <w:name w:val="WW8Num10z3"/>
    <w:uiPriority w:val="99"/>
    <w:rsid w:val="001C4D49"/>
    <w:rPr>
      <w:rFonts w:ascii="Times New Roman" w:eastAsia="Times New Roman" w:hAnsi="Times New Roman"/>
    </w:rPr>
  </w:style>
  <w:style w:type="character" w:customStyle="1" w:styleId="WW8Num13z1">
    <w:name w:val="WW8Num13z1"/>
    <w:uiPriority w:val="99"/>
    <w:rsid w:val="001C4D49"/>
    <w:rPr>
      <w:rFonts w:ascii="Symbol" w:hAnsi="Symbol"/>
    </w:rPr>
  </w:style>
  <w:style w:type="character" w:customStyle="1" w:styleId="WW8Num14z0">
    <w:name w:val="WW8Num14z0"/>
    <w:uiPriority w:val="99"/>
    <w:rsid w:val="001C4D49"/>
    <w:rPr>
      <w:b/>
    </w:rPr>
  </w:style>
  <w:style w:type="character" w:customStyle="1" w:styleId="WW8Num17z1">
    <w:name w:val="WW8Num17z1"/>
    <w:uiPriority w:val="99"/>
    <w:rsid w:val="001C4D49"/>
    <w:rPr>
      <w:rFonts w:ascii="Courier New" w:hAnsi="Courier New"/>
    </w:rPr>
  </w:style>
  <w:style w:type="character" w:customStyle="1" w:styleId="WW8Num17z2">
    <w:name w:val="WW8Num17z2"/>
    <w:uiPriority w:val="99"/>
    <w:rsid w:val="001C4D49"/>
    <w:rPr>
      <w:rFonts w:ascii="Wingdings" w:hAnsi="Wingdings"/>
    </w:rPr>
  </w:style>
  <w:style w:type="character" w:customStyle="1" w:styleId="WW8Num17z3">
    <w:name w:val="WW8Num17z3"/>
    <w:uiPriority w:val="99"/>
    <w:rsid w:val="001C4D49"/>
    <w:rPr>
      <w:rFonts w:ascii="Symbol" w:hAnsi="Symbol"/>
    </w:rPr>
  </w:style>
  <w:style w:type="character" w:customStyle="1" w:styleId="WW8Num22z0">
    <w:name w:val="WW8Num22z0"/>
    <w:uiPriority w:val="99"/>
    <w:rsid w:val="001C4D49"/>
    <w:rPr>
      <w:rFonts w:ascii="Times New Roman" w:hAnsi="Times New Roman" w:cs="Times New Roman"/>
      <w:b/>
      <w:i w:val="0"/>
      <w:sz w:val="24"/>
      <w:szCs w:val="24"/>
    </w:rPr>
  </w:style>
  <w:style w:type="character" w:customStyle="1" w:styleId="WW8Num23z0">
    <w:name w:val="WW8Num23z0"/>
    <w:uiPriority w:val="99"/>
    <w:rsid w:val="001C4D49"/>
    <w:rPr>
      <w:rFonts w:cs="Times New Roman"/>
      <w:b/>
      <w:bCs/>
    </w:rPr>
  </w:style>
  <w:style w:type="character" w:customStyle="1" w:styleId="WW8Num23z1">
    <w:name w:val="WW8Num23z1"/>
    <w:uiPriority w:val="99"/>
    <w:rsid w:val="001C4D49"/>
    <w:rPr>
      <w:rFonts w:ascii="Courier New" w:hAnsi="Courier New"/>
    </w:rPr>
  </w:style>
  <w:style w:type="character" w:customStyle="1" w:styleId="WW8Num23z2">
    <w:name w:val="WW8Num23z2"/>
    <w:uiPriority w:val="99"/>
    <w:rsid w:val="001C4D49"/>
    <w:rPr>
      <w:rFonts w:ascii="Wingdings" w:hAnsi="Wingdings"/>
    </w:rPr>
  </w:style>
  <w:style w:type="character" w:customStyle="1" w:styleId="WW8Num23z3">
    <w:name w:val="WW8Num23z3"/>
    <w:uiPriority w:val="99"/>
    <w:rsid w:val="001C4D49"/>
    <w:rPr>
      <w:rFonts w:ascii="Symbol" w:hAnsi="Symbol"/>
    </w:rPr>
  </w:style>
  <w:style w:type="character" w:customStyle="1" w:styleId="WW8Num24z0">
    <w:name w:val="WW8Num24z0"/>
    <w:uiPriority w:val="99"/>
    <w:rsid w:val="001C4D49"/>
    <w:rPr>
      <w:rFonts w:cs="Times New Roman"/>
      <w:b/>
      <w:bCs/>
    </w:rPr>
  </w:style>
  <w:style w:type="character" w:customStyle="1" w:styleId="WW8Num24z1">
    <w:name w:val="WW8Num24z1"/>
    <w:uiPriority w:val="99"/>
    <w:rsid w:val="001C4D49"/>
    <w:rPr>
      <w:rFonts w:cs="Times New Roman"/>
    </w:rPr>
  </w:style>
  <w:style w:type="character" w:customStyle="1" w:styleId="WW8Num25z0">
    <w:name w:val="WW8Num25z0"/>
    <w:uiPriority w:val="99"/>
    <w:rsid w:val="001C4D49"/>
    <w:rPr>
      <w:b/>
    </w:rPr>
  </w:style>
  <w:style w:type="character" w:customStyle="1" w:styleId="WW8Num27z0">
    <w:name w:val="WW8Num27z0"/>
    <w:uiPriority w:val="99"/>
    <w:rsid w:val="001C4D49"/>
    <w:rPr>
      <w:rFonts w:ascii="Times New Roman" w:hAnsi="Times New Roman" w:cs="Times New Roman"/>
      <w:sz w:val="24"/>
      <w:szCs w:val="24"/>
    </w:rPr>
  </w:style>
  <w:style w:type="character" w:customStyle="1" w:styleId="WW8Num27z1">
    <w:name w:val="WW8Num27z1"/>
    <w:uiPriority w:val="99"/>
    <w:rsid w:val="001C4D49"/>
    <w:rPr>
      <w:rFonts w:ascii="Times New Roman" w:hAnsi="Times New Roman" w:cs="Times New Roman"/>
      <w:b/>
      <w:bCs/>
      <w:sz w:val="24"/>
      <w:szCs w:val="24"/>
    </w:rPr>
  </w:style>
  <w:style w:type="character" w:customStyle="1" w:styleId="WW8Num27z2">
    <w:name w:val="WW8Num27z2"/>
    <w:uiPriority w:val="99"/>
    <w:rsid w:val="001C4D49"/>
    <w:rPr>
      <w:rFonts w:cs="Times New Roman"/>
    </w:rPr>
  </w:style>
  <w:style w:type="character" w:customStyle="1" w:styleId="WW8Num28z0">
    <w:name w:val="WW8Num28z0"/>
    <w:uiPriority w:val="99"/>
    <w:rsid w:val="001C4D49"/>
    <w:rPr>
      <w:b/>
      <w:i w:val="0"/>
    </w:rPr>
  </w:style>
  <w:style w:type="character" w:customStyle="1" w:styleId="WW8Num30z0">
    <w:name w:val="WW8Num30z0"/>
    <w:uiPriority w:val="99"/>
    <w:rsid w:val="001C4D49"/>
    <w:rPr>
      <w:b/>
    </w:rPr>
  </w:style>
  <w:style w:type="character" w:customStyle="1" w:styleId="WW8Num31z0">
    <w:name w:val="WW8Num31z0"/>
    <w:uiPriority w:val="99"/>
    <w:rsid w:val="001C4D49"/>
    <w:rPr>
      <w:b/>
    </w:rPr>
  </w:style>
  <w:style w:type="character" w:customStyle="1" w:styleId="WW8Num32z0">
    <w:name w:val="WW8Num32z0"/>
    <w:uiPriority w:val="99"/>
    <w:rsid w:val="001C4D49"/>
    <w:rPr>
      <w:b/>
    </w:rPr>
  </w:style>
  <w:style w:type="character" w:styleId="CommentReference">
    <w:name w:val="annotation reference"/>
    <w:rsid w:val="001C4D49"/>
    <w:rPr>
      <w:sz w:val="16"/>
      <w:szCs w:val="16"/>
    </w:rPr>
  </w:style>
  <w:style w:type="character" w:styleId="Strong">
    <w:name w:val="Strong"/>
    <w:uiPriority w:val="99"/>
    <w:qFormat/>
    <w:rsid w:val="001C4D49"/>
    <w:rPr>
      <w:b/>
      <w:bCs/>
    </w:rPr>
  </w:style>
  <w:style w:type="character" w:customStyle="1" w:styleId="HeaderChar">
    <w:name w:val="Header Char"/>
    <w:uiPriority w:val="99"/>
    <w:rsid w:val="001C4D49"/>
    <w:rPr>
      <w:sz w:val="24"/>
      <w:szCs w:val="24"/>
      <w:lang w:val="bg-BG" w:eastAsia="ar-SA" w:bidi="ar-SA"/>
    </w:rPr>
  </w:style>
  <w:style w:type="character" w:styleId="PageNumber">
    <w:name w:val="page number"/>
    <w:basedOn w:val="DefaultParagraphFont"/>
    <w:rsid w:val="001C4D49"/>
  </w:style>
  <w:style w:type="character" w:styleId="Hyperlink">
    <w:name w:val="Hyperlink"/>
    <w:uiPriority w:val="99"/>
    <w:rsid w:val="001C4D49"/>
    <w:rPr>
      <w:color w:val="0000FF"/>
      <w:u w:val="single"/>
    </w:rPr>
  </w:style>
  <w:style w:type="paragraph" w:customStyle="1" w:styleId="Heading">
    <w:name w:val="Heading"/>
    <w:basedOn w:val="Normal"/>
    <w:next w:val="BodyText"/>
    <w:uiPriority w:val="99"/>
    <w:rsid w:val="001C4D49"/>
    <w:pPr>
      <w:keepNext/>
      <w:spacing w:before="240" w:after="120"/>
    </w:pPr>
    <w:rPr>
      <w:rFonts w:ascii="Arial" w:eastAsia="Lucida Sans Unicode" w:hAnsi="Arial" w:cs="Mangal"/>
      <w:sz w:val="28"/>
      <w:szCs w:val="28"/>
      <w:lang w:eastAsia="ar-SA"/>
    </w:rPr>
  </w:style>
  <w:style w:type="paragraph" w:styleId="BodyText">
    <w:name w:val="Body Text"/>
    <w:aliases w:val="block style"/>
    <w:basedOn w:val="Normal"/>
    <w:link w:val="BodyTextChar"/>
    <w:rsid w:val="001C4D49"/>
    <w:pPr>
      <w:spacing w:after="120"/>
    </w:pPr>
    <w:rPr>
      <w:rFonts w:ascii="Times New Roman" w:eastAsia="Times New Roman" w:hAnsi="Times New Roman" w:cs="Times New Roman"/>
      <w:sz w:val="24"/>
      <w:szCs w:val="24"/>
      <w:lang w:eastAsia="ar-SA"/>
    </w:rPr>
  </w:style>
  <w:style w:type="character" w:customStyle="1" w:styleId="BodyTextChar">
    <w:name w:val="Body Text Char"/>
    <w:aliases w:val="block style Char"/>
    <w:basedOn w:val="DefaultParagraphFont"/>
    <w:link w:val="BodyText"/>
    <w:rsid w:val="001C4D49"/>
    <w:rPr>
      <w:rFonts w:ascii="Times New Roman" w:eastAsia="Times New Roman" w:hAnsi="Times New Roman" w:cs="Times New Roman"/>
      <w:sz w:val="24"/>
      <w:szCs w:val="24"/>
      <w:lang w:eastAsia="ar-SA"/>
    </w:rPr>
  </w:style>
  <w:style w:type="paragraph" w:styleId="List">
    <w:name w:val="List"/>
    <w:basedOn w:val="BodyText"/>
    <w:uiPriority w:val="99"/>
    <w:rsid w:val="001C4D49"/>
    <w:rPr>
      <w:rFonts w:cs="Mangal"/>
    </w:rPr>
  </w:style>
  <w:style w:type="paragraph" w:styleId="Caption">
    <w:name w:val="caption"/>
    <w:basedOn w:val="Normal"/>
    <w:qFormat/>
    <w:rsid w:val="001C4D49"/>
    <w:pPr>
      <w:suppressLineNumbers/>
      <w:spacing w:before="120" w:after="120"/>
    </w:pPr>
    <w:rPr>
      <w:rFonts w:ascii="Times New Roman" w:eastAsia="Times New Roman" w:hAnsi="Times New Roman" w:cs="Mangal"/>
      <w:i/>
      <w:iCs/>
      <w:sz w:val="24"/>
      <w:szCs w:val="24"/>
      <w:lang w:eastAsia="ar-SA"/>
    </w:rPr>
  </w:style>
  <w:style w:type="paragraph" w:customStyle="1" w:styleId="Index">
    <w:name w:val="Index"/>
    <w:basedOn w:val="Normal"/>
    <w:uiPriority w:val="99"/>
    <w:rsid w:val="001C4D49"/>
    <w:pPr>
      <w:suppressLineNumbers/>
    </w:pPr>
    <w:rPr>
      <w:rFonts w:ascii="Times New Roman" w:eastAsia="Times New Roman" w:hAnsi="Times New Roman" w:cs="Mangal"/>
      <w:sz w:val="24"/>
      <w:szCs w:val="24"/>
      <w:lang w:eastAsia="ar-SA"/>
    </w:rPr>
  </w:style>
  <w:style w:type="paragraph" w:customStyle="1" w:styleId="CharCharChar">
    <w:name w:val="Char Char Char"/>
    <w:basedOn w:val="Normal"/>
    <w:rsid w:val="001C4D49"/>
    <w:pPr>
      <w:tabs>
        <w:tab w:val="left" w:pos="709"/>
      </w:tabs>
    </w:pPr>
    <w:rPr>
      <w:rFonts w:ascii="Tahoma" w:eastAsia="Times New Roman" w:hAnsi="Tahoma" w:cs="Times New Roman"/>
      <w:sz w:val="24"/>
      <w:szCs w:val="24"/>
      <w:lang w:val="pl-PL" w:eastAsia="ar-SA"/>
    </w:rPr>
  </w:style>
  <w:style w:type="paragraph" w:styleId="BodyTextIndent">
    <w:name w:val="Body Text Indent"/>
    <w:basedOn w:val="Normal"/>
    <w:link w:val="BodyTextIndentChar"/>
    <w:rsid w:val="001C4D49"/>
    <w:pPr>
      <w:ind w:left="1440"/>
    </w:pPr>
    <w:rPr>
      <w:rFonts w:ascii="Tahoma" w:eastAsia="Times New Roman" w:hAnsi="Tahoma" w:cs="Tahoma"/>
      <w:color w:val="000000"/>
      <w:sz w:val="18"/>
      <w:szCs w:val="18"/>
      <w:lang w:eastAsia="ar-SA"/>
    </w:rPr>
  </w:style>
  <w:style w:type="character" w:customStyle="1" w:styleId="BodyTextIndentChar">
    <w:name w:val="Body Text Indent Char"/>
    <w:basedOn w:val="DefaultParagraphFont"/>
    <w:link w:val="BodyTextIndent"/>
    <w:rsid w:val="001C4D49"/>
    <w:rPr>
      <w:rFonts w:ascii="Tahoma" w:eastAsia="Times New Roman" w:hAnsi="Tahoma" w:cs="Tahoma"/>
      <w:color w:val="000000"/>
      <w:sz w:val="18"/>
      <w:szCs w:val="18"/>
      <w:lang w:eastAsia="ar-SA"/>
    </w:rPr>
  </w:style>
  <w:style w:type="paragraph" w:styleId="Title">
    <w:name w:val="Title"/>
    <w:basedOn w:val="Normal"/>
    <w:next w:val="Subtitle"/>
    <w:link w:val="TitleChar"/>
    <w:uiPriority w:val="99"/>
    <w:qFormat/>
    <w:rsid w:val="001C4D49"/>
    <w:pPr>
      <w:jc w:val="center"/>
    </w:pPr>
    <w:rPr>
      <w:rFonts w:ascii="Times New Roman" w:eastAsia="Times New Roman" w:hAnsi="Times New Roman" w:cs="Times New Roman"/>
      <w:b/>
      <w:sz w:val="32"/>
      <w:szCs w:val="24"/>
      <w:u w:val="single"/>
      <w:lang w:eastAsia="ar-SA"/>
    </w:rPr>
  </w:style>
  <w:style w:type="character" w:customStyle="1" w:styleId="TitleChar">
    <w:name w:val="Title Char"/>
    <w:basedOn w:val="DefaultParagraphFont"/>
    <w:link w:val="Title"/>
    <w:uiPriority w:val="99"/>
    <w:rsid w:val="001C4D49"/>
    <w:rPr>
      <w:rFonts w:ascii="Times New Roman" w:eastAsia="Times New Roman" w:hAnsi="Times New Roman" w:cs="Times New Roman"/>
      <w:b/>
      <w:sz w:val="32"/>
      <w:szCs w:val="24"/>
      <w:u w:val="single"/>
      <w:lang w:eastAsia="ar-SA"/>
    </w:rPr>
  </w:style>
  <w:style w:type="paragraph" w:styleId="Subtitle">
    <w:name w:val="Subtitle"/>
    <w:basedOn w:val="Heading"/>
    <w:next w:val="BodyText"/>
    <w:link w:val="SubtitleChar"/>
    <w:qFormat/>
    <w:rsid w:val="001C4D49"/>
    <w:pPr>
      <w:jc w:val="center"/>
    </w:pPr>
    <w:rPr>
      <w:i/>
      <w:iCs/>
    </w:rPr>
  </w:style>
  <w:style w:type="character" w:customStyle="1" w:styleId="SubtitleChar">
    <w:name w:val="Subtitle Char"/>
    <w:basedOn w:val="DefaultParagraphFont"/>
    <w:link w:val="Subtitle"/>
    <w:rsid w:val="001C4D49"/>
    <w:rPr>
      <w:rFonts w:ascii="Arial" w:eastAsia="Lucida Sans Unicode" w:hAnsi="Arial" w:cs="Mangal"/>
      <w:i/>
      <w:iCs/>
      <w:sz w:val="28"/>
      <w:szCs w:val="28"/>
      <w:lang w:eastAsia="ar-SA"/>
    </w:rPr>
  </w:style>
  <w:style w:type="paragraph" w:styleId="CommentText">
    <w:name w:val="annotation text"/>
    <w:basedOn w:val="Normal"/>
    <w:link w:val="CommentTextChar"/>
    <w:rsid w:val="001C4D49"/>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1C4D49"/>
    <w:rPr>
      <w:rFonts w:ascii="Times New Roman" w:eastAsia="Times New Roman" w:hAnsi="Times New Roman" w:cs="Times New Roman"/>
      <w:sz w:val="20"/>
      <w:szCs w:val="20"/>
      <w:lang w:eastAsia="ar-SA"/>
    </w:rPr>
  </w:style>
  <w:style w:type="paragraph" w:styleId="BalloonText">
    <w:name w:val="Balloon Text"/>
    <w:basedOn w:val="Normal"/>
    <w:link w:val="BalloonTextChar"/>
    <w:rsid w:val="001C4D49"/>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1C4D49"/>
    <w:rPr>
      <w:rFonts w:ascii="Tahoma" w:eastAsia="Times New Roman" w:hAnsi="Tahoma" w:cs="Tahoma"/>
      <w:sz w:val="16"/>
      <w:szCs w:val="16"/>
      <w:lang w:eastAsia="ar-SA"/>
    </w:rPr>
  </w:style>
  <w:style w:type="paragraph" w:customStyle="1" w:styleId="CharCharCharCharCharCharCharCharCharCharCharChar">
    <w:name w:val="Знак Знак Знак Char Char Знак Char Char Знак Char Char Знак Char Char Знак Знак Char Char Знак Знак Char Char Знак"/>
    <w:basedOn w:val="Normal"/>
    <w:rsid w:val="001C4D49"/>
    <w:pPr>
      <w:tabs>
        <w:tab w:val="left" w:pos="709"/>
      </w:tabs>
    </w:pPr>
    <w:rPr>
      <w:rFonts w:ascii="Tahoma" w:eastAsia="Times New Roman" w:hAnsi="Tahoma" w:cs="Tahoma"/>
      <w:sz w:val="24"/>
      <w:szCs w:val="24"/>
      <w:lang w:val="pl-PL" w:eastAsia="ar-SA"/>
    </w:rPr>
  </w:style>
  <w:style w:type="paragraph" w:customStyle="1" w:styleId="CharCharCharCharCharCharCharCharCharCharCharChar0">
    <w:name w:val="Знак Знак Знак Char Char Знак Char Char Знак Char Char Знак Char Char Знак Знак Char Char Знак Знак Char Char Знак"/>
    <w:basedOn w:val="Normal"/>
    <w:rsid w:val="001C4D49"/>
    <w:pPr>
      <w:tabs>
        <w:tab w:val="left" w:pos="709"/>
      </w:tabs>
    </w:pPr>
    <w:rPr>
      <w:rFonts w:ascii="Tahoma" w:eastAsia="Times New Roman" w:hAnsi="Tahoma" w:cs="Times New Roman"/>
      <w:sz w:val="24"/>
      <w:szCs w:val="24"/>
      <w:lang w:val="pl-PL" w:eastAsia="ar-SA"/>
    </w:rPr>
  </w:style>
  <w:style w:type="paragraph" w:customStyle="1" w:styleId="CharCharCharChar">
    <w:name w:val="Char Char Char Char"/>
    <w:basedOn w:val="Normal"/>
    <w:rsid w:val="001C4D49"/>
    <w:pPr>
      <w:tabs>
        <w:tab w:val="left" w:pos="709"/>
      </w:tabs>
    </w:pPr>
    <w:rPr>
      <w:rFonts w:ascii="Tahoma" w:eastAsia="Times New Roman" w:hAnsi="Tahoma" w:cs="Times New Roman"/>
      <w:sz w:val="24"/>
      <w:szCs w:val="24"/>
      <w:lang w:val="pl-PL" w:eastAsia="ar-SA"/>
    </w:rPr>
  </w:style>
  <w:style w:type="paragraph" w:customStyle="1" w:styleId="CharChar">
    <w:name w:val="Char Char"/>
    <w:basedOn w:val="Normal"/>
    <w:rsid w:val="001C4D49"/>
    <w:pPr>
      <w:tabs>
        <w:tab w:val="left" w:pos="709"/>
      </w:tabs>
    </w:pPr>
    <w:rPr>
      <w:rFonts w:ascii="Tahoma" w:eastAsia="Times New Roman" w:hAnsi="Tahoma" w:cs="Times New Roman"/>
      <w:sz w:val="24"/>
      <w:szCs w:val="24"/>
      <w:lang w:val="pl-PL" w:eastAsia="ar-SA"/>
    </w:rPr>
  </w:style>
  <w:style w:type="paragraph" w:customStyle="1" w:styleId="CharChar0">
    <w:name w:val="Char Char"/>
    <w:basedOn w:val="Normal"/>
    <w:rsid w:val="001C4D49"/>
    <w:pPr>
      <w:tabs>
        <w:tab w:val="left" w:pos="709"/>
      </w:tabs>
    </w:pPr>
    <w:rPr>
      <w:rFonts w:ascii="Tahoma" w:eastAsia="Times New Roman" w:hAnsi="Tahoma" w:cs="Times New Roman"/>
      <w:sz w:val="24"/>
      <w:szCs w:val="24"/>
      <w:lang w:val="pl-PL" w:eastAsia="ar-SA"/>
    </w:rPr>
  </w:style>
  <w:style w:type="paragraph" w:styleId="BodyTextIndent2">
    <w:name w:val="Body Text Indent 2"/>
    <w:basedOn w:val="Normal"/>
    <w:link w:val="BodyTextIndent2Char"/>
    <w:rsid w:val="001C4D49"/>
    <w:pPr>
      <w:spacing w:after="120" w:line="480" w:lineRule="auto"/>
      <w:ind w:left="283"/>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1C4D49"/>
    <w:rPr>
      <w:rFonts w:ascii="Times New Roman" w:eastAsia="Times New Roman" w:hAnsi="Times New Roman" w:cs="Times New Roman"/>
      <w:sz w:val="24"/>
      <w:szCs w:val="24"/>
      <w:lang w:eastAsia="ar-SA"/>
    </w:rPr>
  </w:style>
  <w:style w:type="paragraph" w:customStyle="1" w:styleId="CharCharCharChar0">
    <w:name w:val="Char Char Char Char"/>
    <w:basedOn w:val="Normal"/>
    <w:rsid w:val="001C4D49"/>
    <w:pPr>
      <w:tabs>
        <w:tab w:val="left" w:pos="709"/>
      </w:tabs>
    </w:pPr>
    <w:rPr>
      <w:rFonts w:ascii="Tahoma" w:eastAsia="Times New Roman" w:hAnsi="Tahoma" w:cs="Times New Roman"/>
      <w:sz w:val="24"/>
      <w:szCs w:val="24"/>
      <w:lang w:val="pl-PL" w:eastAsia="ar-SA"/>
    </w:rPr>
  </w:style>
  <w:style w:type="paragraph" w:styleId="Header">
    <w:name w:val="header"/>
    <w:basedOn w:val="Normal"/>
    <w:link w:val="HeaderChar1"/>
    <w:uiPriority w:val="99"/>
    <w:rsid w:val="001C4D49"/>
    <w:pPr>
      <w:tabs>
        <w:tab w:val="center" w:pos="4536"/>
        <w:tab w:val="right" w:pos="9072"/>
      </w:tabs>
    </w:pPr>
    <w:rPr>
      <w:rFonts w:ascii="Times New Roman" w:eastAsia="Times New Roman" w:hAnsi="Times New Roman" w:cs="Times New Roman"/>
      <w:sz w:val="24"/>
      <w:szCs w:val="24"/>
      <w:lang w:eastAsia="ar-SA"/>
    </w:rPr>
  </w:style>
  <w:style w:type="character" w:customStyle="1" w:styleId="HeaderChar1">
    <w:name w:val="Header Char1"/>
    <w:basedOn w:val="DefaultParagraphFont"/>
    <w:link w:val="Header"/>
    <w:uiPriority w:val="99"/>
    <w:rsid w:val="001C4D49"/>
    <w:rPr>
      <w:rFonts w:ascii="Times New Roman" w:eastAsia="Times New Roman" w:hAnsi="Times New Roman" w:cs="Times New Roman"/>
      <w:sz w:val="24"/>
      <w:szCs w:val="24"/>
      <w:lang w:eastAsia="ar-SA"/>
    </w:rPr>
  </w:style>
  <w:style w:type="paragraph" w:styleId="Footer">
    <w:name w:val="footer"/>
    <w:basedOn w:val="Normal"/>
    <w:link w:val="FooterChar"/>
    <w:rsid w:val="001C4D49"/>
    <w:pPr>
      <w:tabs>
        <w:tab w:val="center" w:pos="4536"/>
        <w:tab w:val="right" w:pos="9072"/>
      </w:tabs>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1C4D49"/>
    <w:rPr>
      <w:rFonts w:ascii="Times New Roman" w:eastAsia="Times New Roman" w:hAnsi="Times New Roman" w:cs="Times New Roman"/>
      <w:sz w:val="24"/>
      <w:szCs w:val="24"/>
      <w:lang w:eastAsia="ar-SA"/>
    </w:rPr>
  </w:style>
  <w:style w:type="paragraph" w:styleId="NormalWeb">
    <w:name w:val="Normal (Web)"/>
    <w:basedOn w:val="Normal"/>
    <w:rsid w:val="001C4D49"/>
    <w:pPr>
      <w:spacing w:before="280" w:after="280"/>
    </w:pPr>
    <w:rPr>
      <w:rFonts w:ascii="Times New Roman" w:eastAsia="Times New Roman" w:hAnsi="Times New Roman" w:cs="Times New Roman"/>
      <w:sz w:val="24"/>
      <w:szCs w:val="24"/>
      <w:lang w:eastAsia="ar-SA"/>
    </w:rPr>
  </w:style>
  <w:style w:type="paragraph" w:styleId="BodyText2">
    <w:name w:val="Body Text 2"/>
    <w:basedOn w:val="Normal"/>
    <w:link w:val="BodyText2Char"/>
    <w:rsid w:val="001C4D49"/>
    <w:pPr>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1C4D49"/>
    <w:rPr>
      <w:rFonts w:ascii="Times New Roman" w:eastAsia="Times New Roman" w:hAnsi="Times New Roman" w:cs="Times New Roman"/>
      <w:sz w:val="24"/>
      <w:szCs w:val="24"/>
      <w:lang w:val="en-US" w:eastAsia="ar-SA"/>
    </w:rPr>
  </w:style>
  <w:style w:type="paragraph" w:customStyle="1" w:styleId="CharCharCharCharCharCharCharCharCharCharCharChar10">
    <w:name w:val="Знак Знак Знак Char Char Знак Char Char Знак Char Char Знак Char Char Знак Знак Char Char Знак Знак Char Char Знак10"/>
    <w:basedOn w:val="Normal"/>
    <w:uiPriority w:val="99"/>
    <w:rsid w:val="001C4D49"/>
    <w:pPr>
      <w:tabs>
        <w:tab w:val="left" w:pos="709"/>
      </w:tabs>
    </w:pPr>
    <w:rPr>
      <w:rFonts w:ascii="Tahoma" w:eastAsia="Times New Roman" w:hAnsi="Tahoma" w:cs="Tahoma"/>
      <w:sz w:val="24"/>
      <w:szCs w:val="24"/>
      <w:lang w:val="pl-PL" w:eastAsia="ar-SA"/>
    </w:rPr>
  </w:style>
  <w:style w:type="paragraph" w:customStyle="1" w:styleId="Style9">
    <w:name w:val="Style9"/>
    <w:basedOn w:val="Normal"/>
    <w:rsid w:val="001C4D49"/>
    <w:pPr>
      <w:numPr>
        <w:numId w:val="2"/>
      </w:numPr>
      <w:shd w:val="clear" w:color="auto" w:fill="FFFFFF"/>
      <w:spacing w:before="5" w:after="120" w:line="264" w:lineRule="exact"/>
      <w:ind w:left="0" w:right="82" w:firstLine="0"/>
    </w:pPr>
    <w:rPr>
      <w:rFonts w:ascii="Times New Roman" w:eastAsia="Times New Roman" w:hAnsi="Times New Roman" w:cs="Times New Roman"/>
      <w:color w:val="000000"/>
      <w:spacing w:val="3"/>
      <w:sz w:val="24"/>
      <w:szCs w:val="24"/>
      <w:lang w:eastAsia="ar-SA"/>
    </w:rPr>
  </w:style>
  <w:style w:type="paragraph" w:styleId="BodyTextIndent3">
    <w:name w:val="Body Text Indent 3"/>
    <w:basedOn w:val="Normal"/>
    <w:link w:val="BodyTextIndent3Char"/>
    <w:rsid w:val="001C4D49"/>
    <w:pPr>
      <w:spacing w:after="120"/>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1C4D49"/>
    <w:rPr>
      <w:rFonts w:ascii="Times New Roman" w:eastAsia="Times New Roman" w:hAnsi="Times New Roman" w:cs="Times New Roman"/>
      <w:sz w:val="16"/>
      <w:szCs w:val="16"/>
      <w:lang w:eastAsia="ar-SA"/>
    </w:rPr>
  </w:style>
  <w:style w:type="paragraph" w:customStyle="1" w:styleId="CharCharCharCharCharCharCharCharCharCharCharChar1">
    <w:name w:val="Знак Знак Знак Char Char Знак Char Char Знак Char Char Знак Char Char Знак Знак Char Char Знак Знак Char Char Знак1"/>
    <w:basedOn w:val="Normal"/>
    <w:uiPriority w:val="99"/>
    <w:rsid w:val="001C4D49"/>
    <w:pPr>
      <w:tabs>
        <w:tab w:val="left" w:pos="709"/>
      </w:tabs>
    </w:pPr>
    <w:rPr>
      <w:rFonts w:ascii="Tahoma" w:eastAsia="Times New Roman" w:hAnsi="Tahoma" w:cs="Tahoma"/>
      <w:sz w:val="24"/>
      <w:szCs w:val="24"/>
      <w:lang w:val="pl-PL" w:eastAsia="ar-SA"/>
    </w:rPr>
  </w:style>
  <w:style w:type="paragraph" w:customStyle="1" w:styleId="TableContents">
    <w:name w:val="Table Contents"/>
    <w:basedOn w:val="Normal"/>
    <w:uiPriority w:val="99"/>
    <w:rsid w:val="001C4D49"/>
    <w:pPr>
      <w:suppressLineNumbers/>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1C4D49"/>
    <w:pPr>
      <w:jc w:val="center"/>
    </w:pPr>
    <w:rPr>
      <w:b/>
      <w:bCs/>
    </w:rPr>
  </w:style>
  <w:style w:type="paragraph" w:styleId="NoSpacing">
    <w:name w:val="No Spacing"/>
    <w:uiPriority w:val="99"/>
    <w:qFormat/>
    <w:rsid w:val="001C4D49"/>
    <w:pPr>
      <w:suppressAutoHyphens/>
    </w:pPr>
    <w:rPr>
      <w:rFonts w:ascii="Calibri" w:eastAsia="Arial" w:hAnsi="Calibri" w:cs="Calibri"/>
      <w:lang w:val="en-US" w:eastAsia="ar-SA"/>
    </w:rPr>
  </w:style>
  <w:style w:type="table" w:styleId="TableGrid">
    <w:name w:val="Table Grid"/>
    <w:basedOn w:val="TableNormal"/>
    <w:rsid w:val="001C4D49"/>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4D49"/>
    <w:pPr>
      <w:autoSpaceDE w:val="0"/>
      <w:autoSpaceDN w:val="0"/>
      <w:adjustRightInd w:val="0"/>
    </w:pPr>
    <w:rPr>
      <w:rFonts w:ascii="Tahoma" w:eastAsia="Times New Roman" w:hAnsi="Tahoma" w:cs="Tahoma"/>
      <w:color w:val="000000"/>
      <w:sz w:val="24"/>
      <w:szCs w:val="24"/>
      <w:lang w:eastAsia="bg-BG"/>
    </w:rPr>
  </w:style>
  <w:style w:type="paragraph" w:customStyle="1" w:styleId="CharCharChar0">
    <w:name w:val="Char Char Char"/>
    <w:basedOn w:val="Normal"/>
    <w:rsid w:val="001C4D49"/>
    <w:pPr>
      <w:tabs>
        <w:tab w:val="left" w:pos="709"/>
      </w:tabs>
    </w:pPr>
    <w:rPr>
      <w:rFonts w:ascii="Tahoma" w:eastAsia="Times New Roman" w:hAnsi="Tahoma" w:cs="Tahoma"/>
      <w:sz w:val="24"/>
      <w:szCs w:val="24"/>
      <w:lang w:val="pl-PL" w:eastAsia="ar-SA"/>
    </w:rPr>
  </w:style>
  <w:style w:type="paragraph" w:customStyle="1" w:styleId="CharCharCharCharCharCharCharCharCharCharCharChar2">
    <w:name w:val="Знак Знак Знак Char Char Знак Char Char Знак Char Char Знак Char Char Знак Знак Char Char Знак Знак Char Char Знак2"/>
    <w:basedOn w:val="Normal"/>
    <w:uiPriority w:val="99"/>
    <w:rsid w:val="001C4D49"/>
    <w:pPr>
      <w:tabs>
        <w:tab w:val="left" w:pos="709"/>
      </w:tabs>
    </w:pPr>
    <w:rPr>
      <w:rFonts w:ascii="Tahoma" w:eastAsia="Times New Roman" w:hAnsi="Tahoma" w:cs="Tahoma"/>
      <w:sz w:val="24"/>
      <w:szCs w:val="24"/>
      <w:lang w:val="pl-PL" w:eastAsia="ar-SA"/>
    </w:rPr>
  </w:style>
  <w:style w:type="paragraph" w:customStyle="1" w:styleId="CharChar1">
    <w:name w:val="Char Char1"/>
    <w:basedOn w:val="Normal"/>
    <w:uiPriority w:val="99"/>
    <w:rsid w:val="001C4D49"/>
    <w:pPr>
      <w:tabs>
        <w:tab w:val="left" w:pos="709"/>
      </w:tabs>
    </w:pPr>
    <w:rPr>
      <w:rFonts w:ascii="Tahoma" w:eastAsia="Times New Roman" w:hAnsi="Tahoma" w:cs="Tahoma"/>
      <w:sz w:val="24"/>
      <w:szCs w:val="24"/>
      <w:lang w:val="pl-PL" w:eastAsia="ar-SA"/>
    </w:rPr>
  </w:style>
  <w:style w:type="paragraph" w:customStyle="1" w:styleId="CharCharCharChar1">
    <w:name w:val="Char Char Char Char1"/>
    <w:basedOn w:val="Normal"/>
    <w:uiPriority w:val="99"/>
    <w:rsid w:val="001C4D49"/>
    <w:pPr>
      <w:tabs>
        <w:tab w:val="left" w:pos="709"/>
      </w:tabs>
    </w:pPr>
    <w:rPr>
      <w:rFonts w:ascii="Tahoma" w:eastAsia="Times New Roman" w:hAnsi="Tahoma" w:cs="Tahoma"/>
      <w:sz w:val="24"/>
      <w:szCs w:val="24"/>
      <w:lang w:val="pl-PL" w:eastAsia="ar-SA"/>
    </w:rPr>
  </w:style>
  <w:style w:type="character" w:styleId="FollowedHyperlink">
    <w:name w:val="FollowedHyperlink"/>
    <w:uiPriority w:val="99"/>
    <w:rsid w:val="001C4D49"/>
    <w:rPr>
      <w:color w:val="auto"/>
      <w:u w:val="single"/>
    </w:rPr>
  </w:style>
  <w:style w:type="paragraph" w:customStyle="1" w:styleId="font5">
    <w:name w:val="font5"/>
    <w:basedOn w:val="Normal"/>
    <w:rsid w:val="001C4D49"/>
    <w:pPr>
      <w:spacing w:before="100" w:beforeAutospacing="1" w:after="100" w:afterAutospacing="1"/>
    </w:pPr>
    <w:rPr>
      <w:rFonts w:ascii="Calibri" w:eastAsia="Times New Roman" w:hAnsi="Calibri" w:cs="Calibri"/>
      <w:sz w:val="24"/>
      <w:szCs w:val="24"/>
      <w:lang w:eastAsia="bg-BG"/>
    </w:rPr>
  </w:style>
  <w:style w:type="paragraph" w:customStyle="1" w:styleId="font6">
    <w:name w:val="font6"/>
    <w:basedOn w:val="Normal"/>
    <w:rsid w:val="001C4D49"/>
    <w:pPr>
      <w:spacing w:before="100" w:beforeAutospacing="1" w:after="100" w:afterAutospacing="1"/>
    </w:pPr>
    <w:rPr>
      <w:rFonts w:ascii="Calibri" w:eastAsia="Times New Roman" w:hAnsi="Calibri" w:cs="Calibri"/>
      <w:lang w:eastAsia="bg-BG"/>
    </w:rPr>
  </w:style>
  <w:style w:type="paragraph" w:customStyle="1" w:styleId="xl65">
    <w:name w:val="xl6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6">
    <w:name w:val="xl6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67">
    <w:name w:val="xl67"/>
    <w:basedOn w:val="Normal"/>
    <w:rsid w:val="001C4D4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Normal"/>
    <w:rsid w:val="001C4D49"/>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69">
    <w:name w:val="xl69"/>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0">
    <w:name w:val="xl70"/>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1">
    <w:name w:val="xl71"/>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2">
    <w:name w:val="xl72"/>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3">
    <w:name w:val="xl73"/>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4">
    <w:name w:val="xl74"/>
    <w:basedOn w:val="Normal"/>
    <w:rsid w:val="001C4D49"/>
    <w:pP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5">
    <w:name w:val="xl75"/>
    <w:basedOn w:val="Normal"/>
    <w:rsid w:val="001C4D49"/>
    <w:pP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7">
    <w:name w:val="xl77"/>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1C4D49"/>
    <w:pP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9">
    <w:name w:val="xl79"/>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u w:val="single"/>
      <w:lang w:eastAsia="bg-BG"/>
    </w:rPr>
  </w:style>
  <w:style w:type="paragraph" w:customStyle="1" w:styleId="xl80">
    <w:name w:val="xl80"/>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2">
    <w:name w:val="xl82"/>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3">
    <w:name w:val="xl83"/>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4">
    <w:name w:val="xl84"/>
    <w:basedOn w:val="Normal"/>
    <w:rsid w:val="001C4D49"/>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5">
    <w:name w:val="xl85"/>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90">
    <w:name w:val="xl90"/>
    <w:basedOn w:val="Normal"/>
    <w:rsid w:val="001C4D49"/>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1">
    <w:name w:val="xl91"/>
    <w:basedOn w:val="Normal"/>
    <w:rsid w:val="001C4D4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92">
    <w:name w:val="xl92"/>
    <w:basedOn w:val="Normal"/>
    <w:rsid w:val="001C4D49"/>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93">
    <w:name w:val="xl93"/>
    <w:basedOn w:val="Normal"/>
    <w:rsid w:val="001C4D49"/>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94">
    <w:name w:val="xl94"/>
    <w:basedOn w:val="Normal"/>
    <w:rsid w:val="001C4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5">
    <w:name w:val="xl95"/>
    <w:basedOn w:val="Normal"/>
    <w:rsid w:val="001C4D49"/>
    <w:pPr>
      <w:pBdr>
        <w:top w:val="single" w:sz="4" w:space="0" w:color="000000"/>
        <w:left w:val="single" w:sz="4" w:space="0" w:color="000000"/>
        <w:bottom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6">
    <w:name w:val="xl96"/>
    <w:basedOn w:val="Normal"/>
    <w:rsid w:val="001C4D49"/>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7">
    <w:name w:val="xl97"/>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8">
    <w:name w:val="xl98"/>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9">
    <w:name w:val="xl99"/>
    <w:basedOn w:val="Normal"/>
    <w:rsid w:val="001C4D49"/>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0">
    <w:name w:val="xl100"/>
    <w:basedOn w:val="Normal"/>
    <w:rsid w:val="001C4D49"/>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1">
    <w:name w:val="xl101"/>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2">
    <w:name w:val="xl102"/>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3">
    <w:name w:val="xl103"/>
    <w:basedOn w:val="Normal"/>
    <w:rsid w:val="001C4D49"/>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4">
    <w:name w:val="xl104"/>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5">
    <w:name w:val="xl105"/>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6">
    <w:name w:val="xl106"/>
    <w:basedOn w:val="Normal"/>
    <w:rsid w:val="001C4D49"/>
    <w:pP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7">
    <w:name w:val="xl107"/>
    <w:basedOn w:val="Normal"/>
    <w:rsid w:val="001C4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08">
    <w:name w:val="xl108"/>
    <w:basedOn w:val="Normal"/>
    <w:rsid w:val="001C4D49"/>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09">
    <w:name w:val="xl109"/>
    <w:basedOn w:val="Normal"/>
    <w:rsid w:val="001C4D49"/>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0">
    <w:name w:val="xl110"/>
    <w:basedOn w:val="Normal"/>
    <w:rsid w:val="001C4D49"/>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1">
    <w:name w:val="xl111"/>
    <w:basedOn w:val="Normal"/>
    <w:rsid w:val="001C4D4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2">
    <w:name w:val="xl112"/>
    <w:basedOn w:val="Normal"/>
    <w:rsid w:val="001C4D49"/>
    <w:pPr>
      <w:pBdr>
        <w:top w:val="single" w:sz="4" w:space="0" w:color="000000"/>
        <w:left w:val="single" w:sz="4" w:space="0" w:color="000000"/>
        <w:bottom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3">
    <w:name w:val="xl113"/>
    <w:basedOn w:val="Normal"/>
    <w:rsid w:val="001C4D49"/>
    <w:pPr>
      <w:pBdr>
        <w:top w:val="single" w:sz="4" w:space="0" w:color="000000"/>
        <w:bottom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4">
    <w:name w:val="xl114"/>
    <w:basedOn w:val="Normal"/>
    <w:rsid w:val="001C4D49"/>
    <w:pPr>
      <w:pBdr>
        <w:top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rsid w:val="001C4D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6">
    <w:name w:val="xl116"/>
    <w:basedOn w:val="Normal"/>
    <w:rsid w:val="001C4D4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7">
    <w:name w:val="xl117"/>
    <w:basedOn w:val="Normal"/>
    <w:rsid w:val="001C4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i/>
      <w:iCs/>
      <w:sz w:val="24"/>
      <w:szCs w:val="24"/>
      <w:lang w:eastAsia="bg-BG"/>
    </w:rPr>
  </w:style>
  <w:style w:type="character" w:customStyle="1" w:styleId="Heading3Char1">
    <w:name w:val="Heading 3 Char1"/>
    <w:aliases w:val="Heading 3 Char Char"/>
    <w:rsid w:val="001C4D49"/>
    <w:rPr>
      <w:rFonts w:ascii="Arial" w:eastAsia="Times New Roman" w:hAnsi="Arial" w:cs="Arial"/>
      <w:b/>
      <w:bCs/>
      <w:sz w:val="26"/>
      <w:szCs w:val="26"/>
      <w:lang w:val="en-AU" w:eastAsia="bg-BG"/>
    </w:rPr>
  </w:style>
  <w:style w:type="paragraph" w:customStyle="1" w:styleId="CharChar2">
    <w:name w:val="Знак Знак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a0">
    <w:name w:val="Знак Знак"/>
    <w:basedOn w:val="Normal"/>
    <w:rsid w:val="001C4D49"/>
    <w:pPr>
      <w:tabs>
        <w:tab w:val="left" w:pos="709"/>
      </w:tabs>
      <w:spacing w:before="120"/>
      <w:ind w:firstLine="709"/>
    </w:pPr>
    <w:rPr>
      <w:rFonts w:ascii="Tahoma" w:eastAsia="Times New Roman" w:hAnsi="Tahoma" w:cs="Tahoma"/>
      <w:sz w:val="24"/>
      <w:szCs w:val="24"/>
      <w:lang w:val="pl-PL" w:eastAsia="pl-PL"/>
    </w:rPr>
  </w:style>
  <w:style w:type="paragraph" w:customStyle="1" w:styleId="Text3">
    <w:name w:val="Text 3"/>
    <w:basedOn w:val="Normal"/>
    <w:rsid w:val="001C4D49"/>
    <w:pPr>
      <w:tabs>
        <w:tab w:val="left" w:pos="2302"/>
      </w:tabs>
      <w:spacing w:after="240"/>
      <w:ind w:left="1202"/>
    </w:pPr>
    <w:rPr>
      <w:rFonts w:ascii="Times New Roman" w:eastAsia="Times New Roman" w:hAnsi="Times New Roman" w:cs="Times New Roman"/>
      <w:sz w:val="24"/>
      <w:szCs w:val="24"/>
      <w:lang w:val="en-GB"/>
    </w:rPr>
  </w:style>
  <w:style w:type="paragraph" w:customStyle="1" w:styleId="1">
    <w:name w:val="Основен текст1"/>
    <w:basedOn w:val="Normal"/>
    <w:link w:val="a1"/>
    <w:rsid w:val="001C4D49"/>
    <w:pPr>
      <w:numPr>
        <w:numId w:val="12"/>
      </w:numPr>
      <w:tabs>
        <w:tab w:val="clear" w:pos="720"/>
      </w:tabs>
      <w:spacing w:line="271" w:lineRule="auto"/>
      <w:ind w:left="0" w:firstLine="397"/>
    </w:pPr>
    <w:rPr>
      <w:rFonts w:ascii="Times New Roman" w:eastAsia="Times New Roman" w:hAnsi="Times New Roman" w:cs="Times New Roman"/>
      <w:sz w:val="24"/>
      <w:szCs w:val="24"/>
      <w:lang w:val="en-GB"/>
    </w:rPr>
  </w:style>
  <w:style w:type="paragraph" w:customStyle="1" w:styleId="bullet-3">
    <w:name w:val="bullet-3"/>
    <w:basedOn w:val="Normal"/>
    <w:rsid w:val="001C4D49"/>
    <w:pPr>
      <w:widowControl w:val="0"/>
      <w:spacing w:before="240" w:line="240" w:lineRule="exact"/>
      <w:ind w:left="2212" w:hanging="284"/>
    </w:pPr>
    <w:rPr>
      <w:rFonts w:ascii="Arial" w:eastAsia="Times New Roman" w:hAnsi="Arial" w:cs="Arial"/>
      <w:sz w:val="24"/>
      <w:szCs w:val="24"/>
      <w:lang w:val="cs-CZ"/>
    </w:rPr>
  </w:style>
  <w:style w:type="paragraph" w:customStyle="1" w:styleId="Style11">
    <w:name w:val="Style11"/>
    <w:basedOn w:val="Normal"/>
    <w:rsid w:val="001C4D49"/>
    <w:pPr>
      <w:widowControl w:val="0"/>
      <w:autoSpaceDE w:val="0"/>
      <w:autoSpaceDN w:val="0"/>
      <w:adjustRightInd w:val="0"/>
      <w:spacing w:line="317" w:lineRule="exact"/>
    </w:pPr>
    <w:rPr>
      <w:rFonts w:ascii="Times New Roman" w:eastAsia="Times New Roman" w:hAnsi="Times New Roman" w:cs="Times New Roman"/>
      <w:sz w:val="24"/>
      <w:szCs w:val="24"/>
      <w:lang w:eastAsia="bg-BG"/>
    </w:rPr>
  </w:style>
  <w:style w:type="character" w:customStyle="1" w:styleId="FontStyle23">
    <w:name w:val="Font Style23"/>
    <w:rsid w:val="001C4D49"/>
    <w:rPr>
      <w:rFonts w:ascii="Times New Roman" w:hAnsi="Times New Roman" w:cs="Times New Roman"/>
      <w:sz w:val="24"/>
      <w:szCs w:val="24"/>
    </w:rPr>
  </w:style>
  <w:style w:type="paragraph" w:customStyle="1" w:styleId="Titleofarticle">
    <w:name w:val="Title of article"/>
    <w:basedOn w:val="IndexHeading"/>
    <w:rsid w:val="001C4D49"/>
    <w:pPr>
      <w:tabs>
        <w:tab w:val="num" w:pos="720"/>
      </w:tabs>
      <w:ind w:left="720" w:hanging="360"/>
      <w:jc w:val="center"/>
    </w:pPr>
    <w:rPr>
      <w:rFonts w:ascii="Times New Roman" w:hAnsi="Times New Roman" w:cs="Times New Roman"/>
      <w:lang w:eastAsia="en-US"/>
    </w:rPr>
  </w:style>
  <w:style w:type="paragraph" w:styleId="Index1">
    <w:name w:val="index 1"/>
    <w:basedOn w:val="Normal"/>
    <w:next w:val="Normal"/>
    <w:autoRedefine/>
    <w:rsid w:val="001C4D49"/>
    <w:pPr>
      <w:ind w:left="240" w:hanging="240"/>
    </w:pPr>
    <w:rPr>
      <w:rFonts w:ascii="Times New Roman" w:eastAsia="Times New Roman" w:hAnsi="Times New Roman" w:cs="Times New Roman"/>
      <w:sz w:val="24"/>
      <w:szCs w:val="24"/>
      <w:lang w:eastAsia="bg-BG"/>
    </w:rPr>
  </w:style>
  <w:style w:type="paragraph" w:styleId="IndexHeading">
    <w:name w:val="index heading"/>
    <w:basedOn w:val="Normal"/>
    <w:next w:val="Index1"/>
    <w:rsid w:val="001C4D49"/>
    <w:rPr>
      <w:rFonts w:ascii="Arial" w:eastAsia="Times New Roman" w:hAnsi="Arial" w:cs="Arial"/>
      <w:b/>
      <w:bCs/>
      <w:sz w:val="24"/>
      <w:szCs w:val="24"/>
      <w:lang w:eastAsia="bg-BG"/>
    </w:rPr>
  </w:style>
  <w:style w:type="paragraph" w:styleId="FootnoteText">
    <w:name w:val="footnote text"/>
    <w:basedOn w:val="Normal"/>
    <w:link w:val="FootnoteTextChar"/>
    <w:uiPriority w:val="99"/>
    <w:rsid w:val="001C4D49"/>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1C4D49"/>
    <w:rPr>
      <w:rFonts w:ascii="Times New Roman" w:eastAsia="Times New Roman" w:hAnsi="Times New Roman" w:cs="Times New Roman"/>
      <w:sz w:val="20"/>
      <w:szCs w:val="20"/>
      <w:lang w:val="en-GB"/>
    </w:rPr>
  </w:style>
  <w:style w:type="paragraph" w:customStyle="1" w:styleId="Style6">
    <w:name w:val="Style6"/>
    <w:basedOn w:val="Normal"/>
    <w:rsid w:val="001C4D49"/>
    <w:pPr>
      <w:widowControl w:val="0"/>
      <w:autoSpaceDE w:val="0"/>
      <w:autoSpaceDN w:val="0"/>
      <w:adjustRightInd w:val="0"/>
      <w:spacing w:line="300" w:lineRule="exact"/>
      <w:ind w:firstLine="682"/>
    </w:pPr>
    <w:rPr>
      <w:rFonts w:ascii="Times New Roman" w:eastAsia="Times New Roman" w:hAnsi="Times New Roman" w:cs="Times New Roman"/>
      <w:sz w:val="24"/>
      <w:szCs w:val="24"/>
      <w:lang w:eastAsia="bg-BG"/>
    </w:rPr>
  </w:style>
  <w:style w:type="paragraph" w:customStyle="1" w:styleId="Style10">
    <w:name w:val="Style10"/>
    <w:basedOn w:val="Normal"/>
    <w:rsid w:val="001C4D49"/>
    <w:pPr>
      <w:widowControl w:val="0"/>
      <w:autoSpaceDE w:val="0"/>
      <w:autoSpaceDN w:val="0"/>
      <w:adjustRightInd w:val="0"/>
      <w:spacing w:line="293" w:lineRule="exact"/>
    </w:pPr>
    <w:rPr>
      <w:rFonts w:ascii="Times New Roman" w:eastAsia="Times New Roman" w:hAnsi="Times New Roman" w:cs="Times New Roman"/>
      <w:sz w:val="24"/>
      <w:szCs w:val="24"/>
      <w:lang w:eastAsia="bg-BG"/>
    </w:rPr>
  </w:style>
  <w:style w:type="character" w:customStyle="1" w:styleId="FontStyle16">
    <w:name w:val="Font Style16"/>
    <w:rsid w:val="001C4D49"/>
    <w:rPr>
      <w:rFonts w:ascii="Times New Roman" w:hAnsi="Times New Roman" w:cs="Times New Roman"/>
      <w:i/>
      <w:iCs/>
      <w:sz w:val="24"/>
      <w:szCs w:val="24"/>
    </w:rPr>
  </w:style>
  <w:style w:type="character" w:customStyle="1" w:styleId="FontStyle19">
    <w:name w:val="Font Style19"/>
    <w:rsid w:val="001C4D49"/>
    <w:rPr>
      <w:rFonts w:ascii="Times New Roman" w:hAnsi="Times New Roman" w:cs="Times New Roman"/>
      <w:sz w:val="24"/>
      <w:szCs w:val="24"/>
    </w:rPr>
  </w:style>
  <w:style w:type="paragraph" w:styleId="DocumentMap">
    <w:name w:val="Document Map"/>
    <w:basedOn w:val="Normal"/>
    <w:link w:val="DocumentMapChar"/>
    <w:rsid w:val="001C4D49"/>
    <w:pPr>
      <w:shd w:val="clear" w:color="auto" w:fill="000080"/>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rsid w:val="001C4D49"/>
    <w:rPr>
      <w:rFonts w:ascii="Tahoma" w:eastAsia="Times New Roman" w:hAnsi="Tahoma" w:cs="Tahoma"/>
      <w:sz w:val="20"/>
      <w:szCs w:val="20"/>
      <w:shd w:val="clear" w:color="auto" w:fill="000080"/>
      <w:lang w:eastAsia="bg-BG"/>
    </w:rPr>
  </w:style>
  <w:style w:type="paragraph" w:customStyle="1" w:styleId="titre4">
    <w:name w:val="titre4"/>
    <w:basedOn w:val="Normal"/>
    <w:rsid w:val="001C4D49"/>
    <w:pPr>
      <w:numPr>
        <w:numId w:val="11"/>
      </w:numPr>
      <w:tabs>
        <w:tab w:val="decimal" w:pos="357"/>
      </w:tabs>
      <w:ind w:left="357" w:hanging="357"/>
    </w:pPr>
    <w:rPr>
      <w:rFonts w:ascii="Arial" w:eastAsia="Times New Roman" w:hAnsi="Arial" w:cs="Times New Roman"/>
      <w:b/>
      <w:snapToGrid w:val="0"/>
      <w:sz w:val="24"/>
      <w:szCs w:val="20"/>
      <w:lang w:val="en-GB"/>
    </w:rPr>
  </w:style>
  <w:style w:type="paragraph" w:customStyle="1" w:styleId="Annexetitle">
    <w:name w:val="Annexe_title"/>
    <w:basedOn w:val="Heading1"/>
    <w:next w:val="Normal"/>
    <w:autoRedefine/>
    <w:rsid w:val="001C4D49"/>
    <w:pPr>
      <w:keepNext w:val="0"/>
      <w:pageBreakBefore/>
      <w:widowControl/>
      <w:numPr>
        <w:numId w:val="0"/>
      </w:numPr>
      <w:tabs>
        <w:tab w:val="left" w:pos="1701"/>
        <w:tab w:val="left" w:pos="2552"/>
      </w:tabs>
      <w:autoSpaceDE/>
      <w:spacing w:before="0" w:line="240" w:lineRule="auto"/>
      <w:jc w:val="left"/>
      <w:outlineLvl w:val="9"/>
    </w:pPr>
    <w:rPr>
      <w:caps/>
      <w:szCs w:val="24"/>
      <w:lang w:eastAsia="en-GB"/>
    </w:rPr>
  </w:style>
  <w:style w:type="paragraph" w:customStyle="1" w:styleId="normaltableau">
    <w:name w:val="normal_tableau"/>
    <w:basedOn w:val="Normal"/>
    <w:rsid w:val="001C4D49"/>
    <w:pPr>
      <w:spacing w:before="120" w:after="120"/>
    </w:pPr>
    <w:rPr>
      <w:rFonts w:ascii="Optima" w:eastAsia="Times New Roman" w:hAnsi="Optima" w:cs="Times New Roman"/>
      <w:szCs w:val="20"/>
      <w:lang w:val="en-GB" w:eastAsia="en-GB"/>
    </w:rPr>
  </w:style>
  <w:style w:type="paragraph" w:styleId="PlainText">
    <w:name w:val="Plain Text"/>
    <w:basedOn w:val="Normal"/>
    <w:link w:val="PlainTextChar"/>
    <w:rsid w:val="001C4D49"/>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1C4D49"/>
    <w:rPr>
      <w:rFonts w:ascii="Courier New" w:eastAsia="Times New Roman" w:hAnsi="Courier New" w:cs="Times New Roman"/>
      <w:sz w:val="20"/>
      <w:szCs w:val="20"/>
      <w:lang w:val="en-US"/>
    </w:rPr>
  </w:style>
  <w:style w:type="paragraph" w:customStyle="1" w:styleId="oddl-nadpis">
    <w:name w:val="oddíl-nadpis"/>
    <w:basedOn w:val="Normal"/>
    <w:rsid w:val="001C4D49"/>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otnoteReference">
    <w:name w:val="footnote reference"/>
    <w:uiPriority w:val="99"/>
    <w:rsid w:val="001C4D49"/>
    <w:rPr>
      <w:vertAlign w:val="superscript"/>
    </w:rPr>
  </w:style>
  <w:style w:type="paragraph" w:styleId="CommentSubject">
    <w:name w:val="annotation subject"/>
    <w:basedOn w:val="CommentText"/>
    <w:next w:val="CommentText"/>
    <w:link w:val="CommentSubjectChar"/>
    <w:rsid w:val="001C4D49"/>
    <w:rPr>
      <w:b/>
      <w:bCs/>
      <w:lang w:eastAsia="bg-BG"/>
    </w:rPr>
  </w:style>
  <w:style w:type="character" w:customStyle="1" w:styleId="CommentSubjectChar">
    <w:name w:val="Comment Subject Char"/>
    <w:basedOn w:val="CommentTextChar"/>
    <w:link w:val="CommentSubject"/>
    <w:rsid w:val="001C4D49"/>
    <w:rPr>
      <w:rFonts w:ascii="Times New Roman" w:eastAsia="Times New Roman" w:hAnsi="Times New Roman" w:cs="Times New Roman"/>
      <w:b/>
      <w:bCs/>
      <w:sz w:val="20"/>
      <w:szCs w:val="20"/>
      <w:lang w:eastAsia="bg-BG"/>
    </w:rPr>
  </w:style>
  <w:style w:type="paragraph" w:styleId="EnvelopeReturn">
    <w:name w:val="envelope return"/>
    <w:basedOn w:val="Normal"/>
    <w:rsid w:val="001C4D49"/>
    <w:rPr>
      <w:rFonts w:ascii="Arial" w:eastAsia="Times New Roman" w:hAnsi="Arial" w:cs="Times New Roman"/>
      <w:b/>
      <w:sz w:val="24"/>
      <w:szCs w:val="20"/>
    </w:rPr>
  </w:style>
  <w:style w:type="paragraph" w:customStyle="1" w:styleId="a2">
    <w:name w:val="Член"/>
    <w:basedOn w:val="Normal"/>
    <w:rsid w:val="001C4D49"/>
    <w:pPr>
      <w:tabs>
        <w:tab w:val="num" w:pos="1158"/>
      </w:tabs>
      <w:spacing w:before="240"/>
      <w:ind w:left="1158" w:hanging="360"/>
    </w:pPr>
    <w:rPr>
      <w:rFonts w:ascii="ExcelciorCyr" w:eastAsia="Times New Roman" w:hAnsi="ExcelciorCyr" w:cs="Times New Roman"/>
      <w:sz w:val="24"/>
      <w:szCs w:val="20"/>
    </w:rPr>
  </w:style>
  <w:style w:type="paragraph" w:customStyle="1" w:styleId="a3">
    <w:name w:val="текст"/>
    <w:basedOn w:val="Normal"/>
    <w:rsid w:val="001C4D49"/>
    <w:pPr>
      <w:tabs>
        <w:tab w:val="right" w:leader="dot" w:pos="-1985"/>
        <w:tab w:val="left" w:pos="1560"/>
      </w:tabs>
      <w:spacing w:before="120"/>
      <w:ind w:left="993"/>
    </w:pPr>
    <w:rPr>
      <w:rFonts w:ascii="ExcelciorCyr" w:eastAsia="Times New Roman" w:hAnsi="ExcelciorCyr" w:cs="Times New Roman"/>
      <w:sz w:val="24"/>
      <w:szCs w:val="20"/>
    </w:rPr>
  </w:style>
  <w:style w:type="paragraph" w:customStyle="1" w:styleId="a4">
    <w:name w:val="Подчлен"/>
    <w:basedOn w:val="Normal"/>
    <w:rsid w:val="001C4D49"/>
    <w:pPr>
      <w:tabs>
        <w:tab w:val="right" w:leader="dot" w:pos="-1985"/>
        <w:tab w:val="num" w:pos="1995"/>
      </w:tabs>
      <w:spacing w:before="120"/>
      <w:ind w:left="1428" w:hanging="153"/>
    </w:pPr>
    <w:rPr>
      <w:rFonts w:ascii="ExcelciorCyr" w:eastAsia="Times New Roman" w:hAnsi="ExcelciorCyr" w:cs="Times New Roman"/>
      <w:sz w:val="24"/>
      <w:szCs w:val="20"/>
    </w:rPr>
  </w:style>
  <w:style w:type="paragraph" w:customStyle="1" w:styleId="a">
    <w:name w:val="Глава"/>
    <w:basedOn w:val="Heading1"/>
    <w:rsid w:val="001C4D49"/>
    <w:pPr>
      <w:widowControl/>
      <w:numPr>
        <w:numId w:val="10"/>
      </w:numPr>
      <w:autoSpaceDE/>
      <w:spacing w:before="360" w:line="240" w:lineRule="auto"/>
      <w:ind w:left="0" w:firstLine="0"/>
    </w:pPr>
    <w:rPr>
      <w:rFonts w:ascii="ExcelciorCyr" w:hAnsi="ExcelciorCyr"/>
      <w:color w:val="auto"/>
      <w:sz w:val="28"/>
      <w:szCs w:val="20"/>
      <w:lang w:val="en-US" w:eastAsia="en-US"/>
    </w:rPr>
  </w:style>
  <w:style w:type="paragraph" w:customStyle="1" w:styleId="CVHeading1">
    <w:name w:val="CV Heading 1"/>
    <w:basedOn w:val="Normal"/>
    <w:next w:val="Normal"/>
    <w:rsid w:val="001C4D49"/>
    <w:pPr>
      <w:spacing w:before="74"/>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
    <w:rsid w:val="001C4D49"/>
    <w:pPr>
      <w:spacing w:before="0"/>
    </w:pPr>
    <w:rPr>
      <w:b w:val="0"/>
      <w:sz w:val="22"/>
    </w:rPr>
  </w:style>
  <w:style w:type="paragraph" w:customStyle="1" w:styleId="CVHeading2-FirstLine">
    <w:name w:val="CV Heading 2 - First Line"/>
    <w:basedOn w:val="CVHeading2"/>
    <w:next w:val="CVHeading2"/>
    <w:rsid w:val="001C4D49"/>
    <w:pPr>
      <w:spacing w:before="74"/>
    </w:pPr>
  </w:style>
  <w:style w:type="paragraph" w:customStyle="1" w:styleId="CVHeading3">
    <w:name w:val="CV Heading 3"/>
    <w:basedOn w:val="Normal"/>
    <w:next w:val="Normal"/>
    <w:rsid w:val="001C4D49"/>
    <w:pPr>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1C4D49"/>
    <w:pPr>
      <w:spacing w:before="74"/>
    </w:pPr>
  </w:style>
  <w:style w:type="paragraph" w:customStyle="1" w:styleId="CVHeadingLanguage">
    <w:name w:val="CV Heading Language"/>
    <w:basedOn w:val="CVHeading2"/>
    <w:next w:val="LevelAssessment-Code"/>
    <w:rsid w:val="001C4D49"/>
    <w:rPr>
      <w:b/>
    </w:rPr>
  </w:style>
  <w:style w:type="paragraph" w:customStyle="1" w:styleId="LevelAssessment-Code">
    <w:name w:val="Level Assessment - Code"/>
    <w:basedOn w:val="Normal"/>
    <w:next w:val="LevelAssessment-Description"/>
    <w:rsid w:val="001C4D49"/>
    <w:pPr>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1C4D49"/>
    <w:pPr>
      <w:textAlignment w:val="bottom"/>
    </w:pPr>
  </w:style>
  <w:style w:type="paragraph" w:customStyle="1" w:styleId="CVHeadingLevel">
    <w:name w:val="CV Heading Level"/>
    <w:basedOn w:val="CVHeading3"/>
    <w:next w:val="Normal"/>
    <w:rsid w:val="001C4D49"/>
    <w:rPr>
      <w:i/>
    </w:rPr>
  </w:style>
  <w:style w:type="paragraph" w:customStyle="1" w:styleId="LevelAssessment-Heading1">
    <w:name w:val="Level Assessment - Heading 1"/>
    <w:basedOn w:val="LevelAssessment-Code"/>
    <w:rsid w:val="001C4D49"/>
    <w:pPr>
      <w:ind w:left="57" w:right="57"/>
    </w:pPr>
    <w:rPr>
      <w:b/>
      <w:sz w:val="22"/>
    </w:rPr>
  </w:style>
  <w:style w:type="paragraph" w:customStyle="1" w:styleId="LevelAssessment-Heading2">
    <w:name w:val="Level Assessment - Heading 2"/>
    <w:basedOn w:val="Normal"/>
    <w:rsid w:val="001C4D49"/>
    <w:pPr>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1C4D49"/>
    <w:pPr>
      <w:ind w:left="113"/>
      <w:jc w:val="left"/>
    </w:pPr>
    <w:rPr>
      <w:i/>
    </w:rPr>
  </w:style>
  <w:style w:type="paragraph" w:customStyle="1" w:styleId="CVMajor-FirstLine">
    <w:name w:val="CV Major - First Line"/>
    <w:basedOn w:val="Normal"/>
    <w:next w:val="Normal"/>
    <w:rsid w:val="001C4D49"/>
    <w:pPr>
      <w:spacing w:before="74"/>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1C4D49"/>
    <w:pPr>
      <w:spacing w:before="74"/>
      <w:ind w:left="113" w:right="113"/>
    </w:pPr>
    <w:rPr>
      <w:rFonts w:ascii="Arial Narrow" w:eastAsia="Times New Roman" w:hAnsi="Arial Narrow" w:cs="Times New Roman"/>
      <w:b/>
      <w:szCs w:val="20"/>
      <w:lang w:eastAsia="ar-SA"/>
    </w:rPr>
  </w:style>
  <w:style w:type="paragraph" w:customStyle="1" w:styleId="CVNormal">
    <w:name w:val="CV Normal"/>
    <w:basedOn w:val="Normal"/>
    <w:rsid w:val="001C4D49"/>
    <w:pPr>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1C4D49"/>
    <w:rPr>
      <w:sz w:val="4"/>
    </w:rPr>
  </w:style>
  <w:style w:type="paragraph" w:customStyle="1" w:styleId="CVNormal-FirstLine">
    <w:name w:val="CV Normal - First Line"/>
    <w:basedOn w:val="CVNormal"/>
    <w:next w:val="CVNormal"/>
    <w:rsid w:val="001C4D49"/>
    <w:pPr>
      <w:spacing w:before="74"/>
    </w:pPr>
  </w:style>
  <w:style w:type="paragraph" w:customStyle="1" w:styleId="Style">
    <w:name w:val="Style"/>
    <w:rsid w:val="001C4D49"/>
    <w:pPr>
      <w:autoSpaceDE w:val="0"/>
      <w:autoSpaceDN w:val="0"/>
      <w:adjustRightInd w:val="0"/>
      <w:ind w:left="140" w:right="140" w:firstLine="840"/>
    </w:pPr>
    <w:rPr>
      <w:rFonts w:ascii="Times New Roman" w:eastAsia="Times New Roman" w:hAnsi="Times New Roman" w:cs="Times New Roman"/>
      <w:sz w:val="24"/>
      <w:szCs w:val="24"/>
      <w:lang w:eastAsia="bg-BG"/>
    </w:rPr>
  </w:style>
  <w:style w:type="paragraph" w:customStyle="1" w:styleId="FR2">
    <w:name w:val="FR2"/>
    <w:rsid w:val="001C4D49"/>
    <w:pPr>
      <w:widowControl w:val="0"/>
      <w:jc w:val="right"/>
    </w:pPr>
    <w:rPr>
      <w:rFonts w:ascii="Arial" w:eastAsia="Times New Roman" w:hAnsi="Arial" w:cs="Times New Roman"/>
      <w:snapToGrid w:val="0"/>
      <w:sz w:val="24"/>
      <w:szCs w:val="20"/>
    </w:rPr>
  </w:style>
  <w:style w:type="paragraph" w:styleId="BodyText3">
    <w:name w:val="Body Text 3"/>
    <w:basedOn w:val="Normal"/>
    <w:link w:val="BodyText3Char"/>
    <w:rsid w:val="001C4D49"/>
    <w:pPr>
      <w:spacing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1C4D49"/>
    <w:rPr>
      <w:rFonts w:ascii="Times New Roman" w:eastAsia="Times New Roman" w:hAnsi="Times New Roman" w:cs="Times New Roman"/>
      <w:sz w:val="16"/>
      <w:szCs w:val="16"/>
      <w:lang w:val="en-GB"/>
    </w:rPr>
  </w:style>
  <w:style w:type="paragraph" w:styleId="TOC1">
    <w:name w:val="toc 1"/>
    <w:basedOn w:val="Normal"/>
    <w:next w:val="Normal"/>
    <w:autoRedefine/>
    <w:rsid w:val="001C4D49"/>
    <w:pPr>
      <w:tabs>
        <w:tab w:val="left" w:pos="360"/>
        <w:tab w:val="left" w:leader="dot" w:pos="9000"/>
      </w:tabs>
      <w:spacing w:before="240"/>
      <w:ind w:left="720" w:hanging="720"/>
    </w:pPr>
    <w:rPr>
      <w:rFonts w:ascii="Times New Roman" w:eastAsia="Times New Roman" w:hAnsi="Times New Roman" w:cs="Times New Roman"/>
      <w:sz w:val="24"/>
      <w:szCs w:val="20"/>
      <w:lang w:val="en-US"/>
    </w:rPr>
  </w:style>
  <w:style w:type="paragraph" w:styleId="BlockText">
    <w:name w:val="Block Text"/>
    <w:basedOn w:val="Normal"/>
    <w:rsid w:val="001C4D49"/>
    <w:pPr>
      <w:tabs>
        <w:tab w:val="left" w:pos="360"/>
      </w:tabs>
      <w:ind w:left="360" w:right="-72"/>
    </w:pPr>
    <w:rPr>
      <w:rFonts w:ascii="Times New Roman" w:eastAsia="Times New Roman" w:hAnsi="Times New Roman" w:cs="Times New Roman"/>
    </w:rPr>
  </w:style>
  <w:style w:type="paragraph" w:customStyle="1" w:styleId="a5">
    <w:name w:val="Знак"/>
    <w:basedOn w:val="Normal"/>
    <w:rsid w:val="001C4D49"/>
    <w:pPr>
      <w:tabs>
        <w:tab w:val="left" w:pos="709"/>
      </w:tabs>
    </w:pPr>
    <w:rPr>
      <w:rFonts w:ascii="Tahoma" w:eastAsia="Times New Roman" w:hAnsi="Tahoma" w:cs="Times New Roman"/>
      <w:sz w:val="24"/>
      <w:szCs w:val="24"/>
      <w:lang w:val="pl-PL" w:eastAsia="pl-PL"/>
    </w:rPr>
  </w:style>
  <w:style w:type="character" w:customStyle="1" w:styleId="samedocreference1">
    <w:name w:val="samedocreference1"/>
    <w:rsid w:val="001C4D49"/>
    <w:rPr>
      <w:i w:val="0"/>
      <w:iCs w:val="0"/>
      <w:color w:val="8B0000"/>
      <w:u w:val="single"/>
    </w:rPr>
  </w:style>
  <w:style w:type="character" w:customStyle="1" w:styleId="FontStyle12">
    <w:name w:val="Font Style12"/>
    <w:rsid w:val="001C4D49"/>
    <w:rPr>
      <w:rFonts w:ascii="Times New Roman" w:hAnsi="Times New Roman" w:cs="Times New Roman"/>
      <w:sz w:val="22"/>
      <w:szCs w:val="22"/>
    </w:rPr>
  </w:style>
  <w:style w:type="paragraph" w:customStyle="1" w:styleId="xl24">
    <w:name w:val="xl24"/>
    <w:basedOn w:val="Normal"/>
    <w:rsid w:val="001C4D49"/>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5">
    <w:name w:val="xl25"/>
    <w:basedOn w:val="Normal"/>
    <w:rsid w:val="001C4D4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6">
    <w:name w:val="xl26"/>
    <w:basedOn w:val="Normal"/>
    <w:rsid w:val="001C4D49"/>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7">
    <w:name w:val="xl27"/>
    <w:basedOn w:val="Normal"/>
    <w:rsid w:val="001C4D4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8">
    <w:name w:val="xl28"/>
    <w:basedOn w:val="Normal"/>
    <w:rsid w:val="001C4D4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9">
    <w:name w:val="xl29"/>
    <w:basedOn w:val="Normal"/>
    <w:rsid w:val="001C4D49"/>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0">
    <w:name w:val="xl30"/>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1">
    <w:name w:val="xl31"/>
    <w:basedOn w:val="Normal"/>
    <w:rsid w:val="001C4D4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2">
    <w:name w:val="xl32"/>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3">
    <w:name w:val="xl33"/>
    <w:basedOn w:val="Normal"/>
    <w:rsid w:val="001C4D49"/>
    <w:pPr>
      <w:pBdr>
        <w:top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34">
    <w:name w:val="xl34"/>
    <w:basedOn w:val="Normal"/>
    <w:rsid w:val="001C4D49"/>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5">
    <w:name w:val="xl35"/>
    <w:basedOn w:val="Normal"/>
    <w:rsid w:val="001C4D4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6">
    <w:name w:val="xl36"/>
    <w:basedOn w:val="Normal"/>
    <w:rsid w:val="001C4D4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37">
    <w:name w:val="xl37"/>
    <w:basedOn w:val="Normal"/>
    <w:rsid w:val="001C4D4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8">
    <w:name w:val="xl38"/>
    <w:basedOn w:val="Normal"/>
    <w:rsid w:val="001C4D49"/>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9">
    <w:name w:val="xl39"/>
    <w:basedOn w:val="Normal"/>
    <w:rsid w:val="001C4D49"/>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xl40">
    <w:name w:val="xl40"/>
    <w:basedOn w:val="Normal"/>
    <w:rsid w:val="001C4D49"/>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41">
    <w:name w:val="xl41"/>
    <w:basedOn w:val="Normal"/>
    <w:rsid w:val="001C4D49"/>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2">
    <w:name w:val="xl42"/>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43">
    <w:name w:val="xl43"/>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4">
    <w:name w:val="xl44"/>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5">
    <w:name w:val="xl45"/>
    <w:basedOn w:val="Normal"/>
    <w:rsid w:val="001C4D49"/>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6">
    <w:name w:val="xl46"/>
    <w:basedOn w:val="Normal"/>
    <w:rsid w:val="001C4D49"/>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47">
    <w:name w:val="xl47"/>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48">
    <w:name w:val="xl48"/>
    <w:basedOn w:val="Normal"/>
    <w:rsid w:val="001C4D49"/>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9">
    <w:name w:val="xl49"/>
    <w:basedOn w:val="Normal"/>
    <w:rsid w:val="001C4D49"/>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0">
    <w:name w:val="xl50"/>
    <w:basedOn w:val="Normal"/>
    <w:rsid w:val="001C4D49"/>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1">
    <w:name w:val="xl51"/>
    <w:basedOn w:val="Normal"/>
    <w:rsid w:val="001C4D49"/>
    <w:pPr>
      <w:pBdr>
        <w:top w:val="single" w:sz="8"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52">
    <w:name w:val="xl52"/>
    <w:basedOn w:val="Normal"/>
    <w:rsid w:val="001C4D49"/>
    <w:pPr>
      <w:pBdr>
        <w:top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3">
    <w:name w:val="xl53"/>
    <w:basedOn w:val="Normal"/>
    <w:rsid w:val="001C4D49"/>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4">
    <w:name w:val="xl54"/>
    <w:basedOn w:val="Normal"/>
    <w:rsid w:val="001C4D49"/>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5">
    <w:name w:val="xl55"/>
    <w:basedOn w:val="Normal"/>
    <w:rsid w:val="001C4D49"/>
    <w:pPr>
      <w:pBdr>
        <w:top w:val="single" w:sz="4"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6">
    <w:name w:val="xl56"/>
    <w:basedOn w:val="Normal"/>
    <w:rsid w:val="001C4D49"/>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7">
    <w:name w:val="xl57"/>
    <w:basedOn w:val="Normal"/>
    <w:rsid w:val="001C4D49"/>
    <w:pPr>
      <w:pBdr>
        <w:top w:val="single" w:sz="8"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8">
    <w:name w:val="xl58"/>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9">
    <w:name w:val="xl59"/>
    <w:basedOn w:val="Normal"/>
    <w:rsid w:val="001C4D49"/>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xl60">
    <w:name w:val="xl60"/>
    <w:basedOn w:val="Normal"/>
    <w:rsid w:val="001C4D49"/>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1">
    <w:name w:val="xl61"/>
    <w:basedOn w:val="Normal"/>
    <w:rsid w:val="001C4D4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2">
    <w:name w:val="xl62"/>
    <w:basedOn w:val="Normal"/>
    <w:rsid w:val="001C4D49"/>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3">
    <w:name w:val="xl63"/>
    <w:basedOn w:val="Normal"/>
    <w:rsid w:val="001C4D4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4">
    <w:name w:val="xl64"/>
    <w:basedOn w:val="Normal"/>
    <w:rsid w:val="001C4D49"/>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a6">
    <w:name w:val="Знак Знак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xl22">
    <w:name w:val="xl22"/>
    <w:basedOn w:val="Normal"/>
    <w:rsid w:val="001C4D4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3">
    <w:name w:val="xl23"/>
    <w:basedOn w:val="Normal"/>
    <w:rsid w:val="001C4D49"/>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CharCharCharCharCharCharCharCharCharCharCharCharCharCharCharCharCharChar">
    <w:name w:val="Знак Знак Char Char Знак Знак Char Char Char Char Знак Знак Char Char Знак Знак Char Char Знак Знак Char Char Знак Знак Char Char Знак Знак Char Char Знак Знак Char Char Знак Знак"/>
    <w:basedOn w:val="Normal"/>
    <w:autoRedefine/>
    <w:rsid w:val="001C4D49"/>
    <w:pPr>
      <w:spacing w:after="120"/>
    </w:pPr>
    <w:rPr>
      <w:rFonts w:ascii="Futura Bk" w:eastAsia="Times New Roman" w:hAnsi="Futura Bk" w:cs="Times New Roman"/>
      <w:sz w:val="20"/>
      <w:szCs w:val="20"/>
      <w:lang w:val="en-US" w:eastAsia="pl-PL"/>
    </w:rPr>
  </w:style>
  <w:style w:type="character" w:customStyle="1" w:styleId="CharChar18">
    <w:name w:val="Char Char18"/>
    <w:rsid w:val="001C4D49"/>
    <w:rPr>
      <w:rFonts w:ascii="Cambria" w:hAnsi="Cambria"/>
      <w:b/>
      <w:bCs/>
      <w:kern w:val="32"/>
      <w:sz w:val="32"/>
      <w:szCs w:val="32"/>
      <w:lang w:val="bg-BG" w:eastAsia="en-US" w:bidi="ar-SA"/>
    </w:rPr>
  </w:style>
  <w:style w:type="character" w:customStyle="1" w:styleId="Heading3CharCharChar">
    <w:name w:val="Heading 3 Char Char Char"/>
    <w:rsid w:val="001C4D49"/>
    <w:rPr>
      <w:i/>
      <w:sz w:val="24"/>
      <w:szCs w:val="24"/>
      <w:lang w:val="en-GB" w:eastAsia="en-US" w:bidi="ar-SA"/>
    </w:rPr>
  </w:style>
  <w:style w:type="paragraph" w:customStyle="1" w:styleId="CharChar3">
    <w:name w:val="Знак Знак Знак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
    <w:name w:val="Char"/>
    <w:basedOn w:val="Normal"/>
    <w:autoRedefine/>
    <w:rsid w:val="001C4D49"/>
    <w:pPr>
      <w:numPr>
        <w:numId w:val="13"/>
      </w:numPr>
      <w:ind w:left="357" w:firstLine="3"/>
    </w:pPr>
    <w:rPr>
      <w:rFonts w:ascii="Times New Roman" w:eastAsia="Times New Roman" w:hAnsi="Times New Roman" w:cs="Times New Roman"/>
      <w:sz w:val="24"/>
      <w:szCs w:val="24"/>
      <w:lang w:val="en-US" w:eastAsia="pl-PL"/>
    </w:rPr>
  </w:style>
  <w:style w:type="character" w:styleId="HTMLCite">
    <w:name w:val="HTML Cite"/>
    <w:rsid w:val="001C4D49"/>
    <w:rPr>
      <w:i/>
      <w:iCs/>
    </w:rPr>
  </w:style>
  <w:style w:type="character" w:customStyle="1" w:styleId="newdocreference">
    <w:name w:val="newdocreference"/>
    <w:rsid w:val="001C4D49"/>
  </w:style>
  <w:style w:type="character" w:customStyle="1" w:styleId="blockstyleCharChar">
    <w:name w:val="block style Char Char"/>
    <w:rsid w:val="001C4D49"/>
    <w:rPr>
      <w:sz w:val="24"/>
      <w:szCs w:val="24"/>
      <w:lang w:val="bg-BG" w:eastAsia="bg-BG" w:bidi="ar-SA"/>
    </w:rPr>
  </w:style>
  <w:style w:type="character" w:customStyle="1" w:styleId="alcapt1">
    <w:name w:val="al_capt1"/>
    <w:rsid w:val="001C4D49"/>
    <w:rPr>
      <w:i/>
      <w:iCs/>
      <w:vanish w:val="0"/>
      <w:webHidden w:val="0"/>
      <w:specVanish w:val="0"/>
    </w:rPr>
  </w:style>
  <w:style w:type="character" w:customStyle="1" w:styleId="19">
    <w:name w:val="Знак Знак19"/>
    <w:rsid w:val="001C4D49"/>
    <w:rPr>
      <w:rFonts w:ascii="Arial" w:hAnsi="Arial" w:cs="Arial"/>
      <w:b/>
      <w:bCs/>
      <w:kern w:val="32"/>
      <w:sz w:val="32"/>
      <w:szCs w:val="32"/>
      <w:lang w:val="en-GB" w:eastAsia="fr-FR" w:bidi="ar-SA"/>
    </w:rPr>
  </w:style>
  <w:style w:type="paragraph" w:customStyle="1" w:styleId="CharCharCharCharCharChar">
    <w:name w:val="Char Char Знак Знак Char Char Знак Знак Char Char Знак"/>
    <w:basedOn w:val="Normal"/>
    <w:rsid w:val="001C4D49"/>
    <w:pPr>
      <w:tabs>
        <w:tab w:val="left" w:pos="709"/>
      </w:tabs>
    </w:pPr>
    <w:rPr>
      <w:rFonts w:ascii="Tahoma" w:eastAsia="Times New Roman" w:hAnsi="Tahoma" w:cs="Times New Roman"/>
      <w:sz w:val="20"/>
      <w:szCs w:val="20"/>
      <w:lang w:val="pl-PL" w:eastAsia="pl-PL"/>
    </w:rPr>
  </w:style>
  <w:style w:type="paragraph" w:customStyle="1" w:styleId="CharCharCharCharCharChar0">
    <w:name w:val="Char Char Знак Char Char Знак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1CharCharCharCharChar">
    <w:name w:val="Char1 Char Char Char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Style2">
    <w:name w:val="Style2"/>
    <w:basedOn w:val="Heading2"/>
    <w:rsid w:val="001C4D49"/>
    <w:pPr>
      <w:numPr>
        <w:ilvl w:val="0"/>
        <w:numId w:val="0"/>
      </w:numPr>
      <w:tabs>
        <w:tab w:val="num" w:pos="0"/>
      </w:tabs>
      <w:spacing w:before="480"/>
      <w:ind w:left="540"/>
    </w:pPr>
    <w:rPr>
      <w:rFonts w:eastAsia="Times New Roman" w:cs="Times New Roman"/>
      <w:bCs w:val="0"/>
      <w:sz w:val="24"/>
      <w:szCs w:val="20"/>
      <w:lang w:eastAsia="en-US"/>
    </w:rPr>
  </w:style>
  <w:style w:type="paragraph" w:customStyle="1" w:styleId="Char1CharCharChar1CharCharCharCharCharCharCharCharCharCharCharCharChar">
    <w:name w:val="Char1 Char Char Char1 Char Char Char Char Char Char Char Char Char Char Char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ListNumberLevel2">
    <w:name w:val="List Number (Level 2)"/>
    <w:basedOn w:val="Normal"/>
    <w:rsid w:val="001C4D49"/>
    <w:pPr>
      <w:spacing w:after="240"/>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1CharChar">
    <w:name w:val="Знак Знак1 Char Char"/>
    <w:basedOn w:val="Normal"/>
    <w:rsid w:val="001C4D49"/>
    <w:pPr>
      <w:tabs>
        <w:tab w:val="left" w:pos="709"/>
      </w:tabs>
    </w:pPr>
    <w:rPr>
      <w:rFonts w:ascii="Tahoma" w:eastAsia="Times New Roman" w:hAnsi="Tahoma" w:cs="Times New Roman"/>
      <w:sz w:val="24"/>
      <w:szCs w:val="24"/>
      <w:lang w:val="pl-PL" w:eastAsia="pl-PL"/>
    </w:rPr>
  </w:style>
  <w:style w:type="character" w:customStyle="1" w:styleId="FontStyle18">
    <w:name w:val="Font Style18"/>
    <w:rsid w:val="001C4D49"/>
    <w:rPr>
      <w:rFonts w:ascii="Times New Roman" w:hAnsi="Times New Roman" w:cs="Times New Roman"/>
      <w:sz w:val="28"/>
      <w:szCs w:val="28"/>
    </w:rPr>
  </w:style>
  <w:style w:type="character" w:customStyle="1" w:styleId="FontStyle14">
    <w:name w:val="Font Style14"/>
    <w:rsid w:val="001C4D49"/>
    <w:rPr>
      <w:rFonts w:ascii="Times New Roman" w:hAnsi="Times New Roman" w:cs="Times New Roman"/>
      <w:sz w:val="28"/>
      <w:szCs w:val="28"/>
    </w:rPr>
  </w:style>
  <w:style w:type="paragraph" w:customStyle="1" w:styleId="CharChar4">
    <w:name w:val="Char Char Знак Знак Знак Знак Знак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NormalParagraph">
    <w:name w:val="Normal Paragraph"/>
    <w:basedOn w:val="Normal"/>
    <w:rsid w:val="001C4D49"/>
    <w:pPr>
      <w:widowControl w:val="0"/>
      <w:spacing w:after="120"/>
    </w:pPr>
    <w:rPr>
      <w:rFonts w:ascii="Times New Roman" w:eastAsia="Times New Roman" w:hAnsi="Times New Roman" w:cs="Times New Roman"/>
      <w:snapToGrid w:val="0"/>
      <w:lang w:val="en-GB"/>
    </w:rPr>
  </w:style>
  <w:style w:type="paragraph" w:customStyle="1" w:styleId="CharCharChar1CharCharCharCharCharChar">
    <w:name w:val="Char Char Char1 Char Char Char Char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CharCharCharCharChar1">
    <w:name w:val="Char Char Char Char Char Char1"/>
    <w:basedOn w:val="Normal"/>
    <w:rsid w:val="001C4D49"/>
    <w:pPr>
      <w:tabs>
        <w:tab w:val="left" w:pos="709"/>
      </w:tabs>
    </w:pPr>
    <w:rPr>
      <w:rFonts w:ascii="Tahoma" w:eastAsia="Times New Roman" w:hAnsi="Tahoma" w:cs="Times New Roman"/>
      <w:sz w:val="24"/>
      <w:szCs w:val="24"/>
      <w:lang w:val="pl-PL" w:eastAsia="pl-PL"/>
    </w:rPr>
  </w:style>
  <w:style w:type="paragraph" w:customStyle="1" w:styleId="firstline">
    <w:name w:val="firstline"/>
    <w:basedOn w:val="Normal"/>
    <w:rsid w:val="001C4D49"/>
    <w:pPr>
      <w:spacing w:line="240" w:lineRule="atLeast"/>
      <w:ind w:firstLine="640"/>
    </w:pPr>
    <w:rPr>
      <w:rFonts w:ascii="Times New Roman" w:eastAsia="Times New Roman" w:hAnsi="Times New Roman" w:cs="Times New Roman"/>
      <w:color w:val="000000"/>
      <w:sz w:val="24"/>
      <w:szCs w:val="24"/>
      <w:lang w:eastAsia="bg-BG"/>
    </w:rPr>
  </w:style>
  <w:style w:type="paragraph" w:customStyle="1" w:styleId="BodyText21">
    <w:name w:val="Body Text 21"/>
    <w:basedOn w:val="Normal"/>
    <w:rsid w:val="001C4D49"/>
    <w:pPr>
      <w:widowControl w:val="0"/>
      <w:overflowPunct w:val="0"/>
      <w:autoSpaceDE w:val="0"/>
      <w:autoSpaceDN w:val="0"/>
      <w:adjustRightInd w:val="0"/>
      <w:jc w:val="center"/>
      <w:textAlignment w:val="baseline"/>
    </w:pPr>
    <w:rPr>
      <w:rFonts w:ascii="Times New Roman" w:eastAsia="Times New Roman" w:hAnsi="Times New Roman" w:cs="Times New Roman"/>
      <w:b/>
      <w:sz w:val="24"/>
      <w:szCs w:val="20"/>
      <w:lang w:val="en-US"/>
    </w:rPr>
  </w:style>
  <w:style w:type="paragraph" w:customStyle="1" w:styleId="10">
    <w:name w:val="Списък на абзаци1"/>
    <w:basedOn w:val="Normal"/>
    <w:qFormat/>
    <w:rsid w:val="001C4D49"/>
    <w:pPr>
      <w:ind w:left="720"/>
      <w:contextualSpacing/>
    </w:pPr>
    <w:rPr>
      <w:rFonts w:ascii="Times New Roman" w:eastAsia="Times New Roman" w:hAnsi="Times New Roman" w:cs="Times New Roman"/>
      <w:sz w:val="20"/>
      <w:szCs w:val="20"/>
      <w:lang w:eastAsia="bg-BG"/>
    </w:rPr>
  </w:style>
  <w:style w:type="paragraph" w:customStyle="1" w:styleId="11">
    <w:name w:val="Без разредка1"/>
    <w:qFormat/>
    <w:rsid w:val="001C4D49"/>
    <w:rPr>
      <w:rFonts w:ascii="Times New Roman" w:eastAsia="Times New Roman" w:hAnsi="Times New Roman" w:cs="Times New Roman"/>
      <w:sz w:val="24"/>
      <w:szCs w:val="20"/>
      <w:lang w:val="en-US"/>
    </w:rPr>
  </w:style>
  <w:style w:type="character" w:customStyle="1" w:styleId="2">
    <w:name w:val="Основен текст (2)_"/>
    <w:link w:val="20"/>
    <w:rsid w:val="001C4D49"/>
    <w:rPr>
      <w:rFonts w:ascii="Arial Narrow" w:eastAsia="Arial Narrow" w:hAnsi="Arial Narrow"/>
      <w:sz w:val="19"/>
      <w:szCs w:val="19"/>
      <w:shd w:val="clear" w:color="auto" w:fill="FFFFFF"/>
    </w:rPr>
  </w:style>
  <w:style w:type="paragraph" w:customStyle="1" w:styleId="20">
    <w:name w:val="Основен текст (2)"/>
    <w:basedOn w:val="Normal"/>
    <w:link w:val="2"/>
    <w:rsid w:val="001C4D49"/>
    <w:pPr>
      <w:shd w:val="clear" w:color="auto" w:fill="FFFFFF"/>
      <w:spacing w:line="0" w:lineRule="atLeast"/>
    </w:pPr>
    <w:rPr>
      <w:rFonts w:ascii="Arial Narrow" w:eastAsia="Arial Narrow" w:hAnsi="Arial Narrow"/>
      <w:sz w:val="19"/>
      <w:szCs w:val="19"/>
      <w:shd w:val="clear" w:color="auto" w:fill="FFFFFF"/>
    </w:rPr>
  </w:style>
  <w:style w:type="character" w:customStyle="1" w:styleId="3">
    <w:name w:val="Основен текст (3)_"/>
    <w:link w:val="30"/>
    <w:rsid w:val="001C4D49"/>
    <w:rPr>
      <w:rFonts w:ascii="Arial Narrow" w:eastAsia="Arial Narrow" w:hAnsi="Arial Narrow"/>
      <w:sz w:val="19"/>
      <w:szCs w:val="19"/>
      <w:shd w:val="clear" w:color="auto" w:fill="FFFFFF"/>
    </w:rPr>
  </w:style>
  <w:style w:type="paragraph" w:customStyle="1" w:styleId="30">
    <w:name w:val="Основен текст (3)"/>
    <w:basedOn w:val="Normal"/>
    <w:link w:val="3"/>
    <w:rsid w:val="001C4D49"/>
    <w:pPr>
      <w:shd w:val="clear" w:color="auto" w:fill="FFFFFF"/>
      <w:spacing w:line="0" w:lineRule="atLeast"/>
    </w:pPr>
    <w:rPr>
      <w:rFonts w:ascii="Arial Narrow" w:eastAsia="Arial Narrow" w:hAnsi="Arial Narrow"/>
      <w:sz w:val="19"/>
      <w:szCs w:val="19"/>
      <w:shd w:val="clear" w:color="auto" w:fill="FFFFFF"/>
    </w:rPr>
  </w:style>
  <w:style w:type="character" w:customStyle="1" w:styleId="a1">
    <w:name w:val="Основен текст_"/>
    <w:link w:val="1"/>
    <w:rsid w:val="001C4D49"/>
    <w:rPr>
      <w:rFonts w:ascii="Times New Roman" w:eastAsia="Times New Roman" w:hAnsi="Times New Roman" w:cs="Times New Roman"/>
      <w:sz w:val="24"/>
      <w:szCs w:val="24"/>
      <w:lang w:val="en-GB"/>
    </w:rPr>
  </w:style>
  <w:style w:type="character" w:customStyle="1" w:styleId="12">
    <w:name w:val="Заглавие #1_"/>
    <w:link w:val="13"/>
    <w:rsid w:val="001C4D49"/>
    <w:rPr>
      <w:rFonts w:ascii="Arial Narrow" w:eastAsia="Arial Narrow" w:hAnsi="Arial Narrow"/>
      <w:sz w:val="23"/>
      <w:szCs w:val="23"/>
      <w:shd w:val="clear" w:color="auto" w:fill="FFFFFF"/>
    </w:rPr>
  </w:style>
  <w:style w:type="paragraph" w:customStyle="1" w:styleId="13">
    <w:name w:val="Заглавие #1"/>
    <w:basedOn w:val="Normal"/>
    <w:link w:val="12"/>
    <w:rsid w:val="001C4D49"/>
    <w:pPr>
      <w:shd w:val="clear" w:color="auto" w:fill="FFFFFF"/>
      <w:spacing w:before="300" w:line="298" w:lineRule="exact"/>
      <w:ind w:firstLine="360"/>
      <w:outlineLvl w:val="0"/>
    </w:pPr>
    <w:rPr>
      <w:rFonts w:ascii="Arial Narrow" w:eastAsia="Arial Narrow" w:hAnsi="Arial Narrow"/>
      <w:sz w:val="23"/>
      <w:szCs w:val="23"/>
      <w:shd w:val="clear" w:color="auto" w:fill="FFFFFF"/>
    </w:rPr>
  </w:style>
  <w:style w:type="character" w:customStyle="1" w:styleId="a7">
    <w:name w:val="Основен текст + Удебелен"/>
    <w:rsid w:val="001C4D49"/>
    <w:rPr>
      <w:rFonts w:ascii="Arial Narrow" w:eastAsia="Arial Narrow" w:hAnsi="Arial Narrow"/>
      <w:b/>
      <w:bCs/>
      <w:w w:val="100"/>
      <w:sz w:val="23"/>
      <w:szCs w:val="23"/>
      <w:shd w:val="clear" w:color="auto" w:fill="FFFFFF"/>
      <w:lang w:bidi="ar-SA"/>
    </w:rPr>
  </w:style>
  <w:style w:type="character" w:customStyle="1" w:styleId="5">
    <w:name w:val="Основен текст (5)_"/>
    <w:link w:val="50"/>
    <w:rsid w:val="001C4D49"/>
    <w:rPr>
      <w:rFonts w:ascii="Arial Narrow" w:eastAsia="Arial Narrow" w:hAnsi="Arial Narrow"/>
      <w:sz w:val="23"/>
      <w:szCs w:val="23"/>
      <w:shd w:val="clear" w:color="auto" w:fill="FFFFFF"/>
    </w:rPr>
  </w:style>
  <w:style w:type="paragraph" w:customStyle="1" w:styleId="50">
    <w:name w:val="Основен текст (5)"/>
    <w:basedOn w:val="Normal"/>
    <w:link w:val="5"/>
    <w:rsid w:val="001C4D49"/>
    <w:pPr>
      <w:shd w:val="clear" w:color="auto" w:fill="FFFFFF"/>
      <w:spacing w:line="302" w:lineRule="exact"/>
      <w:ind w:firstLine="360"/>
    </w:pPr>
    <w:rPr>
      <w:rFonts w:ascii="Arial Narrow" w:eastAsia="Arial Narrow" w:hAnsi="Arial Narrow"/>
      <w:sz w:val="23"/>
      <w:szCs w:val="23"/>
      <w:shd w:val="clear" w:color="auto" w:fill="FFFFFF"/>
    </w:rPr>
  </w:style>
  <w:style w:type="character" w:customStyle="1" w:styleId="21">
    <w:name w:val="Заглавие на изображение (2)_"/>
    <w:link w:val="22"/>
    <w:rsid w:val="001C4D49"/>
    <w:rPr>
      <w:rFonts w:ascii="Arial Narrow" w:eastAsia="Arial Narrow" w:hAnsi="Arial Narrow"/>
      <w:sz w:val="19"/>
      <w:szCs w:val="19"/>
      <w:shd w:val="clear" w:color="auto" w:fill="FFFFFF"/>
    </w:rPr>
  </w:style>
  <w:style w:type="paragraph" w:customStyle="1" w:styleId="22">
    <w:name w:val="Заглавие на изображение (2)"/>
    <w:basedOn w:val="Normal"/>
    <w:link w:val="21"/>
    <w:rsid w:val="001C4D49"/>
    <w:pPr>
      <w:shd w:val="clear" w:color="auto" w:fill="FFFFFF"/>
      <w:spacing w:line="0" w:lineRule="atLeast"/>
    </w:pPr>
    <w:rPr>
      <w:rFonts w:ascii="Arial Narrow" w:eastAsia="Arial Narrow" w:hAnsi="Arial Narrow"/>
      <w:sz w:val="19"/>
      <w:szCs w:val="19"/>
      <w:shd w:val="clear" w:color="auto" w:fill="FFFFFF"/>
    </w:rPr>
  </w:style>
  <w:style w:type="character" w:customStyle="1" w:styleId="31">
    <w:name w:val="Заглавие на изображение (3)_"/>
    <w:link w:val="32"/>
    <w:rsid w:val="001C4D49"/>
    <w:rPr>
      <w:rFonts w:ascii="Arial Narrow" w:eastAsia="Arial Narrow" w:hAnsi="Arial Narrow"/>
      <w:sz w:val="19"/>
      <w:szCs w:val="19"/>
      <w:shd w:val="clear" w:color="auto" w:fill="FFFFFF"/>
    </w:rPr>
  </w:style>
  <w:style w:type="paragraph" w:customStyle="1" w:styleId="32">
    <w:name w:val="Заглавие на изображение (3)"/>
    <w:basedOn w:val="Normal"/>
    <w:link w:val="31"/>
    <w:rsid w:val="001C4D49"/>
    <w:pPr>
      <w:shd w:val="clear" w:color="auto" w:fill="FFFFFF"/>
      <w:spacing w:line="0" w:lineRule="atLeast"/>
    </w:pPr>
    <w:rPr>
      <w:rFonts w:ascii="Arial Narrow" w:eastAsia="Arial Narrow" w:hAnsi="Arial Narrow"/>
      <w:sz w:val="19"/>
      <w:szCs w:val="19"/>
      <w:shd w:val="clear" w:color="auto" w:fill="FFFFFF"/>
    </w:rPr>
  </w:style>
  <w:style w:type="character" w:customStyle="1" w:styleId="33">
    <w:name w:val="Заглавие #3_"/>
    <w:link w:val="34"/>
    <w:rsid w:val="001C4D49"/>
    <w:rPr>
      <w:rFonts w:ascii="Arial Narrow" w:eastAsia="Arial Narrow" w:hAnsi="Arial Narrow"/>
      <w:sz w:val="21"/>
      <w:szCs w:val="21"/>
      <w:shd w:val="clear" w:color="auto" w:fill="FFFFFF"/>
    </w:rPr>
  </w:style>
  <w:style w:type="paragraph" w:customStyle="1" w:styleId="34">
    <w:name w:val="Заглавие #3"/>
    <w:basedOn w:val="Normal"/>
    <w:link w:val="33"/>
    <w:rsid w:val="001C4D49"/>
    <w:pPr>
      <w:shd w:val="clear" w:color="auto" w:fill="FFFFFF"/>
      <w:spacing w:before="540" w:after="120" w:line="0" w:lineRule="atLeast"/>
      <w:outlineLvl w:val="2"/>
    </w:pPr>
    <w:rPr>
      <w:rFonts w:ascii="Arial Narrow" w:eastAsia="Arial Narrow" w:hAnsi="Arial Narrow"/>
      <w:sz w:val="21"/>
      <w:szCs w:val="21"/>
      <w:shd w:val="clear" w:color="auto" w:fill="FFFFFF"/>
    </w:rPr>
  </w:style>
  <w:style w:type="character" w:customStyle="1" w:styleId="9">
    <w:name w:val="Основен текст (9)_"/>
    <w:link w:val="90"/>
    <w:rsid w:val="001C4D49"/>
    <w:rPr>
      <w:rFonts w:ascii="Arial Narrow" w:eastAsia="Arial Narrow" w:hAnsi="Arial Narrow"/>
      <w:sz w:val="21"/>
      <w:szCs w:val="21"/>
      <w:shd w:val="clear" w:color="auto" w:fill="FFFFFF"/>
    </w:rPr>
  </w:style>
  <w:style w:type="paragraph" w:customStyle="1" w:styleId="90">
    <w:name w:val="Основен текст (9)"/>
    <w:basedOn w:val="Normal"/>
    <w:link w:val="9"/>
    <w:rsid w:val="001C4D49"/>
    <w:pPr>
      <w:shd w:val="clear" w:color="auto" w:fill="FFFFFF"/>
      <w:spacing w:before="120" w:after="540" w:line="0" w:lineRule="atLeast"/>
    </w:pPr>
    <w:rPr>
      <w:rFonts w:ascii="Arial Narrow" w:eastAsia="Arial Narrow" w:hAnsi="Arial Narrow"/>
      <w:sz w:val="21"/>
      <w:szCs w:val="21"/>
      <w:shd w:val="clear" w:color="auto" w:fill="FFFFFF"/>
    </w:rPr>
  </w:style>
  <w:style w:type="character" w:customStyle="1" w:styleId="100">
    <w:name w:val="Основен текст (10)_"/>
    <w:link w:val="101"/>
    <w:rsid w:val="001C4D49"/>
    <w:rPr>
      <w:rFonts w:ascii="Arial Narrow" w:eastAsia="Arial Narrow" w:hAnsi="Arial Narrow"/>
      <w:sz w:val="21"/>
      <w:szCs w:val="21"/>
      <w:shd w:val="clear" w:color="auto" w:fill="FFFFFF"/>
    </w:rPr>
  </w:style>
  <w:style w:type="paragraph" w:customStyle="1" w:styleId="101">
    <w:name w:val="Основен текст (10)"/>
    <w:basedOn w:val="Normal"/>
    <w:link w:val="100"/>
    <w:rsid w:val="001C4D49"/>
    <w:pPr>
      <w:shd w:val="clear" w:color="auto" w:fill="FFFFFF"/>
      <w:spacing w:before="240" w:after="60" w:line="0" w:lineRule="atLeast"/>
    </w:pPr>
    <w:rPr>
      <w:rFonts w:ascii="Arial Narrow" w:eastAsia="Arial Narrow" w:hAnsi="Arial Narrow"/>
      <w:sz w:val="21"/>
      <w:szCs w:val="21"/>
      <w:shd w:val="clear" w:color="auto" w:fill="FFFFFF"/>
    </w:rPr>
  </w:style>
  <w:style w:type="paragraph" w:customStyle="1" w:styleId="Char0">
    <w:name w:val="Char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14CharChar">
    <w:name w:val="Знак Знак14 Char Char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NoSpacing1">
    <w:name w:val="No Spacing1"/>
    <w:rsid w:val="001C4D49"/>
    <w:rPr>
      <w:rFonts w:ascii="Times New Roman" w:eastAsia="Batang" w:hAnsi="Times New Roman" w:cs="Times New Roman"/>
      <w:sz w:val="24"/>
      <w:szCs w:val="24"/>
      <w:lang w:val="en-US"/>
    </w:rPr>
  </w:style>
  <w:style w:type="paragraph" w:customStyle="1" w:styleId="CharChar10CharCharCharChar">
    <w:name w:val="Char Char10 Char Char Char Char"/>
    <w:basedOn w:val="Normal"/>
    <w:rsid w:val="001C4D49"/>
    <w:pPr>
      <w:tabs>
        <w:tab w:val="left" w:pos="709"/>
      </w:tabs>
    </w:pPr>
    <w:rPr>
      <w:rFonts w:ascii="Tahoma" w:eastAsia="Times New Roman" w:hAnsi="Tahoma" w:cs="Times New Roman"/>
      <w:sz w:val="24"/>
      <w:szCs w:val="24"/>
      <w:lang w:val="pl-PL" w:eastAsia="pl-PL"/>
    </w:rPr>
  </w:style>
  <w:style w:type="numbering" w:customStyle="1" w:styleId="NoList11">
    <w:name w:val="No List11"/>
    <w:next w:val="NoList"/>
    <w:semiHidden/>
    <w:rsid w:val="001C4D49"/>
  </w:style>
  <w:style w:type="character" w:customStyle="1" w:styleId="CharChar20">
    <w:name w:val="Char Char20"/>
    <w:rsid w:val="001C4D49"/>
    <w:rPr>
      <w:rFonts w:ascii="Arial" w:hAnsi="Arial" w:cs="Arial"/>
      <w:b/>
      <w:bCs/>
      <w:kern w:val="32"/>
      <w:sz w:val="32"/>
      <w:szCs w:val="32"/>
      <w:lang w:val="en-GB" w:eastAsia="fr-FR" w:bidi="ar-SA"/>
    </w:rPr>
  </w:style>
  <w:style w:type="character" w:customStyle="1" w:styleId="CharChar19">
    <w:name w:val="Char Char19"/>
    <w:rsid w:val="001C4D49"/>
    <w:rPr>
      <w:sz w:val="24"/>
      <w:lang w:val="en-GB" w:eastAsia="en-US" w:bidi="ar-SA"/>
    </w:rPr>
  </w:style>
  <w:style w:type="paragraph" w:customStyle="1" w:styleId="tigrseq">
    <w:name w:val="tigrseq"/>
    <w:basedOn w:val="Normal"/>
    <w:rsid w:val="001C4D49"/>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14">
    <w:name w:val="Заглавие1"/>
    <w:basedOn w:val="Normal"/>
    <w:rsid w:val="001C4D49"/>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Style1">
    <w:name w:val="Style1"/>
    <w:basedOn w:val="Normal"/>
    <w:rsid w:val="001C4D49"/>
    <w:pPr>
      <w:shd w:val="clear" w:color="auto" w:fill="FFFFFF"/>
      <w:spacing w:after="120" w:line="360" w:lineRule="auto"/>
      <w:jc w:val="center"/>
    </w:pPr>
    <w:rPr>
      <w:rFonts w:ascii="Times New Roman" w:eastAsia="Times New Roman" w:hAnsi="Times New Roman" w:cs="Times New Roman"/>
      <w:b/>
      <w:bCs/>
      <w:kern w:val="32"/>
      <w:sz w:val="24"/>
      <w:szCs w:val="24"/>
      <w:u w:val="single"/>
      <w:lang w:eastAsia="bg-BG"/>
    </w:rPr>
  </w:style>
  <w:style w:type="paragraph" w:customStyle="1" w:styleId="title1">
    <w:name w:val="title1"/>
    <w:basedOn w:val="Normal"/>
    <w:rsid w:val="001C4D49"/>
    <w:pPr>
      <w:spacing w:before="100" w:beforeAutospacing="1" w:after="100" w:afterAutospacing="1"/>
      <w:jc w:val="center"/>
      <w:textAlignment w:val="center"/>
    </w:pPr>
    <w:rPr>
      <w:rFonts w:ascii="Times New Roman" w:eastAsia="Times New Roman" w:hAnsi="Times New Roman" w:cs="Times New Roman"/>
      <w:b/>
      <w:bCs/>
      <w:sz w:val="30"/>
      <w:szCs w:val="30"/>
      <w:lang w:eastAsia="bg-BG"/>
    </w:rPr>
  </w:style>
  <w:style w:type="character" w:customStyle="1" w:styleId="historyitemselected1">
    <w:name w:val="historyitemselected1"/>
    <w:rsid w:val="001C4D49"/>
    <w:rPr>
      <w:b/>
      <w:bCs/>
      <w:color w:val="0086C6"/>
    </w:rPr>
  </w:style>
  <w:style w:type="paragraph" w:customStyle="1" w:styleId="Style5">
    <w:name w:val="Style5"/>
    <w:basedOn w:val="Normal"/>
    <w:rsid w:val="001C4D49"/>
    <w:pPr>
      <w:widowControl w:val="0"/>
      <w:autoSpaceDE w:val="0"/>
      <w:autoSpaceDN w:val="0"/>
      <w:adjustRightInd w:val="0"/>
    </w:pPr>
    <w:rPr>
      <w:rFonts w:ascii="Times New Roman" w:eastAsia="Times New Roman" w:hAnsi="Times New Roman" w:cs="Times New Roman"/>
      <w:sz w:val="24"/>
      <w:szCs w:val="24"/>
      <w:lang w:eastAsia="bg-BG"/>
    </w:rPr>
  </w:style>
  <w:style w:type="paragraph" w:customStyle="1" w:styleId="Style8">
    <w:name w:val="Style8"/>
    <w:basedOn w:val="Normal"/>
    <w:rsid w:val="001C4D49"/>
    <w:pPr>
      <w:widowControl w:val="0"/>
      <w:autoSpaceDE w:val="0"/>
      <w:autoSpaceDN w:val="0"/>
      <w:adjustRightInd w:val="0"/>
      <w:spacing w:line="250" w:lineRule="exact"/>
      <w:ind w:firstLine="365"/>
    </w:pPr>
    <w:rPr>
      <w:rFonts w:ascii="Times New Roman" w:eastAsia="Times New Roman" w:hAnsi="Times New Roman" w:cs="Times New Roman"/>
      <w:sz w:val="24"/>
      <w:szCs w:val="24"/>
      <w:lang w:eastAsia="bg-BG"/>
    </w:rPr>
  </w:style>
  <w:style w:type="paragraph" w:customStyle="1" w:styleId="Style13">
    <w:name w:val="Style13"/>
    <w:basedOn w:val="Normal"/>
    <w:rsid w:val="001C4D49"/>
    <w:pPr>
      <w:widowControl w:val="0"/>
      <w:autoSpaceDE w:val="0"/>
      <w:autoSpaceDN w:val="0"/>
      <w:adjustRightInd w:val="0"/>
      <w:spacing w:line="250" w:lineRule="exact"/>
      <w:ind w:firstLine="360"/>
    </w:pPr>
    <w:rPr>
      <w:rFonts w:ascii="Times New Roman" w:eastAsia="Times New Roman" w:hAnsi="Times New Roman" w:cs="Times New Roman"/>
      <w:sz w:val="24"/>
      <w:szCs w:val="24"/>
      <w:lang w:eastAsia="bg-BG"/>
    </w:rPr>
  </w:style>
  <w:style w:type="paragraph" w:customStyle="1" w:styleId="Style16">
    <w:name w:val="Style16"/>
    <w:basedOn w:val="Normal"/>
    <w:rsid w:val="001C4D49"/>
    <w:pPr>
      <w:widowControl w:val="0"/>
      <w:autoSpaceDE w:val="0"/>
      <w:autoSpaceDN w:val="0"/>
      <w:adjustRightInd w:val="0"/>
      <w:spacing w:line="254" w:lineRule="exact"/>
      <w:ind w:firstLine="365"/>
    </w:pPr>
    <w:rPr>
      <w:rFonts w:ascii="Times New Roman" w:eastAsia="Times New Roman" w:hAnsi="Times New Roman" w:cs="Times New Roman"/>
      <w:sz w:val="24"/>
      <w:szCs w:val="24"/>
      <w:lang w:eastAsia="bg-BG"/>
    </w:rPr>
  </w:style>
  <w:style w:type="character" w:customStyle="1" w:styleId="FontStyle25">
    <w:name w:val="Font Style25"/>
    <w:rsid w:val="001C4D49"/>
    <w:rPr>
      <w:rFonts w:ascii="Times New Roman" w:hAnsi="Times New Roman" w:cs="Times New Roman"/>
      <w:sz w:val="20"/>
      <w:szCs w:val="20"/>
    </w:rPr>
  </w:style>
  <w:style w:type="character" w:customStyle="1" w:styleId="FontStyle26">
    <w:name w:val="Font Style26"/>
    <w:rsid w:val="001C4D49"/>
    <w:rPr>
      <w:rFonts w:ascii="Times New Roman" w:hAnsi="Times New Roman" w:cs="Times New Roman"/>
      <w:b/>
      <w:bCs/>
      <w:sz w:val="20"/>
      <w:szCs w:val="20"/>
    </w:rPr>
  </w:style>
  <w:style w:type="paragraph" w:styleId="HTMLPreformatted">
    <w:name w:val="HTML Preformatted"/>
    <w:basedOn w:val="Normal"/>
    <w:link w:val="HTMLPreformattedChar"/>
    <w:rsid w:val="001C4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rsid w:val="001C4D49"/>
    <w:rPr>
      <w:rFonts w:ascii="Courier New" w:eastAsia="Times New Roman" w:hAnsi="Courier New" w:cs="Courier New"/>
      <w:sz w:val="20"/>
      <w:szCs w:val="20"/>
      <w:lang w:eastAsia="bg-BG"/>
    </w:rPr>
  </w:style>
  <w:style w:type="paragraph" w:styleId="ListParagraph">
    <w:name w:val="List Paragraph"/>
    <w:basedOn w:val="Normal"/>
    <w:uiPriority w:val="34"/>
    <w:qFormat/>
    <w:rsid w:val="001C4D49"/>
    <w:pPr>
      <w:ind w:left="720"/>
      <w:contextualSpacing/>
    </w:pPr>
    <w:rPr>
      <w:rFonts w:ascii="Times New Roman" w:eastAsia="Times New Roman" w:hAnsi="Times New Roman" w:cs="Times New Roman"/>
      <w:sz w:val="24"/>
      <w:szCs w:val="24"/>
      <w:lang w:eastAsia="bg-BG"/>
    </w:rPr>
  </w:style>
  <w:style w:type="character" w:customStyle="1" w:styleId="samedocreference">
    <w:name w:val="samedocreference"/>
    <w:rsid w:val="001C4D49"/>
  </w:style>
  <w:style w:type="character" w:customStyle="1" w:styleId="DeltaViewInsertion">
    <w:name w:val="DeltaView Insertion"/>
    <w:rsid w:val="001C4D49"/>
    <w:rPr>
      <w:b/>
      <w:i/>
      <w:spacing w:val="0"/>
      <w:lang w:val="bg-BG" w:eastAsia="bg-BG"/>
    </w:rPr>
  </w:style>
  <w:style w:type="paragraph" w:customStyle="1" w:styleId="Text1">
    <w:name w:val="Text 1"/>
    <w:basedOn w:val="Normal"/>
    <w:rsid w:val="001C4D49"/>
    <w:pPr>
      <w:spacing w:before="120" w:after="120"/>
      <w:ind w:left="850"/>
    </w:pPr>
    <w:rPr>
      <w:rFonts w:ascii="Times New Roman" w:eastAsia="Calibri" w:hAnsi="Times New Roman" w:cs="Times New Roman"/>
      <w:sz w:val="24"/>
      <w:lang w:eastAsia="bg-BG"/>
    </w:rPr>
  </w:style>
  <w:style w:type="paragraph" w:customStyle="1" w:styleId="Tiret0">
    <w:name w:val="Tiret 0"/>
    <w:basedOn w:val="Normal"/>
    <w:rsid w:val="001C4D49"/>
    <w:pPr>
      <w:numPr>
        <w:numId w:val="14"/>
      </w:numPr>
      <w:spacing w:before="120" w:after="120"/>
    </w:pPr>
    <w:rPr>
      <w:rFonts w:ascii="Times New Roman" w:eastAsia="Calibri" w:hAnsi="Times New Roman" w:cs="Times New Roman"/>
      <w:sz w:val="24"/>
      <w:lang w:eastAsia="bg-BG"/>
    </w:rPr>
  </w:style>
  <w:style w:type="paragraph" w:customStyle="1" w:styleId="Tiret1">
    <w:name w:val="Tiret 1"/>
    <w:basedOn w:val="Normal"/>
    <w:rsid w:val="001C4D49"/>
    <w:pPr>
      <w:numPr>
        <w:numId w:val="15"/>
      </w:numPr>
      <w:spacing w:before="120" w:after="120"/>
    </w:pPr>
    <w:rPr>
      <w:rFonts w:ascii="Times New Roman" w:eastAsia="Calibri" w:hAnsi="Times New Roman" w:cs="Times New Roman"/>
      <w:sz w:val="24"/>
      <w:lang w:eastAsia="bg-BG"/>
    </w:rPr>
  </w:style>
  <w:style w:type="paragraph" w:customStyle="1" w:styleId="NumPar1">
    <w:name w:val="NumPar 1"/>
    <w:basedOn w:val="Normal"/>
    <w:next w:val="Text1"/>
    <w:rsid w:val="001C4D49"/>
    <w:pPr>
      <w:numPr>
        <w:numId w:val="16"/>
      </w:numPr>
      <w:spacing w:before="120" w:after="120"/>
    </w:pPr>
    <w:rPr>
      <w:rFonts w:ascii="Times New Roman" w:eastAsia="Calibri" w:hAnsi="Times New Roman" w:cs="Times New Roman"/>
      <w:sz w:val="24"/>
      <w:lang w:eastAsia="bg-BG"/>
    </w:rPr>
  </w:style>
  <w:style w:type="paragraph" w:customStyle="1" w:styleId="NumPar2">
    <w:name w:val="NumPar 2"/>
    <w:basedOn w:val="Normal"/>
    <w:next w:val="Text1"/>
    <w:rsid w:val="001C4D49"/>
    <w:pPr>
      <w:numPr>
        <w:ilvl w:val="1"/>
        <w:numId w:val="16"/>
      </w:numPr>
      <w:spacing w:before="120" w:after="120"/>
    </w:pPr>
    <w:rPr>
      <w:rFonts w:ascii="Times New Roman" w:eastAsia="Calibri" w:hAnsi="Times New Roman" w:cs="Times New Roman"/>
      <w:sz w:val="24"/>
      <w:lang w:eastAsia="bg-BG"/>
    </w:rPr>
  </w:style>
  <w:style w:type="paragraph" w:customStyle="1" w:styleId="NumPar3">
    <w:name w:val="NumPar 3"/>
    <w:basedOn w:val="Normal"/>
    <w:next w:val="Text1"/>
    <w:rsid w:val="001C4D49"/>
    <w:pPr>
      <w:numPr>
        <w:ilvl w:val="2"/>
        <w:numId w:val="16"/>
      </w:numPr>
      <w:spacing w:before="120" w:after="120"/>
    </w:pPr>
    <w:rPr>
      <w:rFonts w:ascii="Times New Roman" w:eastAsia="Calibri" w:hAnsi="Times New Roman" w:cs="Times New Roman"/>
      <w:sz w:val="24"/>
      <w:lang w:eastAsia="bg-BG"/>
    </w:rPr>
  </w:style>
  <w:style w:type="paragraph" w:customStyle="1" w:styleId="NumPar4">
    <w:name w:val="NumPar 4"/>
    <w:basedOn w:val="Normal"/>
    <w:next w:val="Text1"/>
    <w:rsid w:val="001C4D49"/>
    <w:pPr>
      <w:numPr>
        <w:ilvl w:val="3"/>
        <w:numId w:val="16"/>
      </w:numPr>
      <w:spacing w:before="120" w:after="120"/>
    </w:pPr>
    <w:rPr>
      <w:rFonts w:ascii="Times New Roman" w:eastAsia="Calibri" w:hAnsi="Times New Roman" w:cs="Times New Roman"/>
      <w:sz w:val="24"/>
      <w:lang w:eastAsia="bg-BG"/>
    </w:rPr>
  </w:style>
  <w:style w:type="paragraph" w:customStyle="1" w:styleId="CharCharCharCharCharCharCharCharCharCharCharChar1CharCharCharCharCharChar">
    <w:name w:val="Char Char Char Char Char Char Char Char Char Char Char Char1 Char Char Char Char Char Char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CharCharCharChar">
    <w:name w:val="Char Char Char Char Char"/>
    <w:basedOn w:val="Normal"/>
    <w:rsid w:val="001C4D49"/>
    <w:pPr>
      <w:tabs>
        <w:tab w:val="left" w:pos="709"/>
      </w:tabs>
    </w:pPr>
    <w:rPr>
      <w:rFonts w:ascii="Tahoma" w:eastAsia="Times New Roman" w:hAnsi="Tahoma" w:cs="Times New Roman"/>
      <w:sz w:val="24"/>
      <w:szCs w:val="24"/>
      <w:lang w:val="pl-PL" w:eastAsia="pl-PL"/>
    </w:rPr>
  </w:style>
  <w:style w:type="character" w:customStyle="1" w:styleId="small1">
    <w:name w:val="small1"/>
    <w:rsid w:val="001C4D49"/>
    <w:rPr>
      <w:rFonts w:ascii="Verdana" w:hAnsi="Verdana" w:hint="default"/>
      <w:sz w:val="17"/>
      <w:szCs w:val="17"/>
    </w:rPr>
  </w:style>
  <w:style w:type="character" w:customStyle="1" w:styleId="81">
    <w:name w:val="Основен текст81"/>
    <w:uiPriority w:val="99"/>
    <w:rsid w:val="001C4D49"/>
    <w:rPr>
      <w:rFonts w:ascii="Arial" w:eastAsia="Arial" w:hAnsi="Arial" w:cs="Arial"/>
      <w:sz w:val="21"/>
      <w:szCs w:val="21"/>
      <w:shd w:val="clear" w:color="auto" w:fill="FFFFFF"/>
      <w:lang w:bidi="ar-SA"/>
    </w:rPr>
  </w:style>
  <w:style w:type="character" w:customStyle="1" w:styleId="FontStyle222">
    <w:name w:val="Font Style222"/>
    <w:uiPriority w:val="99"/>
    <w:rsid w:val="001C4D49"/>
    <w:rPr>
      <w:rFonts w:ascii="Arial" w:hAnsi="Arial" w:cs="Arial"/>
      <w:i/>
      <w:iCs/>
      <w:sz w:val="20"/>
      <w:szCs w:val="20"/>
    </w:rPr>
  </w:style>
  <w:style w:type="character" w:customStyle="1" w:styleId="420">
    <w:name w:val="Основен текст (4)20"/>
    <w:uiPriority w:val="99"/>
    <w:rsid w:val="001C4D49"/>
    <w:rPr>
      <w:rFonts w:cs="Times New Roman"/>
      <w:b/>
      <w:bCs/>
      <w:sz w:val="21"/>
      <w:szCs w:val="21"/>
      <w:shd w:val="clear" w:color="auto" w:fill="FFFFFF"/>
    </w:rPr>
  </w:style>
  <w:style w:type="paragraph" w:customStyle="1" w:styleId="a8">
    <w:name w:val="Знак Знак Знак"/>
    <w:basedOn w:val="Normal"/>
    <w:rsid w:val="001C4D49"/>
    <w:pPr>
      <w:tabs>
        <w:tab w:val="left" w:pos="709"/>
      </w:tabs>
    </w:pPr>
    <w:rPr>
      <w:rFonts w:ascii="Tahoma" w:eastAsia="Times New Roman" w:hAnsi="Tahoma" w:cs="Times New Roman"/>
      <w:sz w:val="24"/>
      <w:szCs w:val="24"/>
      <w:lang w:val="pl-PL" w:eastAsia="pl-PL"/>
    </w:rPr>
  </w:style>
  <w:style w:type="numbering" w:customStyle="1" w:styleId="NoList2">
    <w:name w:val="No List2"/>
    <w:next w:val="NoList"/>
    <w:uiPriority w:val="99"/>
    <w:semiHidden/>
    <w:unhideWhenUsed/>
    <w:rsid w:val="001C4D49"/>
  </w:style>
  <w:style w:type="numbering" w:customStyle="1" w:styleId="NoList111">
    <w:name w:val="No List111"/>
    <w:next w:val="NoList"/>
    <w:uiPriority w:val="99"/>
    <w:semiHidden/>
    <w:rsid w:val="001C4D49"/>
  </w:style>
  <w:style w:type="table" w:customStyle="1" w:styleId="TableGrid1">
    <w:name w:val="Table Grid1"/>
    <w:basedOn w:val="TableNormal"/>
    <w:next w:val="TableGrid"/>
    <w:rsid w:val="001C4D49"/>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C4D49"/>
  </w:style>
  <w:style w:type="paragraph" w:customStyle="1" w:styleId="CharCharCharCharCharCharCharCharCharCharCharChar1CharCharCharCharCharChar0">
    <w:name w:val="Char Char Char Char Char Char Char Char Char Char Char Char1 Char Char Char Char Char Char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a9">
    <w:name w:val="Знак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Char40">
    <w:name w:val="Char Char4"/>
    <w:basedOn w:val="Normal"/>
    <w:rsid w:val="001C4D49"/>
    <w:pPr>
      <w:tabs>
        <w:tab w:val="left" w:pos="709"/>
      </w:tabs>
    </w:pPr>
    <w:rPr>
      <w:rFonts w:ascii="Tahoma" w:eastAsia="Times New Roman" w:hAnsi="Tahoma" w:cs="Times New Roman"/>
      <w:sz w:val="24"/>
      <w:szCs w:val="24"/>
      <w:lang w:val="pl-PL" w:eastAsia="pl-PL"/>
    </w:rPr>
  </w:style>
  <w:style w:type="paragraph" w:customStyle="1" w:styleId="font7">
    <w:name w:val="font7"/>
    <w:basedOn w:val="Normal"/>
    <w:rsid w:val="001C4D49"/>
    <w:pPr>
      <w:spacing w:before="100" w:beforeAutospacing="1" w:after="100" w:afterAutospacing="1"/>
      <w:jc w:val="left"/>
    </w:pPr>
    <w:rPr>
      <w:rFonts w:ascii="Times New Roman" w:eastAsia="Times New Roman" w:hAnsi="Times New Roman" w:cs="Times New Roman"/>
      <w:color w:val="000000"/>
      <w:sz w:val="20"/>
      <w:szCs w:val="20"/>
      <w:lang w:eastAsia="bg-BG"/>
    </w:rPr>
  </w:style>
  <w:style w:type="paragraph" w:customStyle="1" w:styleId="font8">
    <w:name w:val="font8"/>
    <w:basedOn w:val="Normal"/>
    <w:rsid w:val="001C4D49"/>
    <w:pPr>
      <w:spacing w:before="100" w:beforeAutospacing="1" w:after="100" w:afterAutospacing="1"/>
      <w:jc w:val="left"/>
    </w:pPr>
    <w:rPr>
      <w:rFonts w:ascii="Times New Roman" w:eastAsia="Times New Roman" w:hAnsi="Times New Roman" w:cs="Times New Roman"/>
      <w:sz w:val="20"/>
      <w:szCs w:val="20"/>
      <w:lang w:eastAsia="bg-BG"/>
    </w:rPr>
  </w:style>
  <w:style w:type="paragraph" w:customStyle="1" w:styleId="xl118">
    <w:name w:val="xl118"/>
    <w:basedOn w:val="Normal"/>
    <w:rsid w:val="001C4D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bg-BG"/>
    </w:rPr>
  </w:style>
  <w:style w:type="paragraph" w:customStyle="1" w:styleId="xl119">
    <w:name w:val="xl119"/>
    <w:basedOn w:val="Normal"/>
    <w:rsid w:val="001C4D4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20">
    <w:name w:val="xl120"/>
    <w:basedOn w:val="Normal"/>
    <w:rsid w:val="001C4D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21">
    <w:name w:val="xl121"/>
    <w:basedOn w:val="Normal"/>
    <w:rsid w:val="001C4D49"/>
    <w:pPr>
      <w:shd w:val="clear" w:color="000000" w:fill="FFFFFF"/>
      <w:spacing w:before="100" w:beforeAutospacing="1" w:after="100" w:afterAutospacing="1"/>
      <w:jc w:val="left"/>
    </w:pPr>
    <w:rPr>
      <w:rFonts w:ascii="Times New Roman" w:eastAsia="Times New Roman" w:hAnsi="Times New Roman" w:cs="Times New Roman"/>
      <w:b/>
      <w:bCs/>
      <w:i/>
      <w:iCs/>
      <w:sz w:val="24"/>
      <w:szCs w:val="24"/>
      <w:lang w:eastAsia="bg-BG"/>
    </w:rPr>
  </w:style>
  <w:style w:type="paragraph" w:customStyle="1" w:styleId="xl122">
    <w:name w:val="xl122"/>
    <w:basedOn w:val="Normal"/>
    <w:rsid w:val="001C4D49"/>
    <w:pP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3">
    <w:name w:val="xl123"/>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4">
    <w:name w:val="xl124"/>
    <w:basedOn w:val="Normal"/>
    <w:rsid w:val="001C4D49"/>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5">
    <w:name w:val="xl125"/>
    <w:basedOn w:val="Normal"/>
    <w:rsid w:val="001C4D4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bg-BG"/>
    </w:rPr>
  </w:style>
  <w:style w:type="paragraph" w:customStyle="1" w:styleId="xl126">
    <w:name w:val="xl126"/>
    <w:basedOn w:val="Normal"/>
    <w:rsid w:val="001C4D49"/>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7">
    <w:name w:val="xl127"/>
    <w:basedOn w:val="Normal"/>
    <w:rsid w:val="001C4D49"/>
    <w:pPr>
      <w:pBdr>
        <w:top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8">
    <w:name w:val="xl128"/>
    <w:basedOn w:val="Normal"/>
    <w:rsid w:val="001C4D49"/>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45">
    <w:name w:val="xl14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bg-BG"/>
    </w:rPr>
  </w:style>
  <w:style w:type="paragraph" w:customStyle="1" w:styleId="xl146">
    <w:name w:val="xl14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147">
    <w:name w:val="xl14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148">
    <w:name w:val="xl148"/>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49">
    <w:name w:val="xl149"/>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50">
    <w:name w:val="xl150"/>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1">
    <w:name w:val="xl151"/>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2">
    <w:name w:val="xl152"/>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53">
    <w:name w:val="xl153"/>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4">
    <w:name w:val="xl154"/>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5">
    <w:name w:val="xl15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6">
    <w:name w:val="xl15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57">
    <w:name w:val="xl15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58">
    <w:name w:val="xl158"/>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b/>
      <w:bCs/>
      <w:sz w:val="20"/>
      <w:szCs w:val="20"/>
      <w:lang w:eastAsia="bg-BG"/>
    </w:rPr>
  </w:style>
  <w:style w:type="paragraph" w:customStyle="1" w:styleId="xl159">
    <w:name w:val="xl159"/>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60">
    <w:name w:val="xl160"/>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1">
    <w:name w:val="xl161"/>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2">
    <w:name w:val="xl162"/>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3">
    <w:name w:val="xl163"/>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64">
    <w:name w:val="xl164"/>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5">
    <w:name w:val="xl165"/>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66">
    <w:name w:val="xl166"/>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7">
    <w:name w:val="xl167"/>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68">
    <w:name w:val="xl168"/>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69">
    <w:name w:val="xl169"/>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0">
    <w:name w:val="xl170"/>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1">
    <w:name w:val="xl171"/>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20"/>
      <w:szCs w:val="20"/>
      <w:lang w:eastAsia="bg-BG"/>
    </w:rPr>
  </w:style>
  <w:style w:type="paragraph" w:customStyle="1" w:styleId="xl172">
    <w:name w:val="xl172"/>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3">
    <w:name w:val="xl173"/>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74">
    <w:name w:val="xl174"/>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5">
    <w:name w:val="xl17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76">
    <w:name w:val="xl17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77">
    <w:name w:val="xl17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78">
    <w:name w:val="xl178"/>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79">
    <w:name w:val="xl179"/>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80">
    <w:name w:val="xl180"/>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1">
    <w:name w:val="xl181"/>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2">
    <w:name w:val="xl182"/>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83">
    <w:name w:val="xl183"/>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4">
    <w:name w:val="xl184"/>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5">
    <w:name w:val="xl18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6">
    <w:name w:val="xl18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7">
    <w:name w:val="xl18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8">
    <w:name w:val="xl188"/>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9">
    <w:name w:val="xl189"/>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90">
    <w:name w:val="xl190"/>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91">
    <w:name w:val="xl191"/>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2">
    <w:name w:val="xl192"/>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3">
    <w:name w:val="xl193"/>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4">
    <w:name w:val="xl194"/>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5">
    <w:name w:val="xl19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6">
    <w:name w:val="xl19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97">
    <w:name w:val="xl19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8">
    <w:name w:val="xl198"/>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99">
    <w:name w:val="xl199"/>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0">
    <w:name w:val="xl200"/>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1">
    <w:name w:val="xl201"/>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2">
    <w:name w:val="xl202"/>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3">
    <w:name w:val="xl203"/>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4">
    <w:name w:val="xl204"/>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5">
    <w:name w:val="xl20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6">
    <w:name w:val="xl20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7">
    <w:name w:val="xl20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8">
    <w:name w:val="xl208"/>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9">
    <w:name w:val="xl209"/>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10">
    <w:name w:val="xl210"/>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bg-BG"/>
    </w:rPr>
  </w:style>
  <w:style w:type="paragraph" w:customStyle="1" w:styleId="xl211">
    <w:name w:val="xl211"/>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212">
    <w:name w:val="xl212"/>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213">
    <w:name w:val="xl213"/>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4">
    <w:name w:val="xl214"/>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5">
    <w:name w:val="xl21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bg-BG"/>
    </w:rPr>
  </w:style>
  <w:style w:type="paragraph" w:customStyle="1" w:styleId="xl216">
    <w:name w:val="xl21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bg-BG"/>
    </w:rPr>
  </w:style>
  <w:style w:type="paragraph" w:customStyle="1" w:styleId="xl217">
    <w:name w:val="xl21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8">
    <w:name w:val="xl218"/>
    <w:basedOn w:val="Normal"/>
    <w:rsid w:val="001C4D49"/>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19">
    <w:name w:val="xl219"/>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220">
    <w:name w:val="xl220"/>
    <w:basedOn w:val="Normal"/>
    <w:rsid w:val="001C4D49"/>
    <w:pPr>
      <w:spacing w:before="100" w:beforeAutospacing="1" w:after="100" w:afterAutospacing="1"/>
      <w:jc w:val="left"/>
    </w:pPr>
    <w:rPr>
      <w:rFonts w:ascii="Times New Roman" w:eastAsia="Times New Roman" w:hAnsi="Times New Roman" w:cs="Times New Roman"/>
      <w:sz w:val="20"/>
      <w:szCs w:val="20"/>
      <w:lang w:eastAsia="bg-BG"/>
    </w:rPr>
  </w:style>
  <w:style w:type="paragraph" w:customStyle="1" w:styleId="xl221">
    <w:name w:val="xl221"/>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22">
    <w:name w:val="xl222"/>
    <w:basedOn w:val="Normal"/>
    <w:rsid w:val="001C4D49"/>
    <w:pPr>
      <w:shd w:val="clear" w:color="000000" w:fill="FFFFFF"/>
      <w:spacing w:before="100" w:beforeAutospacing="1" w:after="100" w:afterAutospacing="1"/>
      <w:jc w:val="left"/>
    </w:pPr>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envelope return"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C4D49"/>
    <w:pPr>
      <w:keepNext/>
      <w:widowControl w:val="0"/>
      <w:numPr>
        <w:numId w:val="1"/>
      </w:numPr>
      <w:autoSpaceDE w:val="0"/>
      <w:spacing w:before="1640" w:line="360" w:lineRule="auto"/>
      <w:ind w:left="2960" w:firstLine="624"/>
      <w:outlineLvl w:val="0"/>
    </w:pPr>
    <w:rPr>
      <w:rFonts w:ascii="Times New Roman" w:eastAsia="Times New Roman" w:hAnsi="Times New Roman" w:cs="Times New Roman"/>
      <w:b/>
      <w:color w:val="000000"/>
      <w:sz w:val="24"/>
      <w:lang w:eastAsia="ar-SA"/>
    </w:rPr>
  </w:style>
  <w:style w:type="paragraph" w:styleId="Heading2">
    <w:name w:val="heading 2"/>
    <w:aliases w:val="Heading 2 Char1,Heading 2 Char Char"/>
    <w:basedOn w:val="Heading"/>
    <w:next w:val="BodyText"/>
    <w:link w:val="Heading2Char"/>
    <w:qFormat/>
    <w:rsid w:val="001C4D49"/>
    <w:pPr>
      <w:numPr>
        <w:ilvl w:val="1"/>
        <w:numId w:val="1"/>
      </w:numPr>
      <w:outlineLvl w:val="1"/>
    </w:pPr>
    <w:rPr>
      <w:rFonts w:ascii="Times New Roman" w:eastAsia="SimSun" w:hAnsi="Times New Roman"/>
      <w:b/>
      <w:bCs/>
      <w:sz w:val="36"/>
      <w:szCs w:val="36"/>
    </w:rPr>
  </w:style>
  <w:style w:type="paragraph" w:styleId="Heading3">
    <w:name w:val="heading 3"/>
    <w:basedOn w:val="Normal"/>
    <w:next w:val="Normal"/>
    <w:link w:val="Heading3Char"/>
    <w:qFormat/>
    <w:rsid w:val="001C4D49"/>
    <w:pPr>
      <w:keepNext/>
      <w:numPr>
        <w:ilvl w:val="2"/>
        <w:numId w:val="1"/>
      </w:numPr>
      <w:outlineLvl w:val="2"/>
    </w:pPr>
    <w:rPr>
      <w:rFonts w:ascii="Times New Roman" w:eastAsia="Times New Roman" w:hAnsi="Times New Roman" w:cs="Times New Roman"/>
      <w:b/>
      <w:sz w:val="28"/>
      <w:szCs w:val="20"/>
      <w:lang w:eastAsia="ar-SA"/>
    </w:rPr>
  </w:style>
  <w:style w:type="paragraph" w:styleId="Heading4">
    <w:name w:val="heading 4"/>
    <w:basedOn w:val="Normal"/>
    <w:next w:val="Normal"/>
    <w:link w:val="Heading4Char"/>
    <w:qFormat/>
    <w:rsid w:val="001C4D49"/>
    <w:pPr>
      <w:keepNext/>
      <w:spacing w:before="240" w:after="60"/>
      <w:outlineLvl w:val="3"/>
    </w:pPr>
    <w:rPr>
      <w:rFonts w:ascii="Times New Roman" w:eastAsia="Times New Roman" w:hAnsi="Times New Roman" w:cs="Times New Roman"/>
      <w:b/>
      <w:bCs/>
      <w:sz w:val="28"/>
      <w:szCs w:val="28"/>
      <w:lang w:eastAsia="bg-BG"/>
    </w:rPr>
  </w:style>
  <w:style w:type="paragraph" w:styleId="Heading5">
    <w:name w:val="heading 5"/>
    <w:basedOn w:val="Normal"/>
    <w:next w:val="Normal"/>
    <w:link w:val="Heading5Char"/>
    <w:qFormat/>
    <w:rsid w:val="001C4D49"/>
    <w:pPr>
      <w:spacing w:before="240" w:after="60"/>
      <w:outlineLvl w:val="4"/>
    </w:pPr>
    <w:rPr>
      <w:rFonts w:ascii="Times New Roman" w:eastAsia="Times New Roman" w:hAnsi="Times New Roman" w:cs="Times New Roman"/>
      <w:b/>
      <w:bCs/>
      <w:i/>
      <w:iCs/>
      <w:sz w:val="26"/>
      <w:szCs w:val="26"/>
      <w:lang w:val="en-US" w:eastAsia="bg-BG"/>
    </w:rPr>
  </w:style>
  <w:style w:type="paragraph" w:styleId="Heading6">
    <w:name w:val="heading 6"/>
    <w:basedOn w:val="Normal"/>
    <w:next w:val="Normal"/>
    <w:link w:val="Heading6Char"/>
    <w:qFormat/>
    <w:rsid w:val="001C4D49"/>
    <w:pPr>
      <w:spacing w:before="240" w:after="60"/>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1C4D49"/>
    <w:pPr>
      <w:spacing w:before="240" w:after="60"/>
      <w:outlineLvl w:val="6"/>
    </w:pPr>
    <w:rPr>
      <w:rFonts w:ascii="Times New Roman" w:eastAsia="Times New Roman" w:hAnsi="Times New Roman" w:cs="Times New Roman"/>
      <w:sz w:val="24"/>
      <w:szCs w:val="24"/>
      <w:lang w:val="en-US" w:eastAsia="bg-BG"/>
    </w:rPr>
  </w:style>
  <w:style w:type="paragraph" w:styleId="Heading8">
    <w:name w:val="heading 8"/>
    <w:basedOn w:val="Normal"/>
    <w:next w:val="Normal"/>
    <w:link w:val="Heading8Char"/>
    <w:qFormat/>
    <w:rsid w:val="001C4D49"/>
    <w:pPr>
      <w:spacing w:before="240" w:after="6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1C4D49"/>
    <w:pPr>
      <w:keepNext/>
      <w:jc w:val="center"/>
      <w:outlineLvl w:val="8"/>
    </w:pPr>
    <w:rPr>
      <w:rFonts w:ascii="Times New Roman" w:eastAsia="Times New Roman" w:hAnsi="Times New Roman" w:cs="Times New Roman"/>
      <w:b/>
      <w:sz w:val="36"/>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4D49"/>
    <w:rPr>
      <w:rFonts w:ascii="Times New Roman" w:eastAsia="Times New Roman" w:hAnsi="Times New Roman" w:cs="Times New Roman"/>
      <w:b/>
      <w:color w:val="000000"/>
      <w:sz w:val="24"/>
      <w:lang w:eastAsia="ar-SA"/>
    </w:rPr>
  </w:style>
  <w:style w:type="character" w:customStyle="1" w:styleId="Heading2Char">
    <w:name w:val="Heading 2 Char"/>
    <w:aliases w:val="Heading 2 Char1 Char,Heading 2 Char Char Char"/>
    <w:basedOn w:val="DefaultParagraphFont"/>
    <w:link w:val="Heading2"/>
    <w:rsid w:val="001C4D49"/>
    <w:rPr>
      <w:rFonts w:ascii="Times New Roman" w:eastAsia="SimSun" w:hAnsi="Times New Roman" w:cs="Mangal"/>
      <w:b/>
      <w:bCs/>
      <w:sz w:val="36"/>
      <w:szCs w:val="36"/>
      <w:lang w:eastAsia="ar-SA"/>
    </w:rPr>
  </w:style>
  <w:style w:type="character" w:customStyle="1" w:styleId="Heading3Char">
    <w:name w:val="Heading 3 Char"/>
    <w:basedOn w:val="DefaultParagraphFont"/>
    <w:link w:val="Heading3"/>
    <w:rsid w:val="001C4D49"/>
    <w:rPr>
      <w:rFonts w:ascii="Times New Roman" w:eastAsia="Times New Roman" w:hAnsi="Times New Roman" w:cs="Times New Roman"/>
      <w:b/>
      <w:sz w:val="28"/>
      <w:szCs w:val="20"/>
      <w:lang w:eastAsia="ar-SA"/>
    </w:rPr>
  </w:style>
  <w:style w:type="character" w:customStyle="1" w:styleId="Heading4Char">
    <w:name w:val="Heading 4 Char"/>
    <w:basedOn w:val="DefaultParagraphFont"/>
    <w:link w:val="Heading4"/>
    <w:rsid w:val="001C4D49"/>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1C4D49"/>
    <w:rPr>
      <w:rFonts w:ascii="Times New Roman" w:eastAsia="Times New Roman" w:hAnsi="Times New Roman" w:cs="Times New Roman"/>
      <w:b/>
      <w:bCs/>
      <w:i/>
      <w:iCs/>
      <w:sz w:val="26"/>
      <w:szCs w:val="26"/>
      <w:lang w:val="en-US" w:eastAsia="bg-BG"/>
    </w:rPr>
  </w:style>
  <w:style w:type="character" w:customStyle="1" w:styleId="Heading6Char">
    <w:name w:val="Heading 6 Char"/>
    <w:basedOn w:val="DefaultParagraphFont"/>
    <w:link w:val="Heading6"/>
    <w:rsid w:val="001C4D4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1C4D49"/>
    <w:rPr>
      <w:rFonts w:ascii="Times New Roman" w:eastAsia="Times New Roman" w:hAnsi="Times New Roman" w:cs="Times New Roman"/>
      <w:sz w:val="24"/>
      <w:szCs w:val="24"/>
      <w:lang w:val="en-US" w:eastAsia="bg-BG"/>
    </w:rPr>
  </w:style>
  <w:style w:type="character" w:customStyle="1" w:styleId="Heading8Char">
    <w:name w:val="Heading 8 Char"/>
    <w:basedOn w:val="DefaultParagraphFont"/>
    <w:link w:val="Heading8"/>
    <w:rsid w:val="001C4D4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1C4D49"/>
    <w:rPr>
      <w:rFonts w:ascii="Times New Roman" w:eastAsia="Times New Roman" w:hAnsi="Times New Roman" w:cs="Times New Roman"/>
      <w:b/>
      <w:sz w:val="36"/>
      <w:szCs w:val="20"/>
      <w:u w:val="single"/>
      <w:lang w:val="en-US"/>
    </w:rPr>
  </w:style>
  <w:style w:type="numbering" w:customStyle="1" w:styleId="NoList1">
    <w:name w:val="No List1"/>
    <w:next w:val="NoList"/>
    <w:uiPriority w:val="99"/>
    <w:semiHidden/>
    <w:unhideWhenUsed/>
    <w:rsid w:val="001C4D49"/>
  </w:style>
  <w:style w:type="character" w:customStyle="1" w:styleId="WW8Num2z0">
    <w:name w:val="WW8Num2z0"/>
    <w:uiPriority w:val="99"/>
    <w:rsid w:val="001C4D49"/>
    <w:rPr>
      <w:rFonts w:cs="Times New Roman"/>
      <w:b/>
      <w:bCs/>
    </w:rPr>
  </w:style>
  <w:style w:type="character" w:customStyle="1" w:styleId="WW8Num2z1">
    <w:name w:val="WW8Num2z1"/>
    <w:uiPriority w:val="99"/>
    <w:rsid w:val="001C4D49"/>
    <w:rPr>
      <w:rFonts w:cs="Times New Roman"/>
    </w:rPr>
  </w:style>
  <w:style w:type="character" w:customStyle="1" w:styleId="WW8Num3z0">
    <w:name w:val="WW8Num3z0"/>
    <w:uiPriority w:val="99"/>
    <w:rsid w:val="001C4D49"/>
    <w:rPr>
      <w:b/>
    </w:rPr>
  </w:style>
  <w:style w:type="character" w:customStyle="1" w:styleId="WW8Num4z0">
    <w:name w:val="WW8Num4z0"/>
    <w:uiPriority w:val="99"/>
    <w:rsid w:val="001C4D49"/>
    <w:rPr>
      <w:b/>
    </w:rPr>
  </w:style>
  <w:style w:type="character" w:customStyle="1" w:styleId="WW8Num5z0">
    <w:name w:val="WW8Num5z0"/>
    <w:uiPriority w:val="99"/>
    <w:rsid w:val="001C4D49"/>
    <w:rPr>
      <w:b/>
      <w:color w:val="000000"/>
      <w:sz w:val="24"/>
    </w:rPr>
  </w:style>
  <w:style w:type="character" w:customStyle="1" w:styleId="WW8Num6z0">
    <w:name w:val="WW8Num6z0"/>
    <w:uiPriority w:val="99"/>
    <w:rsid w:val="001C4D49"/>
    <w:rPr>
      <w:b/>
      <w:i w:val="0"/>
      <w:sz w:val="24"/>
      <w:szCs w:val="24"/>
      <w:u w:val="none"/>
    </w:rPr>
  </w:style>
  <w:style w:type="character" w:customStyle="1" w:styleId="WW8Num7z0">
    <w:name w:val="WW8Num7z0"/>
    <w:uiPriority w:val="99"/>
    <w:rsid w:val="001C4D49"/>
    <w:rPr>
      <w:rFonts w:cs="Times New Roman"/>
      <w:b/>
      <w:bCs/>
    </w:rPr>
  </w:style>
  <w:style w:type="character" w:customStyle="1" w:styleId="WW8Num7z1">
    <w:name w:val="WW8Num7z1"/>
    <w:uiPriority w:val="99"/>
    <w:rsid w:val="001C4D49"/>
    <w:rPr>
      <w:rFonts w:ascii="Courier New" w:hAnsi="Courier New"/>
    </w:rPr>
  </w:style>
  <w:style w:type="character" w:customStyle="1" w:styleId="WW8Num7z2">
    <w:name w:val="WW8Num7z2"/>
    <w:uiPriority w:val="99"/>
    <w:rsid w:val="001C4D49"/>
    <w:rPr>
      <w:rFonts w:ascii="Wingdings" w:hAnsi="Wingdings"/>
    </w:rPr>
  </w:style>
  <w:style w:type="character" w:customStyle="1" w:styleId="WW8Num7z3">
    <w:name w:val="WW8Num7z3"/>
    <w:uiPriority w:val="99"/>
    <w:rsid w:val="001C4D49"/>
    <w:rPr>
      <w:rFonts w:ascii="Symbol" w:hAnsi="Symbol"/>
    </w:rPr>
  </w:style>
  <w:style w:type="character" w:customStyle="1" w:styleId="WW8Num8z0">
    <w:name w:val="WW8Num8z0"/>
    <w:uiPriority w:val="99"/>
    <w:rsid w:val="001C4D49"/>
    <w:rPr>
      <w:b/>
    </w:rPr>
  </w:style>
  <w:style w:type="character" w:customStyle="1" w:styleId="WW8Num9z0">
    <w:name w:val="WW8Num9z0"/>
    <w:uiPriority w:val="99"/>
    <w:rsid w:val="001C4D49"/>
    <w:rPr>
      <w:b/>
    </w:rPr>
  </w:style>
  <w:style w:type="character" w:customStyle="1" w:styleId="WW8Num10z0">
    <w:name w:val="WW8Num10z0"/>
    <w:uiPriority w:val="99"/>
    <w:rsid w:val="001C4D49"/>
    <w:rPr>
      <w:rFonts w:cs="Times New Roman"/>
    </w:rPr>
  </w:style>
  <w:style w:type="character" w:customStyle="1" w:styleId="WW8Num11z0">
    <w:name w:val="WW8Num11z0"/>
    <w:uiPriority w:val="99"/>
    <w:rsid w:val="001C4D49"/>
    <w:rPr>
      <w:b/>
    </w:rPr>
  </w:style>
  <w:style w:type="character" w:customStyle="1" w:styleId="WW8Num12z0">
    <w:name w:val="WW8Num12z0"/>
    <w:uiPriority w:val="99"/>
    <w:rsid w:val="001C4D49"/>
    <w:rPr>
      <w:b/>
    </w:rPr>
  </w:style>
  <w:style w:type="character" w:customStyle="1" w:styleId="WW8Num13z0">
    <w:name w:val="WW8Num13z0"/>
    <w:uiPriority w:val="99"/>
    <w:rsid w:val="001C4D49"/>
    <w:rPr>
      <w:b/>
    </w:rPr>
  </w:style>
  <w:style w:type="character" w:customStyle="1" w:styleId="WW8Num15z0">
    <w:name w:val="WW8Num15z0"/>
    <w:uiPriority w:val="99"/>
    <w:rsid w:val="001C4D49"/>
    <w:rPr>
      <w:b/>
      <w:i w:val="0"/>
      <w:sz w:val="24"/>
      <w:u w:val="none"/>
    </w:rPr>
  </w:style>
  <w:style w:type="character" w:customStyle="1" w:styleId="WW8Num16z0">
    <w:name w:val="WW8Num16z0"/>
    <w:uiPriority w:val="99"/>
    <w:rsid w:val="001C4D49"/>
    <w:rPr>
      <w:b/>
    </w:rPr>
  </w:style>
  <w:style w:type="character" w:customStyle="1" w:styleId="WW8Num17z0">
    <w:name w:val="WW8Num17z0"/>
    <w:uiPriority w:val="99"/>
    <w:rsid w:val="001C4D49"/>
    <w:rPr>
      <w:rFonts w:cs="Times New Roman"/>
      <w:b/>
      <w:bCs/>
    </w:rPr>
  </w:style>
  <w:style w:type="character" w:customStyle="1" w:styleId="WW8Num18z0">
    <w:name w:val="WW8Num18z0"/>
    <w:uiPriority w:val="99"/>
    <w:rsid w:val="001C4D49"/>
    <w:rPr>
      <w:b/>
    </w:rPr>
  </w:style>
  <w:style w:type="character" w:customStyle="1" w:styleId="WW8Num19z0">
    <w:name w:val="WW8Num19z0"/>
    <w:uiPriority w:val="99"/>
    <w:rsid w:val="001C4D49"/>
    <w:rPr>
      <w:color w:val="auto"/>
    </w:rPr>
  </w:style>
  <w:style w:type="character" w:customStyle="1" w:styleId="WW8Num19z1">
    <w:name w:val="WW8Num19z1"/>
    <w:uiPriority w:val="99"/>
    <w:rsid w:val="001C4D49"/>
    <w:rPr>
      <w:rFonts w:ascii="Times New Roman" w:hAnsi="Times New Roman" w:cs="Times New Roman"/>
      <w:b/>
      <w:bCs/>
      <w:sz w:val="24"/>
      <w:szCs w:val="24"/>
    </w:rPr>
  </w:style>
  <w:style w:type="character" w:customStyle="1" w:styleId="WW8Num19z2">
    <w:name w:val="WW8Num19z2"/>
    <w:uiPriority w:val="99"/>
    <w:rsid w:val="001C4D49"/>
    <w:rPr>
      <w:rFonts w:cs="Times New Roman"/>
    </w:rPr>
  </w:style>
  <w:style w:type="character" w:customStyle="1" w:styleId="WW8Num20z0">
    <w:name w:val="WW8Num20z0"/>
    <w:uiPriority w:val="99"/>
    <w:rsid w:val="001C4D49"/>
    <w:rPr>
      <w:b/>
      <w:i w:val="0"/>
      <w:sz w:val="24"/>
      <w:u w:val="none"/>
    </w:rPr>
  </w:style>
  <w:style w:type="character" w:customStyle="1" w:styleId="WW8Num21z0">
    <w:name w:val="WW8Num21z0"/>
    <w:uiPriority w:val="99"/>
    <w:rsid w:val="001C4D49"/>
    <w:rPr>
      <w:rFonts w:cs="Times New Roman"/>
    </w:rPr>
  </w:style>
  <w:style w:type="character" w:customStyle="1" w:styleId="Absatz-Standardschriftart">
    <w:name w:val="Absatz-Standardschriftart"/>
    <w:uiPriority w:val="99"/>
    <w:rsid w:val="001C4D49"/>
  </w:style>
  <w:style w:type="character" w:customStyle="1" w:styleId="WW8Num1z0">
    <w:name w:val="WW8Num1z0"/>
    <w:uiPriority w:val="99"/>
    <w:rsid w:val="001C4D49"/>
    <w:rPr>
      <w:b/>
    </w:rPr>
  </w:style>
  <w:style w:type="character" w:customStyle="1" w:styleId="WW8Num10z1">
    <w:name w:val="WW8Num10z1"/>
    <w:uiPriority w:val="99"/>
    <w:rsid w:val="001C4D49"/>
    <w:rPr>
      <w:rFonts w:cs="Times New Roman"/>
      <w:b/>
      <w:bCs/>
      <w:sz w:val="24"/>
      <w:szCs w:val="24"/>
    </w:rPr>
  </w:style>
  <w:style w:type="character" w:customStyle="1" w:styleId="WW8Num10z2">
    <w:name w:val="WW8Num10z2"/>
    <w:uiPriority w:val="99"/>
    <w:rsid w:val="001C4D49"/>
    <w:rPr>
      <w:rFonts w:cs="Times New Roman"/>
      <w:b/>
      <w:bCs/>
    </w:rPr>
  </w:style>
  <w:style w:type="character" w:customStyle="1" w:styleId="WW8Num10z3">
    <w:name w:val="WW8Num10z3"/>
    <w:uiPriority w:val="99"/>
    <w:rsid w:val="001C4D49"/>
    <w:rPr>
      <w:rFonts w:ascii="Times New Roman" w:eastAsia="Times New Roman" w:hAnsi="Times New Roman"/>
    </w:rPr>
  </w:style>
  <w:style w:type="character" w:customStyle="1" w:styleId="WW8Num13z1">
    <w:name w:val="WW8Num13z1"/>
    <w:uiPriority w:val="99"/>
    <w:rsid w:val="001C4D49"/>
    <w:rPr>
      <w:rFonts w:ascii="Symbol" w:hAnsi="Symbol"/>
    </w:rPr>
  </w:style>
  <w:style w:type="character" w:customStyle="1" w:styleId="WW8Num14z0">
    <w:name w:val="WW8Num14z0"/>
    <w:uiPriority w:val="99"/>
    <w:rsid w:val="001C4D49"/>
    <w:rPr>
      <w:b/>
    </w:rPr>
  </w:style>
  <w:style w:type="character" w:customStyle="1" w:styleId="WW8Num17z1">
    <w:name w:val="WW8Num17z1"/>
    <w:uiPriority w:val="99"/>
    <w:rsid w:val="001C4D49"/>
    <w:rPr>
      <w:rFonts w:ascii="Courier New" w:hAnsi="Courier New"/>
    </w:rPr>
  </w:style>
  <w:style w:type="character" w:customStyle="1" w:styleId="WW8Num17z2">
    <w:name w:val="WW8Num17z2"/>
    <w:uiPriority w:val="99"/>
    <w:rsid w:val="001C4D49"/>
    <w:rPr>
      <w:rFonts w:ascii="Wingdings" w:hAnsi="Wingdings"/>
    </w:rPr>
  </w:style>
  <w:style w:type="character" w:customStyle="1" w:styleId="WW8Num17z3">
    <w:name w:val="WW8Num17z3"/>
    <w:uiPriority w:val="99"/>
    <w:rsid w:val="001C4D49"/>
    <w:rPr>
      <w:rFonts w:ascii="Symbol" w:hAnsi="Symbol"/>
    </w:rPr>
  </w:style>
  <w:style w:type="character" w:customStyle="1" w:styleId="WW8Num22z0">
    <w:name w:val="WW8Num22z0"/>
    <w:uiPriority w:val="99"/>
    <w:rsid w:val="001C4D49"/>
    <w:rPr>
      <w:rFonts w:ascii="Times New Roman" w:hAnsi="Times New Roman" w:cs="Times New Roman"/>
      <w:b/>
      <w:i w:val="0"/>
      <w:sz w:val="24"/>
      <w:szCs w:val="24"/>
    </w:rPr>
  </w:style>
  <w:style w:type="character" w:customStyle="1" w:styleId="WW8Num23z0">
    <w:name w:val="WW8Num23z0"/>
    <w:uiPriority w:val="99"/>
    <w:rsid w:val="001C4D49"/>
    <w:rPr>
      <w:rFonts w:cs="Times New Roman"/>
      <w:b/>
      <w:bCs/>
    </w:rPr>
  </w:style>
  <w:style w:type="character" w:customStyle="1" w:styleId="WW8Num23z1">
    <w:name w:val="WW8Num23z1"/>
    <w:uiPriority w:val="99"/>
    <w:rsid w:val="001C4D49"/>
    <w:rPr>
      <w:rFonts w:ascii="Courier New" w:hAnsi="Courier New"/>
    </w:rPr>
  </w:style>
  <w:style w:type="character" w:customStyle="1" w:styleId="WW8Num23z2">
    <w:name w:val="WW8Num23z2"/>
    <w:uiPriority w:val="99"/>
    <w:rsid w:val="001C4D49"/>
    <w:rPr>
      <w:rFonts w:ascii="Wingdings" w:hAnsi="Wingdings"/>
    </w:rPr>
  </w:style>
  <w:style w:type="character" w:customStyle="1" w:styleId="WW8Num23z3">
    <w:name w:val="WW8Num23z3"/>
    <w:uiPriority w:val="99"/>
    <w:rsid w:val="001C4D49"/>
    <w:rPr>
      <w:rFonts w:ascii="Symbol" w:hAnsi="Symbol"/>
    </w:rPr>
  </w:style>
  <w:style w:type="character" w:customStyle="1" w:styleId="WW8Num24z0">
    <w:name w:val="WW8Num24z0"/>
    <w:uiPriority w:val="99"/>
    <w:rsid w:val="001C4D49"/>
    <w:rPr>
      <w:rFonts w:cs="Times New Roman"/>
      <w:b/>
      <w:bCs/>
    </w:rPr>
  </w:style>
  <w:style w:type="character" w:customStyle="1" w:styleId="WW8Num24z1">
    <w:name w:val="WW8Num24z1"/>
    <w:uiPriority w:val="99"/>
    <w:rsid w:val="001C4D49"/>
    <w:rPr>
      <w:rFonts w:cs="Times New Roman"/>
    </w:rPr>
  </w:style>
  <w:style w:type="character" w:customStyle="1" w:styleId="WW8Num25z0">
    <w:name w:val="WW8Num25z0"/>
    <w:uiPriority w:val="99"/>
    <w:rsid w:val="001C4D49"/>
    <w:rPr>
      <w:b/>
    </w:rPr>
  </w:style>
  <w:style w:type="character" w:customStyle="1" w:styleId="WW8Num27z0">
    <w:name w:val="WW8Num27z0"/>
    <w:uiPriority w:val="99"/>
    <w:rsid w:val="001C4D49"/>
    <w:rPr>
      <w:rFonts w:ascii="Times New Roman" w:hAnsi="Times New Roman" w:cs="Times New Roman"/>
      <w:sz w:val="24"/>
      <w:szCs w:val="24"/>
    </w:rPr>
  </w:style>
  <w:style w:type="character" w:customStyle="1" w:styleId="WW8Num27z1">
    <w:name w:val="WW8Num27z1"/>
    <w:uiPriority w:val="99"/>
    <w:rsid w:val="001C4D49"/>
    <w:rPr>
      <w:rFonts w:ascii="Times New Roman" w:hAnsi="Times New Roman" w:cs="Times New Roman"/>
      <w:b/>
      <w:bCs/>
      <w:sz w:val="24"/>
      <w:szCs w:val="24"/>
    </w:rPr>
  </w:style>
  <w:style w:type="character" w:customStyle="1" w:styleId="WW8Num27z2">
    <w:name w:val="WW8Num27z2"/>
    <w:uiPriority w:val="99"/>
    <w:rsid w:val="001C4D49"/>
    <w:rPr>
      <w:rFonts w:cs="Times New Roman"/>
    </w:rPr>
  </w:style>
  <w:style w:type="character" w:customStyle="1" w:styleId="WW8Num28z0">
    <w:name w:val="WW8Num28z0"/>
    <w:uiPriority w:val="99"/>
    <w:rsid w:val="001C4D49"/>
    <w:rPr>
      <w:b/>
      <w:i w:val="0"/>
    </w:rPr>
  </w:style>
  <w:style w:type="character" w:customStyle="1" w:styleId="WW8Num30z0">
    <w:name w:val="WW8Num30z0"/>
    <w:uiPriority w:val="99"/>
    <w:rsid w:val="001C4D49"/>
    <w:rPr>
      <w:b/>
    </w:rPr>
  </w:style>
  <w:style w:type="character" w:customStyle="1" w:styleId="WW8Num31z0">
    <w:name w:val="WW8Num31z0"/>
    <w:uiPriority w:val="99"/>
    <w:rsid w:val="001C4D49"/>
    <w:rPr>
      <w:b/>
    </w:rPr>
  </w:style>
  <w:style w:type="character" w:customStyle="1" w:styleId="WW8Num32z0">
    <w:name w:val="WW8Num32z0"/>
    <w:uiPriority w:val="99"/>
    <w:rsid w:val="001C4D49"/>
    <w:rPr>
      <w:b/>
    </w:rPr>
  </w:style>
  <w:style w:type="character" w:styleId="CommentReference">
    <w:name w:val="annotation reference"/>
    <w:rsid w:val="001C4D49"/>
    <w:rPr>
      <w:sz w:val="16"/>
      <w:szCs w:val="16"/>
    </w:rPr>
  </w:style>
  <w:style w:type="character" w:styleId="Strong">
    <w:name w:val="Strong"/>
    <w:uiPriority w:val="99"/>
    <w:qFormat/>
    <w:rsid w:val="001C4D49"/>
    <w:rPr>
      <w:b/>
      <w:bCs/>
    </w:rPr>
  </w:style>
  <w:style w:type="character" w:customStyle="1" w:styleId="HeaderChar">
    <w:name w:val="Header Char"/>
    <w:uiPriority w:val="99"/>
    <w:rsid w:val="001C4D49"/>
    <w:rPr>
      <w:sz w:val="24"/>
      <w:szCs w:val="24"/>
      <w:lang w:val="bg-BG" w:eastAsia="ar-SA" w:bidi="ar-SA"/>
    </w:rPr>
  </w:style>
  <w:style w:type="character" w:styleId="PageNumber">
    <w:name w:val="page number"/>
    <w:basedOn w:val="DefaultParagraphFont"/>
    <w:rsid w:val="001C4D49"/>
  </w:style>
  <w:style w:type="character" w:styleId="Hyperlink">
    <w:name w:val="Hyperlink"/>
    <w:uiPriority w:val="99"/>
    <w:rsid w:val="001C4D49"/>
    <w:rPr>
      <w:color w:val="0000FF"/>
      <w:u w:val="single"/>
    </w:rPr>
  </w:style>
  <w:style w:type="paragraph" w:customStyle="1" w:styleId="Heading">
    <w:name w:val="Heading"/>
    <w:basedOn w:val="Normal"/>
    <w:next w:val="BodyText"/>
    <w:uiPriority w:val="99"/>
    <w:rsid w:val="001C4D49"/>
    <w:pPr>
      <w:keepNext/>
      <w:spacing w:before="240" w:after="120"/>
    </w:pPr>
    <w:rPr>
      <w:rFonts w:ascii="Arial" w:eastAsia="Lucida Sans Unicode" w:hAnsi="Arial" w:cs="Mangal"/>
      <w:sz w:val="28"/>
      <w:szCs w:val="28"/>
      <w:lang w:eastAsia="ar-SA"/>
    </w:rPr>
  </w:style>
  <w:style w:type="paragraph" w:styleId="BodyText">
    <w:name w:val="Body Text"/>
    <w:aliases w:val="block style"/>
    <w:basedOn w:val="Normal"/>
    <w:link w:val="BodyTextChar"/>
    <w:rsid w:val="001C4D49"/>
    <w:pPr>
      <w:spacing w:after="120"/>
    </w:pPr>
    <w:rPr>
      <w:rFonts w:ascii="Times New Roman" w:eastAsia="Times New Roman" w:hAnsi="Times New Roman" w:cs="Times New Roman"/>
      <w:sz w:val="24"/>
      <w:szCs w:val="24"/>
      <w:lang w:eastAsia="ar-SA"/>
    </w:rPr>
  </w:style>
  <w:style w:type="character" w:customStyle="1" w:styleId="BodyTextChar">
    <w:name w:val="Body Text Char"/>
    <w:aliases w:val="block style Char"/>
    <w:basedOn w:val="DefaultParagraphFont"/>
    <w:link w:val="BodyText"/>
    <w:rsid w:val="001C4D49"/>
    <w:rPr>
      <w:rFonts w:ascii="Times New Roman" w:eastAsia="Times New Roman" w:hAnsi="Times New Roman" w:cs="Times New Roman"/>
      <w:sz w:val="24"/>
      <w:szCs w:val="24"/>
      <w:lang w:eastAsia="ar-SA"/>
    </w:rPr>
  </w:style>
  <w:style w:type="paragraph" w:styleId="List">
    <w:name w:val="List"/>
    <w:basedOn w:val="BodyText"/>
    <w:uiPriority w:val="99"/>
    <w:rsid w:val="001C4D49"/>
    <w:rPr>
      <w:rFonts w:cs="Mangal"/>
    </w:rPr>
  </w:style>
  <w:style w:type="paragraph" w:styleId="Caption">
    <w:name w:val="caption"/>
    <w:basedOn w:val="Normal"/>
    <w:qFormat/>
    <w:rsid w:val="001C4D49"/>
    <w:pPr>
      <w:suppressLineNumbers/>
      <w:spacing w:before="120" w:after="120"/>
    </w:pPr>
    <w:rPr>
      <w:rFonts w:ascii="Times New Roman" w:eastAsia="Times New Roman" w:hAnsi="Times New Roman" w:cs="Mangal"/>
      <w:i/>
      <w:iCs/>
      <w:sz w:val="24"/>
      <w:szCs w:val="24"/>
      <w:lang w:eastAsia="ar-SA"/>
    </w:rPr>
  </w:style>
  <w:style w:type="paragraph" w:customStyle="1" w:styleId="Index">
    <w:name w:val="Index"/>
    <w:basedOn w:val="Normal"/>
    <w:uiPriority w:val="99"/>
    <w:rsid w:val="001C4D49"/>
    <w:pPr>
      <w:suppressLineNumbers/>
    </w:pPr>
    <w:rPr>
      <w:rFonts w:ascii="Times New Roman" w:eastAsia="Times New Roman" w:hAnsi="Times New Roman" w:cs="Mangal"/>
      <w:sz w:val="24"/>
      <w:szCs w:val="24"/>
      <w:lang w:eastAsia="ar-SA"/>
    </w:rPr>
  </w:style>
  <w:style w:type="paragraph" w:customStyle="1" w:styleId="CharCharChar">
    <w:name w:val="Char Char Char"/>
    <w:basedOn w:val="Normal"/>
    <w:rsid w:val="001C4D49"/>
    <w:pPr>
      <w:tabs>
        <w:tab w:val="left" w:pos="709"/>
      </w:tabs>
    </w:pPr>
    <w:rPr>
      <w:rFonts w:ascii="Tahoma" w:eastAsia="Times New Roman" w:hAnsi="Tahoma" w:cs="Times New Roman"/>
      <w:sz w:val="24"/>
      <w:szCs w:val="24"/>
      <w:lang w:val="pl-PL" w:eastAsia="ar-SA"/>
    </w:rPr>
  </w:style>
  <w:style w:type="paragraph" w:styleId="BodyTextIndent">
    <w:name w:val="Body Text Indent"/>
    <w:basedOn w:val="Normal"/>
    <w:link w:val="BodyTextIndentChar"/>
    <w:rsid w:val="001C4D49"/>
    <w:pPr>
      <w:ind w:left="1440"/>
    </w:pPr>
    <w:rPr>
      <w:rFonts w:ascii="Tahoma" w:eastAsia="Times New Roman" w:hAnsi="Tahoma" w:cs="Tahoma"/>
      <w:color w:val="000000"/>
      <w:sz w:val="18"/>
      <w:szCs w:val="18"/>
      <w:lang w:eastAsia="ar-SA"/>
    </w:rPr>
  </w:style>
  <w:style w:type="character" w:customStyle="1" w:styleId="BodyTextIndentChar">
    <w:name w:val="Body Text Indent Char"/>
    <w:basedOn w:val="DefaultParagraphFont"/>
    <w:link w:val="BodyTextIndent"/>
    <w:rsid w:val="001C4D49"/>
    <w:rPr>
      <w:rFonts w:ascii="Tahoma" w:eastAsia="Times New Roman" w:hAnsi="Tahoma" w:cs="Tahoma"/>
      <w:color w:val="000000"/>
      <w:sz w:val="18"/>
      <w:szCs w:val="18"/>
      <w:lang w:eastAsia="ar-SA"/>
    </w:rPr>
  </w:style>
  <w:style w:type="paragraph" w:styleId="Title">
    <w:name w:val="Title"/>
    <w:basedOn w:val="Normal"/>
    <w:next w:val="Subtitle"/>
    <w:link w:val="TitleChar"/>
    <w:uiPriority w:val="99"/>
    <w:qFormat/>
    <w:rsid w:val="001C4D49"/>
    <w:pPr>
      <w:jc w:val="center"/>
    </w:pPr>
    <w:rPr>
      <w:rFonts w:ascii="Times New Roman" w:eastAsia="Times New Roman" w:hAnsi="Times New Roman" w:cs="Times New Roman"/>
      <w:b/>
      <w:sz w:val="32"/>
      <w:szCs w:val="24"/>
      <w:u w:val="single"/>
      <w:lang w:eastAsia="ar-SA"/>
    </w:rPr>
  </w:style>
  <w:style w:type="character" w:customStyle="1" w:styleId="TitleChar">
    <w:name w:val="Title Char"/>
    <w:basedOn w:val="DefaultParagraphFont"/>
    <w:link w:val="Title"/>
    <w:uiPriority w:val="99"/>
    <w:rsid w:val="001C4D49"/>
    <w:rPr>
      <w:rFonts w:ascii="Times New Roman" w:eastAsia="Times New Roman" w:hAnsi="Times New Roman" w:cs="Times New Roman"/>
      <w:b/>
      <w:sz w:val="32"/>
      <w:szCs w:val="24"/>
      <w:u w:val="single"/>
      <w:lang w:eastAsia="ar-SA"/>
    </w:rPr>
  </w:style>
  <w:style w:type="paragraph" w:styleId="Subtitle">
    <w:name w:val="Subtitle"/>
    <w:basedOn w:val="Heading"/>
    <w:next w:val="BodyText"/>
    <w:link w:val="SubtitleChar"/>
    <w:qFormat/>
    <w:rsid w:val="001C4D49"/>
    <w:pPr>
      <w:jc w:val="center"/>
    </w:pPr>
    <w:rPr>
      <w:i/>
      <w:iCs/>
    </w:rPr>
  </w:style>
  <w:style w:type="character" w:customStyle="1" w:styleId="SubtitleChar">
    <w:name w:val="Subtitle Char"/>
    <w:basedOn w:val="DefaultParagraphFont"/>
    <w:link w:val="Subtitle"/>
    <w:rsid w:val="001C4D49"/>
    <w:rPr>
      <w:rFonts w:ascii="Arial" w:eastAsia="Lucida Sans Unicode" w:hAnsi="Arial" w:cs="Mangal"/>
      <w:i/>
      <w:iCs/>
      <w:sz w:val="28"/>
      <w:szCs w:val="28"/>
      <w:lang w:eastAsia="ar-SA"/>
    </w:rPr>
  </w:style>
  <w:style w:type="paragraph" w:styleId="CommentText">
    <w:name w:val="annotation text"/>
    <w:basedOn w:val="Normal"/>
    <w:link w:val="CommentTextChar"/>
    <w:rsid w:val="001C4D49"/>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1C4D49"/>
    <w:rPr>
      <w:rFonts w:ascii="Times New Roman" w:eastAsia="Times New Roman" w:hAnsi="Times New Roman" w:cs="Times New Roman"/>
      <w:sz w:val="20"/>
      <w:szCs w:val="20"/>
      <w:lang w:eastAsia="ar-SA"/>
    </w:rPr>
  </w:style>
  <w:style w:type="paragraph" w:styleId="BalloonText">
    <w:name w:val="Balloon Text"/>
    <w:basedOn w:val="Normal"/>
    <w:link w:val="BalloonTextChar"/>
    <w:rsid w:val="001C4D49"/>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1C4D49"/>
    <w:rPr>
      <w:rFonts w:ascii="Tahoma" w:eastAsia="Times New Roman" w:hAnsi="Tahoma" w:cs="Tahoma"/>
      <w:sz w:val="16"/>
      <w:szCs w:val="16"/>
      <w:lang w:eastAsia="ar-SA"/>
    </w:rPr>
  </w:style>
  <w:style w:type="paragraph" w:customStyle="1" w:styleId="CharCharCharCharCharCharCharCharCharCharCharChar">
    <w:name w:val="Знак Знак Знак Char Char Знак Char Char Знак Char Char Знак Char Char Знак Знак Char Char Знак Знак Char Char Знак"/>
    <w:basedOn w:val="Normal"/>
    <w:rsid w:val="001C4D49"/>
    <w:pPr>
      <w:tabs>
        <w:tab w:val="left" w:pos="709"/>
      </w:tabs>
    </w:pPr>
    <w:rPr>
      <w:rFonts w:ascii="Tahoma" w:eastAsia="Times New Roman" w:hAnsi="Tahoma" w:cs="Tahoma"/>
      <w:sz w:val="24"/>
      <w:szCs w:val="24"/>
      <w:lang w:val="pl-PL" w:eastAsia="ar-SA"/>
    </w:rPr>
  </w:style>
  <w:style w:type="paragraph" w:customStyle="1" w:styleId="CharCharCharCharCharCharCharCharCharCharCharChar0">
    <w:name w:val="Знак Знак Знак Char Char Знак Char Char Знак Char Char Знак Char Char Знак Знак Char Char Знак Знак Char Char Знак"/>
    <w:basedOn w:val="Normal"/>
    <w:rsid w:val="001C4D49"/>
    <w:pPr>
      <w:tabs>
        <w:tab w:val="left" w:pos="709"/>
      </w:tabs>
    </w:pPr>
    <w:rPr>
      <w:rFonts w:ascii="Tahoma" w:eastAsia="Times New Roman" w:hAnsi="Tahoma" w:cs="Times New Roman"/>
      <w:sz w:val="24"/>
      <w:szCs w:val="24"/>
      <w:lang w:val="pl-PL" w:eastAsia="ar-SA"/>
    </w:rPr>
  </w:style>
  <w:style w:type="paragraph" w:customStyle="1" w:styleId="CharCharCharChar">
    <w:name w:val="Char Char Char Char"/>
    <w:basedOn w:val="Normal"/>
    <w:rsid w:val="001C4D49"/>
    <w:pPr>
      <w:tabs>
        <w:tab w:val="left" w:pos="709"/>
      </w:tabs>
    </w:pPr>
    <w:rPr>
      <w:rFonts w:ascii="Tahoma" w:eastAsia="Times New Roman" w:hAnsi="Tahoma" w:cs="Times New Roman"/>
      <w:sz w:val="24"/>
      <w:szCs w:val="24"/>
      <w:lang w:val="pl-PL" w:eastAsia="ar-SA"/>
    </w:rPr>
  </w:style>
  <w:style w:type="paragraph" w:customStyle="1" w:styleId="CharChar">
    <w:name w:val="Char Char"/>
    <w:basedOn w:val="Normal"/>
    <w:rsid w:val="001C4D49"/>
    <w:pPr>
      <w:tabs>
        <w:tab w:val="left" w:pos="709"/>
      </w:tabs>
    </w:pPr>
    <w:rPr>
      <w:rFonts w:ascii="Tahoma" w:eastAsia="Times New Roman" w:hAnsi="Tahoma" w:cs="Times New Roman"/>
      <w:sz w:val="24"/>
      <w:szCs w:val="24"/>
      <w:lang w:val="pl-PL" w:eastAsia="ar-SA"/>
    </w:rPr>
  </w:style>
  <w:style w:type="paragraph" w:customStyle="1" w:styleId="CharChar0">
    <w:name w:val="Char Char"/>
    <w:basedOn w:val="Normal"/>
    <w:rsid w:val="001C4D49"/>
    <w:pPr>
      <w:tabs>
        <w:tab w:val="left" w:pos="709"/>
      </w:tabs>
    </w:pPr>
    <w:rPr>
      <w:rFonts w:ascii="Tahoma" w:eastAsia="Times New Roman" w:hAnsi="Tahoma" w:cs="Times New Roman"/>
      <w:sz w:val="24"/>
      <w:szCs w:val="24"/>
      <w:lang w:val="pl-PL" w:eastAsia="ar-SA"/>
    </w:rPr>
  </w:style>
  <w:style w:type="paragraph" w:styleId="BodyTextIndent2">
    <w:name w:val="Body Text Indent 2"/>
    <w:basedOn w:val="Normal"/>
    <w:link w:val="BodyTextIndent2Char"/>
    <w:rsid w:val="001C4D49"/>
    <w:pPr>
      <w:spacing w:after="120" w:line="480" w:lineRule="auto"/>
      <w:ind w:left="283"/>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1C4D49"/>
    <w:rPr>
      <w:rFonts w:ascii="Times New Roman" w:eastAsia="Times New Roman" w:hAnsi="Times New Roman" w:cs="Times New Roman"/>
      <w:sz w:val="24"/>
      <w:szCs w:val="24"/>
      <w:lang w:eastAsia="ar-SA"/>
    </w:rPr>
  </w:style>
  <w:style w:type="paragraph" w:customStyle="1" w:styleId="CharCharCharChar0">
    <w:name w:val="Char Char Char Char"/>
    <w:basedOn w:val="Normal"/>
    <w:rsid w:val="001C4D49"/>
    <w:pPr>
      <w:tabs>
        <w:tab w:val="left" w:pos="709"/>
      </w:tabs>
    </w:pPr>
    <w:rPr>
      <w:rFonts w:ascii="Tahoma" w:eastAsia="Times New Roman" w:hAnsi="Tahoma" w:cs="Times New Roman"/>
      <w:sz w:val="24"/>
      <w:szCs w:val="24"/>
      <w:lang w:val="pl-PL" w:eastAsia="ar-SA"/>
    </w:rPr>
  </w:style>
  <w:style w:type="paragraph" w:styleId="Header">
    <w:name w:val="header"/>
    <w:basedOn w:val="Normal"/>
    <w:link w:val="HeaderChar1"/>
    <w:uiPriority w:val="99"/>
    <w:rsid w:val="001C4D49"/>
    <w:pPr>
      <w:tabs>
        <w:tab w:val="center" w:pos="4536"/>
        <w:tab w:val="right" w:pos="9072"/>
      </w:tabs>
    </w:pPr>
    <w:rPr>
      <w:rFonts w:ascii="Times New Roman" w:eastAsia="Times New Roman" w:hAnsi="Times New Roman" w:cs="Times New Roman"/>
      <w:sz w:val="24"/>
      <w:szCs w:val="24"/>
      <w:lang w:eastAsia="ar-SA"/>
    </w:rPr>
  </w:style>
  <w:style w:type="character" w:customStyle="1" w:styleId="HeaderChar1">
    <w:name w:val="Header Char1"/>
    <w:basedOn w:val="DefaultParagraphFont"/>
    <w:link w:val="Header"/>
    <w:uiPriority w:val="99"/>
    <w:rsid w:val="001C4D49"/>
    <w:rPr>
      <w:rFonts w:ascii="Times New Roman" w:eastAsia="Times New Roman" w:hAnsi="Times New Roman" w:cs="Times New Roman"/>
      <w:sz w:val="24"/>
      <w:szCs w:val="24"/>
      <w:lang w:eastAsia="ar-SA"/>
    </w:rPr>
  </w:style>
  <w:style w:type="paragraph" w:styleId="Footer">
    <w:name w:val="footer"/>
    <w:basedOn w:val="Normal"/>
    <w:link w:val="FooterChar"/>
    <w:rsid w:val="001C4D49"/>
    <w:pPr>
      <w:tabs>
        <w:tab w:val="center" w:pos="4536"/>
        <w:tab w:val="right" w:pos="9072"/>
      </w:tabs>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1C4D49"/>
    <w:rPr>
      <w:rFonts w:ascii="Times New Roman" w:eastAsia="Times New Roman" w:hAnsi="Times New Roman" w:cs="Times New Roman"/>
      <w:sz w:val="24"/>
      <w:szCs w:val="24"/>
      <w:lang w:eastAsia="ar-SA"/>
    </w:rPr>
  </w:style>
  <w:style w:type="paragraph" w:styleId="NormalWeb">
    <w:name w:val="Normal (Web)"/>
    <w:basedOn w:val="Normal"/>
    <w:rsid w:val="001C4D49"/>
    <w:pPr>
      <w:spacing w:before="280" w:after="280"/>
    </w:pPr>
    <w:rPr>
      <w:rFonts w:ascii="Times New Roman" w:eastAsia="Times New Roman" w:hAnsi="Times New Roman" w:cs="Times New Roman"/>
      <w:sz w:val="24"/>
      <w:szCs w:val="24"/>
      <w:lang w:eastAsia="ar-SA"/>
    </w:rPr>
  </w:style>
  <w:style w:type="paragraph" w:styleId="BodyText2">
    <w:name w:val="Body Text 2"/>
    <w:basedOn w:val="Normal"/>
    <w:link w:val="BodyText2Char"/>
    <w:rsid w:val="001C4D49"/>
    <w:pPr>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1C4D49"/>
    <w:rPr>
      <w:rFonts w:ascii="Times New Roman" w:eastAsia="Times New Roman" w:hAnsi="Times New Roman" w:cs="Times New Roman"/>
      <w:sz w:val="24"/>
      <w:szCs w:val="24"/>
      <w:lang w:val="en-US" w:eastAsia="ar-SA"/>
    </w:rPr>
  </w:style>
  <w:style w:type="paragraph" w:customStyle="1" w:styleId="CharCharCharCharCharCharCharCharCharCharCharChar10">
    <w:name w:val="Знак Знак Знак Char Char Знак Char Char Знак Char Char Знак Char Char Знак Знак Char Char Знак Знак Char Char Знак10"/>
    <w:basedOn w:val="Normal"/>
    <w:uiPriority w:val="99"/>
    <w:rsid w:val="001C4D49"/>
    <w:pPr>
      <w:tabs>
        <w:tab w:val="left" w:pos="709"/>
      </w:tabs>
    </w:pPr>
    <w:rPr>
      <w:rFonts w:ascii="Tahoma" w:eastAsia="Times New Roman" w:hAnsi="Tahoma" w:cs="Tahoma"/>
      <w:sz w:val="24"/>
      <w:szCs w:val="24"/>
      <w:lang w:val="pl-PL" w:eastAsia="ar-SA"/>
    </w:rPr>
  </w:style>
  <w:style w:type="paragraph" w:customStyle="1" w:styleId="Style9">
    <w:name w:val="Style9"/>
    <w:basedOn w:val="Normal"/>
    <w:rsid w:val="001C4D49"/>
    <w:pPr>
      <w:numPr>
        <w:numId w:val="2"/>
      </w:numPr>
      <w:shd w:val="clear" w:color="auto" w:fill="FFFFFF"/>
      <w:spacing w:before="5" w:after="120" w:line="264" w:lineRule="exact"/>
      <w:ind w:left="0" w:right="82" w:firstLine="0"/>
    </w:pPr>
    <w:rPr>
      <w:rFonts w:ascii="Times New Roman" w:eastAsia="Times New Roman" w:hAnsi="Times New Roman" w:cs="Times New Roman"/>
      <w:color w:val="000000"/>
      <w:spacing w:val="3"/>
      <w:sz w:val="24"/>
      <w:szCs w:val="24"/>
      <w:lang w:eastAsia="ar-SA"/>
    </w:rPr>
  </w:style>
  <w:style w:type="paragraph" w:styleId="BodyTextIndent3">
    <w:name w:val="Body Text Indent 3"/>
    <w:basedOn w:val="Normal"/>
    <w:link w:val="BodyTextIndent3Char"/>
    <w:rsid w:val="001C4D49"/>
    <w:pPr>
      <w:spacing w:after="120"/>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1C4D49"/>
    <w:rPr>
      <w:rFonts w:ascii="Times New Roman" w:eastAsia="Times New Roman" w:hAnsi="Times New Roman" w:cs="Times New Roman"/>
      <w:sz w:val="16"/>
      <w:szCs w:val="16"/>
      <w:lang w:eastAsia="ar-SA"/>
    </w:rPr>
  </w:style>
  <w:style w:type="paragraph" w:customStyle="1" w:styleId="CharCharCharCharCharCharCharCharCharCharCharChar1">
    <w:name w:val="Знак Знак Знак Char Char Знак Char Char Знак Char Char Знак Char Char Знак Знак Char Char Знак Знак Char Char Знак1"/>
    <w:basedOn w:val="Normal"/>
    <w:uiPriority w:val="99"/>
    <w:rsid w:val="001C4D49"/>
    <w:pPr>
      <w:tabs>
        <w:tab w:val="left" w:pos="709"/>
      </w:tabs>
    </w:pPr>
    <w:rPr>
      <w:rFonts w:ascii="Tahoma" w:eastAsia="Times New Roman" w:hAnsi="Tahoma" w:cs="Tahoma"/>
      <w:sz w:val="24"/>
      <w:szCs w:val="24"/>
      <w:lang w:val="pl-PL" w:eastAsia="ar-SA"/>
    </w:rPr>
  </w:style>
  <w:style w:type="paragraph" w:customStyle="1" w:styleId="TableContents">
    <w:name w:val="Table Contents"/>
    <w:basedOn w:val="Normal"/>
    <w:uiPriority w:val="99"/>
    <w:rsid w:val="001C4D49"/>
    <w:pPr>
      <w:suppressLineNumbers/>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1C4D49"/>
    <w:pPr>
      <w:jc w:val="center"/>
    </w:pPr>
    <w:rPr>
      <w:b/>
      <w:bCs/>
    </w:rPr>
  </w:style>
  <w:style w:type="paragraph" w:styleId="NoSpacing">
    <w:name w:val="No Spacing"/>
    <w:uiPriority w:val="99"/>
    <w:qFormat/>
    <w:rsid w:val="001C4D49"/>
    <w:pPr>
      <w:suppressAutoHyphens/>
    </w:pPr>
    <w:rPr>
      <w:rFonts w:ascii="Calibri" w:eastAsia="Arial" w:hAnsi="Calibri" w:cs="Calibri"/>
      <w:lang w:val="en-US" w:eastAsia="ar-SA"/>
    </w:rPr>
  </w:style>
  <w:style w:type="table" w:styleId="TableGrid">
    <w:name w:val="Table Grid"/>
    <w:basedOn w:val="TableNormal"/>
    <w:rsid w:val="001C4D49"/>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4D49"/>
    <w:pPr>
      <w:autoSpaceDE w:val="0"/>
      <w:autoSpaceDN w:val="0"/>
      <w:adjustRightInd w:val="0"/>
    </w:pPr>
    <w:rPr>
      <w:rFonts w:ascii="Tahoma" w:eastAsia="Times New Roman" w:hAnsi="Tahoma" w:cs="Tahoma"/>
      <w:color w:val="000000"/>
      <w:sz w:val="24"/>
      <w:szCs w:val="24"/>
      <w:lang w:eastAsia="bg-BG"/>
    </w:rPr>
  </w:style>
  <w:style w:type="paragraph" w:customStyle="1" w:styleId="CharCharChar0">
    <w:name w:val="Char Char Char"/>
    <w:basedOn w:val="Normal"/>
    <w:rsid w:val="001C4D49"/>
    <w:pPr>
      <w:tabs>
        <w:tab w:val="left" w:pos="709"/>
      </w:tabs>
    </w:pPr>
    <w:rPr>
      <w:rFonts w:ascii="Tahoma" w:eastAsia="Times New Roman" w:hAnsi="Tahoma" w:cs="Tahoma"/>
      <w:sz w:val="24"/>
      <w:szCs w:val="24"/>
      <w:lang w:val="pl-PL" w:eastAsia="ar-SA"/>
    </w:rPr>
  </w:style>
  <w:style w:type="paragraph" w:customStyle="1" w:styleId="CharCharCharCharCharCharCharCharCharCharCharChar2">
    <w:name w:val="Знак Знак Знак Char Char Знак Char Char Знак Char Char Знак Char Char Знак Знак Char Char Знак Знак Char Char Знак2"/>
    <w:basedOn w:val="Normal"/>
    <w:uiPriority w:val="99"/>
    <w:rsid w:val="001C4D49"/>
    <w:pPr>
      <w:tabs>
        <w:tab w:val="left" w:pos="709"/>
      </w:tabs>
    </w:pPr>
    <w:rPr>
      <w:rFonts w:ascii="Tahoma" w:eastAsia="Times New Roman" w:hAnsi="Tahoma" w:cs="Tahoma"/>
      <w:sz w:val="24"/>
      <w:szCs w:val="24"/>
      <w:lang w:val="pl-PL" w:eastAsia="ar-SA"/>
    </w:rPr>
  </w:style>
  <w:style w:type="paragraph" w:customStyle="1" w:styleId="CharChar1">
    <w:name w:val="Char Char1"/>
    <w:basedOn w:val="Normal"/>
    <w:uiPriority w:val="99"/>
    <w:rsid w:val="001C4D49"/>
    <w:pPr>
      <w:tabs>
        <w:tab w:val="left" w:pos="709"/>
      </w:tabs>
    </w:pPr>
    <w:rPr>
      <w:rFonts w:ascii="Tahoma" w:eastAsia="Times New Roman" w:hAnsi="Tahoma" w:cs="Tahoma"/>
      <w:sz w:val="24"/>
      <w:szCs w:val="24"/>
      <w:lang w:val="pl-PL" w:eastAsia="ar-SA"/>
    </w:rPr>
  </w:style>
  <w:style w:type="paragraph" w:customStyle="1" w:styleId="CharCharCharChar1">
    <w:name w:val="Char Char Char Char1"/>
    <w:basedOn w:val="Normal"/>
    <w:uiPriority w:val="99"/>
    <w:rsid w:val="001C4D49"/>
    <w:pPr>
      <w:tabs>
        <w:tab w:val="left" w:pos="709"/>
      </w:tabs>
    </w:pPr>
    <w:rPr>
      <w:rFonts w:ascii="Tahoma" w:eastAsia="Times New Roman" w:hAnsi="Tahoma" w:cs="Tahoma"/>
      <w:sz w:val="24"/>
      <w:szCs w:val="24"/>
      <w:lang w:val="pl-PL" w:eastAsia="ar-SA"/>
    </w:rPr>
  </w:style>
  <w:style w:type="character" w:styleId="FollowedHyperlink">
    <w:name w:val="FollowedHyperlink"/>
    <w:uiPriority w:val="99"/>
    <w:rsid w:val="001C4D49"/>
    <w:rPr>
      <w:color w:val="auto"/>
      <w:u w:val="single"/>
    </w:rPr>
  </w:style>
  <w:style w:type="paragraph" w:customStyle="1" w:styleId="font5">
    <w:name w:val="font5"/>
    <w:basedOn w:val="Normal"/>
    <w:rsid w:val="001C4D49"/>
    <w:pPr>
      <w:spacing w:before="100" w:beforeAutospacing="1" w:after="100" w:afterAutospacing="1"/>
    </w:pPr>
    <w:rPr>
      <w:rFonts w:ascii="Calibri" w:eastAsia="Times New Roman" w:hAnsi="Calibri" w:cs="Calibri"/>
      <w:sz w:val="24"/>
      <w:szCs w:val="24"/>
      <w:lang w:eastAsia="bg-BG"/>
    </w:rPr>
  </w:style>
  <w:style w:type="paragraph" w:customStyle="1" w:styleId="font6">
    <w:name w:val="font6"/>
    <w:basedOn w:val="Normal"/>
    <w:rsid w:val="001C4D49"/>
    <w:pPr>
      <w:spacing w:before="100" w:beforeAutospacing="1" w:after="100" w:afterAutospacing="1"/>
    </w:pPr>
    <w:rPr>
      <w:rFonts w:ascii="Calibri" w:eastAsia="Times New Roman" w:hAnsi="Calibri" w:cs="Calibri"/>
      <w:lang w:eastAsia="bg-BG"/>
    </w:rPr>
  </w:style>
  <w:style w:type="paragraph" w:customStyle="1" w:styleId="xl65">
    <w:name w:val="xl6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6">
    <w:name w:val="xl6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67">
    <w:name w:val="xl67"/>
    <w:basedOn w:val="Normal"/>
    <w:rsid w:val="001C4D4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Normal"/>
    <w:rsid w:val="001C4D49"/>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69">
    <w:name w:val="xl69"/>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0">
    <w:name w:val="xl70"/>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1">
    <w:name w:val="xl71"/>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2">
    <w:name w:val="xl72"/>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3">
    <w:name w:val="xl73"/>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4">
    <w:name w:val="xl74"/>
    <w:basedOn w:val="Normal"/>
    <w:rsid w:val="001C4D49"/>
    <w:pP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5">
    <w:name w:val="xl75"/>
    <w:basedOn w:val="Normal"/>
    <w:rsid w:val="001C4D49"/>
    <w:pP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7">
    <w:name w:val="xl77"/>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1C4D49"/>
    <w:pP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9">
    <w:name w:val="xl79"/>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u w:val="single"/>
      <w:lang w:eastAsia="bg-BG"/>
    </w:rPr>
  </w:style>
  <w:style w:type="paragraph" w:customStyle="1" w:styleId="xl80">
    <w:name w:val="xl80"/>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2">
    <w:name w:val="xl82"/>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3">
    <w:name w:val="xl83"/>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4">
    <w:name w:val="xl84"/>
    <w:basedOn w:val="Normal"/>
    <w:rsid w:val="001C4D49"/>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5">
    <w:name w:val="xl85"/>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90">
    <w:name w:val="xl90"/>
    <w:basedOn w:val="Normal"/>
    <w:rsid w:val="001C4D49"/>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1">
    <w:name w:val="xl91"/>
    <w:basedOn w:val="Normal"/>
    <w:rsid w:val="001C4D4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92">
    <w:name w:val="xl92"/>
    <w:basedOn w:val="Normal"/>
    <w:rsid w:val="001C4D49"/>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93">
    <w:name w:val="xl93"/>
    <w:basedOn w:val="Normal"/>
    <w:rsid w:val="001C4D49"/>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94">
    <w:name w:val="xl94"/>
    <w:basedOn w:val="Normal"/>
    <w:rsid w:val="001C4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5">
    <w:name w:val="xl95"/>
    <w:basedOn w:val="Normal"/>
    <w:rsid w:val="001C4D49"/>
    <w:pPr>
      <w:pBdr>
        <w:top w:val="single" w:sz="4" w:space="0" w:color="000000"/>
        <w:left w:val="single" w:sz="4" w:space="0" w:color="000000"/>
        <w:bottom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6">
    <w:name w:val="xl96"/>
    <w:basedOn w:val="Normal"/>
    <w:rsid w:val="001C4D49"/>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7">
    <w:name w:val="xl97"/>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8">
    <w:name w:val="xl98"/>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9">
    <w:name w:val="xl99"/>
    <w:basedOn w:val="Normal"/>
    <w:rsid w:val="001C4D49"/>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0">
    <w:name w:val="xl100"/>
    <w:basedOn w:val="Normal"/>
    <w:rsid w:val="001C4D49"/>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1">
    <w:name w:val="xl101"/>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2">
    <w:name w:val="xl102"/>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3">
    <w:name w:val="xl103"/>
    <w:basedOn w:val="Normal"/>
    <w:rsid w:val="001C4D49"/>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4">
    <w:name w:val="xl104"/>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5">
    <w:name w:val="xl105"/>
    <w:basedOn w:val="Normal"/>
    <w:rsid w:val="001C4D4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6">
    <w:name w:val="xl106"/>
    <w:basedOn w:val="Normal"/>
    <w:rsid w:val="001C4D49"/>
    <w:pP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7">
    <w:name w:val="xl107"/>
    <w:basedOn w:val="Normal"/>
    <w:rsid w:val="001C4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08">
    <w:name w:val="xl108"/>
    <w:basedOn w:val="Normal"/>
    <w:rsid w:val="001C4D49"/>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09">
    <w:name w:val="xl109"/>
    <w:basedOn w:val="Normal"/>
    <w:rsid w:val="001C4D49"/>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0">
    <w:name w:val="xl110"/>
    <w:basedOn w:val="Normal"/>
    <w:rsid w:val="001C4D49"/>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1">
    <w:name w:val="xl111"/>
    <w:basedOn w:val="Normal"/>
    <w:rsid w:val="001C4D4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2">
    <w:name w:val="xl112"/>
    <w:basedOn w:val="Normal"/>
    <w:rsid w:val="001C4D49"/>
    <w:pPr>
      <w:pBdr>
        <w:top w:val="single" w:sz="4" w:space="0" w:color="000000"/>
        <w:left w:val="single" w:sz="4" w:space="0" w:color="000000"/>
        <w:bottom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3">
    <w:name w:val="xl113"/>
    <w:basedOn w:val="Normal"/>
    <w:rsid w:val="001C4D49"/>
    <w:pPr>
      <w:pBdr>
        <w:top w:val="single" w:sz="4" w:space="0" w:color="000000"/>
        <w:bottom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4">
    <w:name w:val="xl114"/>
    <w:basedOn w:val="Normal"/>
    <w:rsid w:val="001C4D49"/>
    <w:pPr>
      <w:pBdr>
        <w:top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rsid w:val="001C4D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6">
    <w:name w:val="xl116"/>
    <w:basedOn w:val="Normal"/>
    <w:rsid w:val="001C4D4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7">
    <w:name w:val="xl117"/>
    <w:basedOn w:val="Normal"/>
    <w:rsid w:val="001C4D4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i/>
      <w:iCs/>
      <w:sz w:val="24"/>
      <w:szCs w:val="24"/>
      <w:lang w:eastAsia="bg-BG"/>
    </w:rPr>
  </w:style>
  <w:style w:type="character" w:customStyle="1" w:styleId="Heading3Char1">
    <w:name w:val="Heading 3 Char1"/>
    <w:aliases w:val="Heading 3 Char Char"/>
    <w:rsid w:val="001C4D49"/>
    <w:rPr>
      <w:rFonts w:ascii="Arial" w:eastAsia="Times New Roman" w:hAnsi="Arial" w:cs="Arial"/>
      <w:b/>
      <w:bCs/>
      <w:sz w:val="26"/>
      <w:szCs w:val="26"/>
      <w:lang w:val="en-AU" w:eastAsia="bg-BG"/>
    </w:rPr>
  </w:style>
  <w:style w:type="paragraph" w:customStyle="1" w:styleId="CharChar2">
    <w:name w:val="Знак Знак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a0">
    <w:name w:val="Знак Знак"/>
    <w:basedOn w:val="Normal"/>
    <w:rsid w:val="001C4D49"/>
    <w:pPr>
      <w:tabs>
        <w:tab w:val="left" w:pos="709"/>
      </w:tabs>
      <w:spacing w:before="120"/>
      <w:ind w:firstLine="709"/>
    </w:pPr>
    <w:rPr>
      <w:rFonts w:ascii="Tahoma" w:eastAsia="Times New Roman" w:hAnsi="Tahoma" w:cs="Tahoma"/>
      <w:sz w:val="24"/>
      <w:szCs w:val="24"/>
      <w:lang w:val="pl-PL" w:eastAsia="pl-PL"/>
    </w:rPr>
  </w:style>
  <w:style w:type="paragraph" w:customStyle="1" w:styleId="Text3">
    <w:name w:val="Text 3"/>
    <w:basedOn w:val="Normal"/>
    <w:rsid w:val="001C4D49"/>
    <w:pPr>
      <w:tabs>
        <w:tab w:val="left" w:pos="2302"/>
      </w:tabs>
      <w:spacing w:after="240"/>
      <w:ind w:left="1202"/>
    </w:pPr>
    <w:rPr>
      <w:rFonts w:ascii="Times New Roman" w:eastAsia="Times New Roman" w:hAnsi="Times New Roman" w:cs="Times New Roman"/>
      <w:sz w:val="24"/>
      <w:szCs w:val="24"/>
      <w:lang w:val="en-GB"/>
    </w:rPr>
  </w:style>
  <w:style w:type="paragraph" w:customStyle="1" w:styleId="1">
    <w:name w:val="Основен текст1"/>
    <w:basedOn w:val="Normal"/>
    <w:link w:val="a1"/>
    <w:rsid w:val="001C4D49"/>
    <w:pPr>
      <w:numPr>
        <w:numId w:val="12"/>
      </w:numPr>
      <w:tabs>
        <w:tab w:val="clear" w:pos="720"/>
      </w:tabs>
      <w:spacing w:line="271" w:lineRule="auto"/>
      <w:ind w:left="0" w:firstLine="397"/>
    </w:pPr>
    <w:rPr>
      <w:rFonts w:ascii="Times New Roman" w:eastAsia="Times New Roman" w:hAnsi="Times New Roman" w:cs="Times New Roman"/>
      <w:sz w:val="24"/>
      <w:szCs w:val="24"/>
      <w:lang w:val="en-GB"/>
    </w:rPr>
  </w:style>
  <w:style w:type="paragraph" w:customStyle="1" w:styleId="bullet-3">
    <w:name w:val="bullet-3"/>
    <w:basedOn w:val="Normal"/>
    <w:rsid w:val="001C4D49"/>
    <w:pPr>
      <w:widowControl w:val="0"/>
      <w:spacing w:before="240" w:line="240" w:lineRule="exact"/>
      <w:ind w:left="2212" w:hanging="284"/>
    </w:pPr>
    <w:rPr>
      <w:rFonts w:ascii="Arial" w:eastAsia="Times New Roman" w:hAnsi="Arial" w:cs="Arial"/>
      <w:sz w:val="24"/>
      <w:szCs w:val="24"/>
      <w:lang w:val="cs-CZ"/>
    </w:rPr>
  </w:style>
  <w:style w:type="paragraph" w:customStyle="1" w:styleId="Style11">
    <w:name w:val="Style11"/>
    <w:basedOn w:val="Normal"/>
    <w:rsid w:val="001C4D49"/>
    <w:pPr>
      <w:widowControl w:val="0"/>
      <w:autoSpaceDE w:val="0"/>
      <w:autoSpaceDN w:val="0"/>
      <w:adjustRightInd w:val="0"/>
      <w:spacing w:line="317" w:lineRule="exact"/>
    </w:pPr>
    <w:rPr>
      <w:rFonts w:ascii="Times New Roman" w:eastAsia="Times New Roman" w:hAnsi="Times New Roman" w:cs="Times New Roman"/>
      <w:sz w:val="24"/>
      <w:szCs w:val="24"/>
      <w:lang w:eastAsia="bg-BG"/>
    </w:rPr>
  </w:style>
  <w:style w:type="character" w:customStyle="1" w:styleId="FontStyle23">
    <w:name w:val="Font Style23"/>
    <w:rsid w:val="001C4D49"/>
    <w:rPr>
      <w:rFonts w:ascii="Times New Roman" w:hAnsi="Times New Roman" w:cs="Times New Roman"/>
      <w:sz w:val="24"/>
      <w:szCs w:val="24"/>
    </w:rPr>
  </w:style>
  <w:style w:type="paragraph" w:customStyle="1" w:styleId="Titleofarticle">
    <w:name w:val="Title of article"/>
    <w:basedOn w:val="IndexHeading"/>
    <w:rsid w:val="001C4D49"/>
    <w:pPr>
      <w:tabs>
        <w:tab w:val="num" w:pos="720"/>
      </w:tabs>
      <w:ind w:left="720" w:hanging="360"/>
      <w:jc w:val="center"/>
    </w:pPr>
    <w:rPr>
      <w:rFonts w:ascii="Times New Roman" w:hAnsi="Times New Roman" w:cs="Times New Roman"/>
      <w:lang w:eastAsia="en-US"/>
    </w:rPr>
  </w:style>
  <w:style w:type="paragraph" w:styleId="Index1">
    <w:name w:val="index 1"/>
    <w:basedOn w:val="Normal"/>
    <w:next w:val="Normal"/>
    <w:autoRedefine/>
    <w:rsid w:val="001C4D49"/>
    <w:pPr>
      <w:ind w:left="240" w:hanging="240"/>
    </w:pPr>
    <w:rPr>
      <w:rFonts w:ascii="Times New Roman" w:eastAsia="Times New Roman" w:hAnsi="Times New Roman" w:cs="Times New Roman"/>
      <w:sz w:val="24"/>
      <w:szCs w:val="24"/>
      <w:lang w:eastAsia="bg-BG"/>
    </w:rPr>
  </w:style>
  <w:style w:type="paragraph" w:styleId="IndexHeading">
    <w:name w:val="index heading"/>
    <w:basedOn w:val="Normal"/>
    <w:next w:val="Index1"/>
    <w:rsid w:val="001C4D49"/>
    <w:rPr>
      <w:rFonts w:ascii="Arial" w:eastAsia="Times New Roman" w:hAnsi="Arial" w:cs="Arial"/>
      <w:b/>
      <w:bCs/>
      <w:sz w:val="24"/>
      <w:szCs w:val="24"/>
      <w:lang w:eastAsia="bg-BG"/>
    </w:rPr>
  </w:style>
  <w:style w:type="paragraph" w:styleId="FootnoteText">
    <w:name w:val="footnote text"/>
    <w:basedOn w:val="Normal"/>
    <w:link w:val="FootnoteTextChar"/>
    <w:uiPriority w:val="99"/>
    <w:rsid w:val="001C4D49"/>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1C4D49"/>
    <w:rPr>
      <w:rFonts w:ascii="Times New Roman" w:eastAsia="Times New Roman" w:hAnsi="Times New Roman" w:cs="Times New Roman"/>
      <w:sz w:val="20"/>
      <w:szCs w:val="20"/>
      <w:lang w:val="en-GB"/>
    </w:rPr>
  </w:style>
  <w:style w:type="paragraph" w:customStyle="1" w:styleId="Style6">
    <w:name w:val="Style6"/>
    <w:basedOn w:val="Normal"/>
    <w:rsid w:val="001C4D49"/>
    <w:pPr>
      <w:widowControl w:val="0"/>
      <w:autoSpaceDE w:val="0"/>
      <w:autoSpaceDN w:val="0"/>
      <w:adjustRightInd w:val="0"/>
      <w:spacing w:line="300" w:lineRule="exact"/>
      <w:ind w:firstLine="682"/>
    </w:pPr>
    <w:rPr>
      <w:rFonts w:ascii="Times New Roman" w:eastAsia="Times New Roman" w:hAnsi="Times New Roman" w:cs="Times New Roman"/>
      <w:sz w:val="24"/>
      <w:szCs w:val="24"/>
      <w:lang w:eastAsia="bg-BG"/>
    </w:rPr>
  </w:style>
  <w:style w:type="paragraph" w:customStyle="1" w:styleId="Style10">
    <w:name w:val="Style10"/>
    <w:basedOn w:val="Normal"/>
    <w:rsid w:val="001C4D49"/>
    <w:pPr>
      <w:widowControl w:val="0"/>
      <w:autoSpaceDE w:val="0"/>
      <w:autoSpaceDN w:val="0"/>
      <w:adjustRightInd w:val="0"/>
      <w:spacing w:line="293" w:lineRule="exact"/>
    </w:pPr>
    <w:rPr>
      <w:rFonts w:ascii="Times New Roman" w:eastAsia="Times New Roman" w:hAnsi="Times New Roman" w:cs="Times New Roman"/>
      <w:sz w:val="24"/>
      <w:szCs w:val="24"/>
      <w:lang w:eastAsia="bg-BG"/>
    </w:rPr>
  </w:style>
  <w:style w:type="character" w:customStyle="1" w:styleId="FontStyle16">
    <w:name w:val="Font Style16"/>
    <w:rsid w:val="001C4D49"/>
    <w:rPr>
      <w:rFonts w:ascii="Times New Roman" w:hAnsi="Times New Roman" w:cs="Times New Roman"/>
      <w:i/>
      <w:iCs/>
      <w:sz w:val="24"/>
      <w:szCs w:val="24"/>
    </w:rPr>
  </w:style>
  <w:style w:type="character" w:customStyle="1" w:styleId="FontStyle19">
    <w:name w:val="Font Style19"/>
    <w:rsid w:val="001C4D49"/>
    <w:rPr>
      <w:rFonts w:ascii="Times New Roman" w:hAnsi="Times New Roman" w:cs="Times New Roman"/>
      <w:sz w:val="24"/>
      <w:szCs w:val="24"/>
    </w:rPr>
  </w:style>
  <w:style w:type="paragraph" w:styleId="DocumentMap">
    <w:name w:val="Document Map"/>
    <w:basedOn w:val="Normal"/>
    <w:link w:val="DocumentMapChar"/>
    <w:rsid w:val="001C4D49"/>
    <w:pPr>
      <w:shd w:val="clear" w:color="auto" w:fill="000080"/>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rsid w:val="001C4D49"/>
    <w:rPr>
      <w:rFonts w:ascii="Tahoma" w:eastAsia="Times New Roman" w:hAnsi="Tahoma" w:cs="Tahoma"/>
      <w:sz w:val="20"/>
      <w:szCs w:val="20"/>
      <w:shd w:val="clear" w:color="auto" w:fill="000080"/>
      <w:lang w:eastAsia="bg-BG"/>
    </w:rPr>
  </w:style>
  <w:style w:type="paragraph" w:customStyle="1" w:styleId="titre4">
    <w:name w:val="titre4"/>
    <w:basedOn w:val="Normal"/>
    <w:rsid w:val="001C4D49"/>
    <w:pPr>
      <w:numPr>
        <w:numId w:val="11"/>
      </w:numPr>
      <w:tabs>
        <w:tab w:val="decimal" w:pos="357"/>
      </w:tabs>
      <w:ind w:left="357" w:hanging="357"/>
    </w:pPr>
    <w:rPr>
      <w:rFonts w:ascii="Arial" w:eastAsia="Times New Roman" w:hAnsi="Arial" w:cs="Times New Roman"/>
      <w:b/>
      <w:snapToGrid w:val="0"/>
      <w:sz w:val="24"/>
      <w:szCs w:val="20"/>
      <w:lang w:val="en-GB"/>
    </w:rPr>
  </w:style>
  <w:style w:type="paragraph" w:customStyle="1" w:styleId="Annexetitle">
    <w:name w:val="Annexe_title"/>
    <w:basedOn w:val="Heading1"/>
    <w:next w:val="Normal"/>
    <w:autoRedefine/>
    <w:rsid w:val="001C4D49"/>
    <w:pPr>
      <w:keepNext w:val="0"/>
      <w:pageBreakBefore/>
      <w:widowControl/>
      <w:numPr>
        <w:numId w:val="0"/>
      </w:numPr>
      <w:tabs>
        <w:tab w:val="left" w:pos="1701"/>
        <w:tab w:val="left" w:pos="2552"/>
      </w:tabs>
      <w:autoSpaceDE/>
      <w:spacing w:before="0" w:line="240" w:lineRule="auto"/>
      <w:jc w:val="left"/>
      <w:outlineLvl w:val="9"/>
    </w:pPr>
    <w:rPr>
      <w:caps/>
      <w:szCs w:val="24"/>
      <w:lang w:eastAsia="en-GB"/>
    </w:rPr>
  </w:style>
  <w:style w:type="paragraph" w:customStyle="1" w:styleId="normaltableau">
    <w:name w:val="normal_tableau"/>
    <w:basedOn w:val="Normal"/>
    <w:rsid w:val="001C4D49"/>
    <w:pPr>
      <w:spacing w:before="120" w:after="120"/>
    </w:pPr>
    <w:rPr>
      <w:rFonts w:ascii="Optima" w:eastAsia="Times New Roman" w:hAnsi="Optima" w:cs="Times New Roman"/>
      <w:szCs w:val="20"/>
      <w:lang w:val="en-GB" w:eastAsia="en-GB"/>
    </w:rPr>
  </w:style>
  <w:style w:type="paragraph" w:styleId="PlainText">
    <w:name w:val="Plain Text"/>
    <w:basedOn w:val="Normal"/>
    <w:link w:val="PlainTextChar"/>
    <w:rsid w:val="001C4D49"/>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1C4D49"/>
    <w:rPr>
      <w:rFonts w:ascii="Courier New" w:eastAsia="Times New Roman" w:hAnsi="Courier New" w:cs="Times New Roman"/>
      <w:sz w:val="20"/>
      <w:szCs w:val="20"/>
      <w:lang w:val="en-US"/>
    </w:rPr>
  </w:style>
  <w:style w:type="paragraph" w:customStyle="1" w:styleId="oddl-nadpis">
    <w:name w:val="oddíl-nadpis"/>
    <w:basedOn w:val="Normal"/>
    <w:rsid w:val="001C4D49"/>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otnoteReference">
    <w:name w:val="footnote reference"/>
    <w:uiPriority w:val="99"/>
    <w:rsid w:val="001C4D49"/>
    <w:rPr>
      <w:vertAlign w:val="superscript"/>
    </w:rPr>
  </w:style>
  <w:style w:type="paragraph" w:styleId="CommentSubject">
    <w:name w:val="annotation subject"/>
    <w:basedOn w:val="CommentText"/>
    <w:next w:val="CommentText"/>
    <w:link w:val="CommentSubjectChar"/>
    <w:rsid w:val="001C4D49"/>
    <w:rPr>
      <w:b/>
      <w:bCs/>
      <w:lang w:eastAsia="bg-BG"/>
    </w:rPr>
  </w:style>
  <w:style w:type="character" w:customStyle="1" w:styleId="CommentSubjectChar">
    <w:name w:val="Comment Subject Char"/>
    <w:basedOn w:val="CommentTextChar"/>
    <w:link w:val="CommentSubject"/>
    <w:rsid w:val="001C4D49"/>
    <w:rPr>
      <w:rFonts w:ascii="Times New Roman" w:eastAsia="Times New Roman" w:hAnsi="Times New Roman" w:cs="Times New Roman"/>
      <w:b/>
      <w:bCs/>
      <w:sz w:val="20"/>
      <w:szCs w:val="20"/>
      <w:lang w:eastAsia="bg-BG"/>
    </w:rPr>
  </w:style>
  <w:style w:type="paragraph" w:styleId="EnvelopeReturn">
    <w:name w:val="envelope return"/>
    <w:basedOn w:val="Normal"/>
    <w:rsid w:val="001C4D49"/>
    <w:rPr>
      <w:rFonts w:ascii="Arial" w:eastAsia="Times New Roman" w:hAnsi="Arial" w:cs="Times New Roman"/>
      <w:b/>
      <w:sz w:val="24"/>
      <w:szCs w:val="20"/>
    </w:rPr>
  </w:style>
  <w:style w:type="paragraph" w:customStyle="1" w:styleId="a2">
    <w:name w:val="Член"/>
    <w:basedOn w:val="Normal"/>
    <w:rsid w:val="001C4D49"/>
    <w:pPr>
      <w:tabs>
        <w:tab w:val="num" w:pos="1158"/>
      </w:tabs>
      <w:spacing w:before="240"/>
      <w:ind w:left="1158" w:hanging="360"/>
    </w:pPr>
    <w:rPr>
      <w:rFonts w:ascii="ExcelciorCyr" w:eastAsia="Times New Roman" w:hAnsi="ExcelciorCyr" w:cs="Times New Roman"/>
      <w:sz w:val="24"/>
      <w:szCs w:val="20"/>
    </w:rPr>
  </w:style>
  <w:style w:type="paragraph" w:customStyle="1" w:styleId="a3">
    <w:name w:val="текст"/>
    <w:basedOn w:val="Normal"/>
    <w:rsid w:val="001C4D49"/>
    <w:pPr>
      <w:tabs>
        <w:tab w:val="right" w:leader="dot" w:pos="-1985"/>
        <w:tab w:val="left" w:pos="1560"/>
      </w:tabs>
      <w:spacing w:before="120"/>
      <w:ind w:left="993"/>
    </w:pPr>
    <w:rPr>
      <w:rFonts w:ascii="ExcelciorCyr" w:eastAsia="Times New Roman" w:hAnsi="ExcelciorCyr" w:cs="Times New Roman"/>
      <w:sz w:val="24"/>
      <w:szCs w:val="20"/>
    </w:rPr>
  </w:style>
  <w:style w:type="paragraph" w:customStyle="1" w:styleId="a4">
    <w:name w:val="Подчлен"/>
    <w:basedOn w:val="Normal"/>
    <w:rsid w:val="001C4D49"/>
    <w:pPr>
      <w:tabs>
        <w:tab w:val="right" w:leader="dot" w:pos="-1985"/>
        <w:tab w:val="num" w:pos="1995"/>
      </w:tabs>
      <w:spacing w:before="120"/>
      <w:ind w:left="1428" w:hanging="153"/>
    </w:pPr>
    <w:rPr>
      <w:rFonts w:ascii="ExcelciorCyr" w:eastAsia="Times New Roman" w:hAnsi="ExcelciorCyr" w:cs="Times New Roman"/>
      <w:sz w:val="24"/>
      <w:szCs w:val="20"/>
    </w:rPr>
  </w:style>
  <w:style w:type="paragraph" w:customStyle="1" w:styleId="a">
    <w:name w:val="Глава"/>
    <w:basedOn w:val="Heading1"/>
    <w:rsid w:val="001C4D49"/>
    <w:pPr>
      <w:widowControl/>
      <w:numPr>
        <w:numId w:val="10"/>
      </w:numPr>
      <w:autoSpaceDE/>
      <w:spacing w:before="360" w:line="240" w:lineRule="auto"/>
      <w:ind w:left="0" w:firstLine="0"/>
    </w:pPr>
    <w:rPr>
      <w:rFonts w:ascii="ExcelciorCyr" w:hAnsi="ExcelciorCyr"/>
      <w:color w:val="auto"/>
      <w:sz w:val="28"/>
      <w:szCs w:val="20"/>
      <w:lang w:val="en-US" w:eastAsia="en-US"/>
    </w:rPr>
  </w:style>
  <w:style w:type="paragraph" w:customStyle="1" w:styleId="CVHeading1">
    <w:name w:val="CV Heading 1"/>
    <w:basedOn w:val="Normal"/>
    <w:next w:val="Normal"/>
    <w:rsid w:val="001C4D49"/>
    <w:pPr>
      <w:spacing w:before="74"/>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
    <w:rsid w:val="001C4D49"/>
    <w:pPr>
      <w:spacing w:before="0"/>
    </w:pPr>
    <w:rPr>
      <w:b w:val="0"/>
      <w:sz w:val="22"/>
    </w:rPr>
  </w:style>
  <w:style w:type="paragraph" w:customStyle="1" w:styleId="CVHeading2-FirstLine">
    <w:name w:val="CV Heading 2 - First Line"/>
    <w:basedOn w:val="CVHeading2"/>
    <w:next w:val="CVHeading2"/>
    <w:rsid w:val="001C4D49"/>
    <w:pPr>
      <w:spacing w:before="74"/>
    </w:pPr>
  </w:style>
  <w:style w:type="paragraph" w:customStyle="1" w:styleId="CVHeading3">
    <w:name w:val="CV Heading 3"/>
    <w:basedOn w:val="Normal"/>
    <w:next w:val="Normal"/>
    <w:rsid w:val="001C4D49"/>
    <w:pPr>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1C4D49"/>
    <w:pPr>
      <w:spacing w:before="74"/>
    </w:pPr>
  </w:style>
  <w:style w:type="paragraph" w:customStyle="1" w:styleId="CVHeadingLanguage">
    <w:name w:val="CV Heading Language"/>
    <w:basedOn w:val="CVHeading2"/>
    <w:next w:val="LevelAssessment-Code"/>
    <w:rsid w:val="001C4D49"/>
    <w:rPr>
      <w:b/>
    </w:rPr>
  </w:style>
  <w:style w:type="paragraph" w:customStyle="1" w:styleId="LevelAssessment-Code">
    <w:name w:val="Level Assessment - Code"/>
    <w:basedOn w:val="Normal"/>
    <w:next w:val="LevelAssessment-Description"/>
    <w:rsid w:val="001C4D49"/>
    <w:pPr>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1C4D49"/>
    <w:pPr>
      <w:textAlignment w:val="bottom"/>
    </w:pPr>
  </w:style>
  <w:style w:type="paragraph" w:customStyle="1" w:styleId="CVHeadingLevel">
    <w:name w:val="CV Heading Level"/>
    <w:basedOn w:val="CVHeading3"/>
    <w:next w:val="Normal"/>
    <w:rsid w:val="001C4D49"/>
    <w:rPr>
      <w:i/>
    </w:rPr>
  </w:style>
  <w:style w:type="paragraph" w:customStyle="1" w:styleId="LevelAssessment-Heading1">
    <w:name w:val="Level Assessment - Heading 1"/>
    <w:basedOn w:val="LevelAssessment-Code"/>
    <w:rsid w:val="001C4D49"/>
    <w:pPr>
      <w:ind w:left="57" w:right="57"/>
    </w:pPr>
    <w:rPr>
      <w:b/>
      <w:sz w:val="22"/>
    </w:rPr>
  </w:style>
  <w:style w:type="paragraph" w:customStyle="1" w:styleId="LevelAssessment-Heading2">
    <w:name w:val="Level Assessment - Heading 2"/>
    <w:basedOn w:val="Normal"/>
    <w:rsid w:val="001C4D49"/>
    <w:pPr>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1C4D49"/>
    <w:pPr>
      <w:ind w:left="113"/>
      <w:jc w:val="left"/>
    </w:pPr>
    <w:rPr>
      <w:i/>
    </w:rPr>
  </w:style>
  <w:style w:type="paragraph" w:customStyle="1" w:styleId="CVMajor-FirstLine">
    <w:name w:val="CV Major - First Line"/>
    <w:basedOn w:val="Normal"/>
    <w:next w:val="Normal"/>
    <w:rsid w:val="001C4D49"/>
    <w:pPr>
      <w:spacing w:before="74"/>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1C4D49"/>
    <w:pPr>
      <w:spacing w:before="74"/>
      <w:ind w:left="113" w:right="113"/>
    </w:pPr>
    <w:rPr>
      <w:rFonts w:ascii="Arial Narrow" w:eastAsia="Times New Roman" w:hAnsi="Arial Narrow" w:cs="Times New Roman"/>
      <w:b/>
      <w:szCs w:val="20"/>
      <w:lang w:eastAsia="ar-SA"/>
    </w:rPr>
  </w:style>
  <w:style w:type="paragraph" w:customStyle="1" w:styleId="CVNormal">
    <w:name w:val="CV Normal"/>
    <w:basedOn w:val="Normal"/>
    <w:rsid w:val="001C4D49"/>
    <w:pPr>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1C4D49"/>
    <w:rPr>
      <w:sz w:val="4"/>
    </w:rPr>
  </w:style>
  <w:style w:type="paragraph" w:customStyle="1" w:styleId="CVNormal-FirstLine">
    <w:name w:val="CV Normal - First Line"/>
    <w:basedOn w:val="CVNormal"/>
    <w:next w:val="CVNormal"/>
    <w:rsid w:val="001C4D49"/>
    <w:pPr>
      <w:spacing w:before="74"/>
    </w:pPr>
  </w:style>
  <w:style w:type="paragraph" w:customStyle="1" w:styleId="Style">
    <w:name w:val="Style"/>
    <w:rsid w:val="001C4D49"/>
    <w:pPr>
      <w:autoSpaceDE w:val="0"/>
      <w:autoSpaceDN w:val="0"/>
      <w:adjustRightInd w:val="0"/>
      <w:ind w:left="140" w:right="140" w:firstLine="840"/>
    </w:pPr>
    <w:rPr>
      <w:rFonts w:ascii="Times New Roman" w:eastAsia="Times New Roman" w:hAnsi="Times New Roman" w:cs="Times New Roman"/>
      <w:sz w:val="24"/>
      <w:szCs w:val="24"/>
      <w:lang w:eastAsia="bg-BG"/>
    </w:rPr>
  </w:style>
  <w:style w:type="paragraph" w:customStyle="1" w:styleId="FR2">
    <w:name w:val="FR2"/>
    <w:rsid w:val="001C4D49"/>
    <w:pPr>
      <w:widowControl w:val="0"/>
      <w:jc w:val="right"/>
    </w:pPr>
    <w:rPr>
      <w:rFonts w:ascii="Arial" w:eastAsia="Times New Roman" w:hAnsi="Arial" w:cs="Times New Roman"/>
      <w:snapToGrid w:val="0"/>
      <w:sz w:val="24"/>
      <w:szCs w:val="20"/>
    </w:rPr>
  </w:style>
  <w:style w:type="paragraph" w:styleId="BodyText3">
    <w:name w:val="Body Text 3"/>
    <w:basedOn w:val="Normal"/>
    <w:link w:val="BodyText3Char"/>
    <w:rsid w:val="001C4D49"/>
    <w:pPr>
      <w:spacing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1C4D49"/>
    <w:rPr>
      <w:rFonts w:ascii="Times New Roman" w:eastAsia="Times New Roman" w:hAnsi="Times New Roman" w:cs="Times New Roman"/>
      <w:sz w:val="16"/>
      <w:szCs w:val="16"/>
      <w:lang w:val="en-GB"/>
    </w:rPr>
  </w:style>
  <w:style w:type="paragraph" w:styleId="TOC1">
    <w:name w:val="toc 1"/>
    <w:basedOn w:val="Normal"/>
    <w:next w:val="Normal"/>
    <w:autoRedefine/>
    <w:rsid w:val="001C4D49"/>
    <w:pPr>
      <w:tabs>
        <w:tab w:val="left" w:pos="360"/>
        <w:tab w:val="left" w:leader="dot" w:pos="9000"/>
      </w:tabs>
      <w:spacing w:before="240"/>
      <w:ind w:left="720" w:hanging="720"/>
    </w:pPr>
    <w:rPr>
      <w:rFonts w:ascii="Times New Roman" w:eastAsia="Times New Roman" w:hAnsi="Times New Roman" w:cs="Times New Roman"/>
      <w:sz w:val="24"/>
      <w:szCs w:val="20"/>
      <w:lang w:val="en-US"/>
    </w:rPr>
  </w:style>
  <w:style w:type="paragraph" w:styleId="BlockText">
    <w:name w:val="Block Text"/>
    <w:basedOn w:val="Normal"/>
    <w:rsid w:val="001C4D49"/>
    <w:pPr>
      <w:tabs>
        <w:tab w:val="left" w:pos="360"/>
      </w:tabs>
      <w:ind w:left="360" w:right="-72"/>
    </w:pPr>
    <w:rPr>
      <w:rFonts w:ascii="Times New Roman" w:eastAsia="Times New Roman" w:hAnsi="Times New Roman" w:cs="Times New Roman"/>
    </w:rPr>
  </w:style>
  <w:style w:type="paragraph" w:customStyle="1" w:styleId="a5">
    <w:name w:val="Знак"/>
    <w:basedOn w:val="Normal"/>
    <w:rsid w:val="001C4D49"/>
    <w:pPr>
      <w:tabs>
        <w:tab w:val="left" w:pos="709"/>
      </w:tabs>
    </w:pPr>
    <w:rPr>
      <w:rFonts w:ascii="Tahoma" w:eastAsia="Times New Roman" w:hAnsi="Tahoma" w:cs="Times New Roman"/>
      <w:sz w:val="24"/>
      <w:szCs w:val="24"/>
      <w:lang w:val="pl-PL" w:eastAsia="pl-PL"/>
    </w:rPr>
  </w:style>
  <w:style w:type="character" w:customStyle="1" w:styleId="samedocreference1">
    <w:name w:val="samedocreference1"/>
    <w:rsid w:val="001C4D49"/>
    <w:rPr>
      <w:i w:val="0"/>
      <w:iCs w:val="0"/>
      <w:color w:val="8B0000"/>
      <w:u w:val="single"/>
    </w:rPr>
  </w:style>
  <w:style w:type="character" w:customStyle="1" w:styleId="FontStyle12">
    <w:name w:val="Font Style12"/>
    <w:rsid w:val="001C4D49"/>
    <w:rPr>
      <w:rFonts w:ascii="Times New Roman" w:hAnsi="Times New Roman" w:cs="Times New Roman"/>
      <w:sz w:val="22"/>
      <w:szCs w:val="22"/>
    </w:rPr>
  </w:style>
  <w:style w:type="paragraph" w:customStyle="1" w:styleId="xl24">
    <w:name w:val="xl24"/>
    <w:basedOn w:val="Normal"/>
    <w:rsid w:val="001C4D49"/>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5">
    <w:name w:val="xl25"/>
    <w:basedOn w:val="Normal"/>
    <w:rsid w:val="001C4D4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6">
    <w:name w:val="xl26"/>
    <w:basedOn w:val="Normal"/>
    <w:rsid w:val="001C4D49"/>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7">
    <w:name w:val="xl27"/>
    <w:basedOn w:val="Normal"/>
    <w:rsid w:val="001C4D4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8">
    <w:name w:val="xl28"/>
    <w:basedOn w:val="Normal"/>
    <w:rsid w:val="001C4D4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9">
    <w:name w:val="xl29"/>
    <w:basedOn w:val="Normal"/>
    <w:rsid w:val="001C4D49"/>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0">
    <w:name w:val="xl30"/>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1">
    <w:name w:val="xl31"/>
    <w:basedOn w:val="Normal"/>
    <w:rsid w:val="001C4D4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2">
    <w:name w:val="xl32"/>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3">
    <w:name w:val="xl33"/>
    <w:basedOn w:val="Normal"/>
    <w:rsid w:val="001C4D49"/>
    <w:pPr>
      <w:pBdr>
        <w:top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34">
    <w:name w:val="xl34"/>
    <w:basedOn w:val="Normal"/>
    <w:rsid w:val="001C4D49"/>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5">
    <w:name w:val="xl35"/>
    <w:basedOn w:val="Normal"/>
    <w:rsid w:val="001C4D4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6">
    <w:name w:val="xl36"/>
    <w:basedOn w:val="Normal"/>
    <w:rsid w:val="001C4D4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37">
    <w:name w:val="xl37"/>
    <w:basedOn w:val="Normal"/>
    <w:rsid w:val="001C4D4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8">
    <w:name w:val="xl38"/>
    <w:basedOn w:val="Normal"/>
    <w:rsid w:val="001C4D49"/>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9">
    <w:name w:val="xl39"/>
    <w:basedOn w:val="Normal"/>
    <w:rsid w:val="001C4D49"/>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xl40">
    <w:name w:val="xl40"/>
    <w:basedOn w:val="Normal"/>
    <w:rsid w:val="001C4D49"/>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41">
    <w:name w:val="xl41"/>
    <w:basedOn w:val="Normal"/>
    <w:rsid w:val="001C4D49"/>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2">
    <w:name w:val="xl42"/>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43">
    <w:name w:val="xl43"/>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4">
    <w:name w:val="xl44"/>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5">
    <w:name w:val="xl45"/>
    <w:basedOn w:val="Normal"/>
    <w:rsid w:val="001C4D49"/>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6">
    <w:name w:val="xl46"/>
    <w:basedOn w:val="Normal"/>
    <w:rsid w:val="001C4D49"/>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47">
    <w:name w:val="xl47"/>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48">
    <w:name w:val="xl48"/>
    <w:basedOn w:val="Normal"/>
    <w:rsid w:val="001C4D49"/>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9">
    <w:name w:val="xl49"/>
    <w:basedOn w:val="Normal"/>
    <w:rsid w:val="001C4D49"/>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0">
    <w:name w:val="xl50"/>
    <w:basedOn w:val="Normal"/>
    <w:rsid w:val="001C4D49"/>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1">
    <w:name w:val="xl51"/>
    <w:basedOn w:val="Normal"/>
    <w:rsid w:val="001C4D49"/>
    <w:pPr>
      <w:pBdr>
        <w:top w:val="single" w:sz="8"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52">
    <w:name w:val="xl52"/>
    <w:basedOn w:val="Normal"/>
    <w:rsid w:val="001C4D49"/>
    <w:pPr>
      <w:pBdr>
        <w:top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3">
    <w:name w:val="xl53"/>
    <w:basedOn w:val="Normal"/>
    <w:rsid w:val="001C4D49"/>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4">
    <w:name w:val="xl54"/>
    <w:basedOn w:val="Normal"/>
    <w:rsid w:val="001C4D49"/>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5">
    <w:name w:val="xl55"/>
    <w:basedOn w:val="Normal"/>
    <w:rsid w:val="001C4D49"/>
    <w:pPr>
      <w:pBdr>
        <w:top w:val="single" w:sz="4"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6">
    <w:name w:val="xl56"/>
    <w:basedOn w:val="Normal"/>
    <w:rsid w:val="001C4D49"/>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7">
    <w:name w:val="xl57"/>
    <w:basedOn w:val="Normal"/>
    <w:rsid w:val="001C4D49"/>
    <w:pPr>
      <w:pBdr>
        <w:top w:val="single" w:sz="8"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8">
    <w:name w:val="xl58"/>
    <w:basedOn w:val="Normal"/>
    <w:rsid w:val="001C4D4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9">
    <w:name w:val="xl59"/>
    <w:basedOn w:val="Normal"/>
    <w:rsid w:val="001C4D49"/>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xl60">
    <w:name w:val="xl60"/>
    <w:basedOn w:val="Normal"/>
    <w:rsid w:val="001C4D49"/>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1">
    <w:name w:val="xl61"/>
    <w:basedOn w:val="Normal"/>
    <w:rsid w:val="001C4D4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2">
    <w:name w:val="xl62"/>
    <w:basedOn w:val="Normal"/>
    <w:rsid w:val="001C4D49"/>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3">
    <w:name w:val="xl63"/>
    <w:basedOn w:val="Normal"/>
    <w:rsid w:val="001C4D4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4">
    <w:name w:val="xl64"/>
    <w:basedOn w:val="Normal"/>
    <w:rsid w:val="001C4D49"/>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a6">
    <w:name w:val="Знак Знак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xl22">
    <w:name w:val="xl22"/>
    <w:basedOn w:val="Normal"/>
    <w:rsid w:val="001C4D49"/>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3">
    <w:name w:val="xl23"/>
    <w:basedOn w:val="Normal"/>
    <w:rsid w:val="001C4D49"/>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CharCharCharCharCharCharCharCharCharCharCharCharCharCharCharCharCharChar">
    <w:name w:val="Знак Знак Char Char Знак Знак Char Char Char Char Знак Знак Char Char Знак Знак Char Char Знак Знак Char Char Знак Знак Char Char Знак Знак Char Char Знак Знак Char Char Знак Знак"/>
    <w:basedOn w:val="Normal"/>
    <w:autoRedefine/>
    <w:rsid w:val="001C4D49"/>
    <w:pPr>
      <w:spacing w:after="120"/>
    </w:pPr>
    <w:rPr>
      <w:rFonts w:ascii="Futura Bk" w:eastAsia="Times New Roman" w:hAnsi="Futura Bk" w:cs="Times New Roman"/>
      <w:sz w:val="20"/>
      <w:szCs w:val="20"/>
      <w:lang w:val="en-US" w:eastAsia="pl-PL"/>
    </w:rPr>
  </w:style>
  <w:style w:type="character" w:customStyle="1" w:styleId="CharChar18">
    <w:name w:val="Char Char18"/>
    <w:rsid w:val="001C4D49"/>
    <w:rPr>
      <w:rFonts w:ascii="Cambria" w:hAnsi="Cambria"/>
      <w:b/>
      <w:bCs/>
      <w:kern w:val="32"/>
      <w:sz w:val="32"/>
      <w:szCs w:val="32"/>
      <w:lang w:val="bg-BG" w:eastAsia="en-US" w:bidi="ar-SA"/>
    </w:rPr>
  </w:style>
  <w:style w:type="character" w:customStyle="1" w:styleId="Heading3CharCharChar">
    <w:name w:val="Heading 3 Char Char Char"/>
    <w:rsid w:val="001C4D49"/>
    <w:rPr>
      <w:i/>
      <w:sz w:val="24"/>
      <w:szCs w:val="24"/>
      <w:lang w:val="en-GB" w:eastAsia="en-US" w:bidi="ar-SA"/>
    </w:rPr>
  </w:style>
  <w:style w:type="paragraph" w:customStyle="1" w:styleId="CharChar3">
    <w:name w:val="Знак Знак Знак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
    <w:name w:val="Char"/>
    <w:basedOn w:val="Normal"/>
    <w:autoRedefine/>
    <w:rsid w:val="001C4D49"/>
    <w:pPr>
      <w:numPr>
        <w:numId w:val="13"/>
      </w:numPr>
      <w:ind w:left="357" w:firstLine="3"/>
    </w:pPr>
    <w:rPr>
      <w:rFonts w:ascii="Times New Roman" w:eastAsia="Times New Roman" w:hAnsi="Times New Roman" w:cs="Times New Roman"/>
      <w:sz w:val="24"/>
      <w:szCs w:val="24"/>
      <w:lang w:val="en-US" w:eastAsia="pl-PL"/>
    </w:rPr>
  </w:style>
  <w:style w:type="character" w:styleId="HTMLCite">
    <w:name w:val="HTML Cite"/>
    <w:rsid w:val="001C4D49"/>
    <w:rPr>
      <w:i/>
      <w:iCs/>
    </w:rPr>
  </w:style>
  <w:style w:type="character" w:customStyle="1" w:styleId="newdocreference">
    <w:name w:val="newdocreference"/>
    <w:rsid w:val="001C4D49"/>
  </w:style>
  <w:style w:type="character" w:customStyle="1" w:styleId="blockstyleCharChar">
    <w:name w:val="block style Char Char"/>
    <w:rsid w:val="001C4D49"/>
    <w:rPr>
      <w:sz w:val="24"/>
      <w:szCs w:val="24"/>
      <w:lang w:val="bg-BG" w:eastAsia="bg-BG" w:bidi="ar-SA"/>
    </w:rPr>
  </w:style>
  <w:style w:type="character" w:customStyle="1" w:styleId="alcapt1">
    <w:name w:val="al_capt1"/>
    <w:rsid w:val="001C4D49"/>
    <w:rPr>
      <w:i/>
      <w:iCs/>
      <w:vanish w:val="0"/>
      <w:webHidden w:val="0"/>
      <w:specVanish w:val="0"/>
    </w:rPr>
  </w:style>
  <w:style w:type="character" w:customStyle="1" w:styleId="19">
    <w:name w:val="Знак Знак19"/>
    <w:rsid w:val="001C4D49"/>
    <w:rPr>
      <w:rFonts w:ascii="Arial" w:hAnsi="Arial" w:cs="Arial"/>
      <w:b/>
      <w:bCs/>
      <w:kern w:val="32"/>
      <w:sz w:val="32"/>
      <w:szCs w:val="32"/>
      <w:lang w:val="en-GB" w:eastAsia="fr-FR" w:bidi="ar-SA"/>
    </w:rPr>
  </w:style>
  <w:style w:type="paragraph" w:customStyle="1" w:styleId="CharCharCharCharCharChar">
    <w:name w:val="Char Char Знак Знак Char Char Знак Знак Char Char Знак"/>
    <w:basedOn w:val="Normal"/>
    <w:rsid w:val="001C4D49"/>
    <w:pPr>
      <w:tabs>
        <w:tab w:val="left" w:pos="709"/>
      </w:tabs>
    </w:pPr>
    <w:rPr>
      <w:rFonts w:ascii="Tahoma" w:eastAsia="Times New Roman" w:hAnsi="Tahoma" w:cs="Times New Roman"/>
      <w:sz w:val="20"/>
      <w:szCs w:val="20"/>
      <w:lang w:val="pl-PL" w:eastAsia="pl-PL"/>
    </w:rPr>
  </w:style>
  <w:style w:type="paragraph" w:customStyle="1" w:styleId="CharCharCharCharCharChar0">
    <w:name w:val="Char Char Знак Char Char Знак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1CharCharCharCharChar">
    <w:name w:val="Char1 Char Char Char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Style2">
    <w:name w:val="Style2"/>
    <w:basedOn w:val="Heading2"/>
    <w:rsid w:val="001C4D49"/>
    <w:pPr>
      <w:numPr>
        <w:ilvl w:val="0"/>
        <w:numId w:val="0"/>
      </w:numPr>
      <w:tabs>
        <w:tab w:val="num" w:pos="0"/>
      </w:tabs>
      <w:spacing w:before="480"/>
      <w:ind w:left="540"/>
    </w:pPr>
    <w:rPr>
      <w:rFonts w:eastAsia="Times New Roman" w:cs="Times New Roman"/>
      <w:bCs w:val="0"/>
      <w:sz w:val="24"/>
      <w:szCs w:val="20"/>
      <w:lang w:eastAsia="en-US"/>
    </w:rPr>
  </w:style>
  <w:style w:type="paragraph" w:customStyle="1" w:styleId="Char1CharCharChar1CharCharCharCharCharCharCharCharCharCharCharCharChar">
    <w:name w:val="Char1 Char Char Char1 Char Char Char Char Char Char Char Char Char Char Char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ListNumberLevel2">
    <w:name w:val="List Number (Level 2)"/>
    <w:basedOn w:val="Normal"/>
    <w:rsid w:val="001C4D49"/>
    <w:pPr>
      <w:spacing w:after="240"/>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1CharChar">
    <w:name w:val="Знак Знак1 Char Char"/>
    <w:basedOn w:val="Normal"/>
    <w:rsid w:val="001C4D49"/>
    <w:pPr>
      <w:tabs>
        <w:tab w:val="left" w:pos="709"/>
      </w:tabs>
    </w:pPr>
    <w:rPr>
      <w:rFonts w:ascii="Tahoma" w:eastAsia="Times New Roman" w:hAnsi="Tahoma" w:cs="Times New Roman"/>
      <w:sz w:val="24"/>
      <w:szCs w:val="24"/>
      <w:lang w:val="pl-PL" w:eastAsia="pl-PL"/>
    </w:rPr>
  </w:style>
  <w:style w:type="character" w:customStyle="1" w:styleId="FontStyle18">
    <w:name w:val="Font Style18"/>
    <w:rsid w:val="001C4D49"/>
    <w:rPr>
      <w:rFonts w:ascii="Times New Roman" w:hAnsi="Times New Roman" w:cs="Times New Roman"/>
      <w:sz w:val="28"/>
      <w:szCs w:val="28"/>
    </w:rPr>
  </w:style>
  <w:style w:type="character" w:customStyle="1" w:styleId="FontStyle14">
    <w:name w:val="Font Style14"/>
    <w:rsid w:val="001C4D49"/>
    <w:rPr>
      <w:rFonts w:ascii="Times New Roman" w:hAnsi="Times New Roman" w:cs="Times New Roman"/>
      <w:sz w:val="28"/>
      <w:szCs w:val="28"/>
    </w:rPr>
  </w:style>
  <w:style w:type="paragraph" w:customStyle="1" w:styleId="CharChar4">
    <w:name w:val="Char Char Знак Знак Знак Знак Знак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NormalParagraph">
    <w:name w:val="Normal Paragraph"/>
    <w:basedOn w:val="Normal"/>
    <w:rsid w:val="001C4D49"/>
    <w:pPr>
      <w:widowControl w:val="0"/>
      <w:spacing w:after="120"/>
    </w:pPr>
    <w:rPr>
      <w:rFonts w:ascii="Times New Roman" w:eastAsia="Times New Roman" w:hAnsi="Times New Roman" w:cs="Times New Roman"/>
      <w:snapToGrid w:val="0"/>
      <w:lang w:val="en-GB"/>
    </w:rPr>
  </w:style>
  <w:style w:type="paragraph" w:customStyle="1" w:styleId="CharCharChar1CharCharCharCharCharChar">
    <w:name w:val="Char Char Char1 Char Char Char Char Char Char"/>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CharCharCharCharChar1">
    <w:name w:val="Char Char Char Char Char Char1"/>
    <w:basedOn w:val="Normal"/>
    <w:rsid w:val="001C4D49"/>
    <w:pPr>
      <w:tabs>
        <w:tab w:val="left" w:pos="709"/>
      </w:tabs>
    </w:pPr>
    <w:rPr>
      <w:rFonts w:ascii="Tahoma" w:eastAsia="Times New Roman" w:hAnsi="Tahoma" w:cs="Times New Roman"/>
      <w:sz w:val="24"/>
      <w:szCs w:val="24"/>
      <w:lang w:val="pl-PL" w:eastAsia="pl-PL"/>
    </w:rPr>
  </w:style>
  <w:style w:type="paragraph" w:customStyle="1" w:styleId="firstline">
    <w:name w:val="firstline"/>
    <w:basedOn w:val="Normal"/>
    <w:rsid w:val="001C4D49"/>
    <w:pPr>
      <w:spacing w:line="240" w:lineRule="atLeast"/>
      <w:ind w:firstLine="640"/>
    </w:pPr>
    <w:rPr>
      <w:rFonts w:ascii="Times New Roman" w:eastAsia="Times New Roman" w:hAnsi="Times New Roman" w:cs="Times New Roman"/>
      <w:color w:val="000000"/>
      <w:sz w:val="24"/>
      <w:szCs w:val="24"/>
      <w:lang w:eastAsia="bg-BG"/>
    </w:rPr>
  </w:style>
  <w:style w:type="paragraph" w:customStyle="1" w:styleId="BodyText21">
    <w:name w:val="Body Text 21"/>
    <w:basedOn w:val="Normal"/>
    <w:rsid w:val="001C4D49"/>
    <w:pPr>
      <w:widowControl w:val="0"/>
      <w:overflowPunct w:val="0"/>
      <w:autoSpaceDE w:val="0"/>
      <w:autoSpaceDN w:val="0"/>
      <w:adjustRightInd w:val="0"/>
      <w:jc w:val="center"/>
      <w:textAlignment w:val="baseline"/>
    </w:pPr>
    <w:rPr>
      <w:rFonts w:ascii="Times New Roman" w:eastAsia="Times New Roman" w:hAnsi="Times New Roman" w:cs="Times New Roman"/>
      <w:b/>
      <w:sz w:val="24"/>
      <w:szCs w:val="20"/>
      <w:lang w:val="en-US"/>
    </w:rPr>
  </w:style>
  <w:style w:type="paragraph" w:customStyle="1" w:styleId="10">
    <w:name w:val="Списък на абзаци1"/>
    <w:basedOn w:val="Normal"/>
    <w:qFormat/>
    <w:rsid w:val="001C4D49"/>
    <w:pPr>
      <w:ind w:left="720"/>
      <w:contextualSpacing/>
    </w:pPr>
    <w:rPr>
      <w:rFonts w:ascii="Times New Roman" w:eastAsia="Times New Roman" w:hAnsi="Times New Roman" w:cs="Times New Roman"/>
      <w:sz w:val="20"/>
      <w:szCs w:val="20"/>
      <w:lang w:eastAsia="bg-BG"/>
    </w:rPr>
  </w:style>
  <w:style w:type="paragraph" w:customStyle="1" w:styleId="11">
    <w:name w:val="Без разредка1"/>
    <w:qFormat/>
    <w:rsid w:val="001C4D49"/>
    <w:rPr>
      <w:rFonts w:ascii="Times New Roman" w:eastAsia="Times New Roman" w:hAnsi="Times New Roman" w:cs="Times New Roman"/>
      <w:sz w:val="24"/>
      <w:szCs w:val="20"/>
      <w:lang w:val="en-US"/>
    </w:rPr>
  </w:style>
  <w:style w:type="character" w:customStyle="1" w:styleId="2">
    <w:name w:val="Основен текст (2)_"/>
    <w:link w:val="20"/>
    <w:rsid w:val="001C4D49"/>
    <w:rPr>
      <w:rFonts w:ascii="Arial Narrow" w:eastAsia="Arial Narrow" w:hAnsi="Arial Narrow"/>
      <w:sz w:val="19"/>
      <w:szCs w:val="19"/>
      <w:shd w:val="clear" w:color="auto" w:fill="FFFFFF"/>
    </w:rPr>
  </w:style>
  <w:style w:type="paragraph" w:customStyle="1" w:styleId="20">
    <w:name w:val="Основен текст (2)"/>
    <w:basedOn w:val="Normal"/>
    <w:link w:val="2"/>
    <w:rsid w:val="001C4D49"/>
    <w:pPr>
      <w:shd w:val="clear" w:color="auto" w:fill="FFFFFF"/>
      <w:spacing w:line="0" w:lineRule="atLeast"/>
    </w:pPr>
    <w:rPr>
      <w:rFonts w:ascii="Arial Narrow" w:eastAsia="Arial Narrow" w:hAnsi="Arial Narrow"/>
      <w:sz w:val="19"/>
      <w:szCs w:val="19"/>
      <w:shd w:val="clear" w:color="auto" w:fill="FFFFFF"/>
    </w:rPr>
  </w:style>
  <w:style w:type="character" w:customStyle="1" w:styleId="3">
    <w:name w:val="Основен текст (3)_"/>
    <w:link w:val="30"/>
    <w:rsid w:val="001C4D49"/>
    <w:rPr>
      <w:rFonts w:ascii="Arial Narrow" w:eastAsia="Arial Narrow" w:hAnsi="Arial Narrow"/>
      <w:sz w:val="19"/>
      <w:szCs w:val="19"/>
      <w:shd w:val="clear" w:color="auto" w:fill="FFFFFF"/>
    </w:rPr>
  </w:style>
  <w:style w:type="paragraph" w:customStyle="1" w:styleId="30">
    <w:name w:val="Основен текст (3)"/>
    <w:basedOn w:val="Normal"/>
    <w:link w:val="3"/>
    <w:rsid w:val="001C4D49"/>
    <w:pPr>
      <w:shd w:val="clear" w:color="auto" w:fill="FFFFFF"/>
      <w:spacing w:line="0" w:lineRule="atLeast"/>
    </w:pPr>
    <w:rPr>
      <w:rFonts w:ascii="Arial Narrow" w:eastAsia="Arial Narrow" w:hAnsi="Arial Narrow"/>
      <w:sz w:val="19"/>
      <w:szCs w:val="19"/>
      <w:shd w:val="clear" w:color="auto" w:fill="FFFFFF"/>
    </w:rPr>
  </w:style>
  <w:style w:type="character" w:customStyle="1" w:styleId="a1">
    <w:name w:val="Основен текст_"/>
    <w:link w:val="1"/>
    <w:rsid w:val="001C4D49"/>
    <w:rPr>
      <w:rFonts w:ascii="Times New Roman" w:eastAsia="Times New Roman" w:hAnsi="Times New Roman" w:cs="Times New Roman"/>
      <w:sz w:val="24"/>
      <w:szCs w:val="24"/>
      <w:lang w:val="en-GB"/>
    </w:rPr>
  </w:style>
  <w:style w:type="character" w:customStyle="1" w:styleId="12">
    <w:name w:val="Заглавие #1_"/>
    <w:link w:val="13"/>
    <w:rsid w:val="001C4D49"/>
    <w:rPr>
      <w:rFonts w:ascii="Arial Narrow" w:eastAsia="Arial Narrow" w:hAnsi="Arial Narrow"/>
      <w:sz w:val="23"/>
      <w:szCs w:val="23"/>
      <w:shd w:val="clear" w:color="auto" w:fill="FFFFFF"/>
    </w:rPr>
  </w:style>
  <w:style w:type="paragraph" w:customStyle="1" w:styleId="13">
    <w:name w:val="Заглавие #1"/>
    <w:basedOn w:val="Normal"/>
    <w:link w:val="12"/>
    <w:rsid w:val="001C4D49"/>
    <w:pPr>
      <w:shd w:val="clear" w:color="auto" w:fill="FFFFFF"/>
      <w:spacing w:before="300" w:line="298" w:lineRule="exact"/>
      <w:ind w:firstLine="360"/>
      <w:outlineLvl w:val="0"/>
    </w:pPr>
    <w:rPr>
      <w:rFonts w:ascii="Arial Narrow" w:eastAsia="Arial Narrow" w:hAnsi="Arial Narrow"/>
      <w:sz w:val="23"/>
      <w:szCs w:val="23"/>
      <w:shd w:val="clear" w:color="auto" w:fill="FFFFFF"/>
    </w:rPr>
  </w:style>
  <w:style w:type="character" w:customStyle="1" w:styleId="a7">
    <w:name w:val="Основен текст + Удебелен"/>
    <w:rsid w:val="001C4D49"/>
    <w:rPr>
      <w:rFonts w:ascii="Arial Narrow" w:eastAsia="Arial Narrow" w:hAnsi="Arial Narrow"/>
      <w:b/>
      <w:bCs/>
      <w:w w:val="100"/>
      <w:sz w:val="23"/>
      <w:szCs w:val="23"/>
      <w:shd w:val="clear" w:color="auto" w:fill="FFFFFF"/>
      <w:lang w:bidi="ar-SA"/>
    </w:rPr>
  </w:style>
  <w:style w:type="character" w:customStyle="1" w:styleId="5">
    <w:name w:val="Основен текст (5)_"/>
    <w:link w:val="50"/>
    <w:rsid w:val="001C4D49"/>
    <w:rPr>
      <w:rFonts w:ascii="Arial Narrow" w:eastAsia="Arial Narrow" w:hAnsi="Arial Narrow"/>
      <w:sz w:val="23"/>
      <w:szCs w:val="23"/>
      <w:shd w:val="clear" w:color="auto" w:fill="FFFFFF"/>
    </w:rPr>
  </w:style>
  <w:style w:type="paragraph" w:customStyle="1" w:styleId="50">
    <w:name w:val="Основен текст (5)"/>
    <w:basedOn w:val="Normal"/>
    <w:link w:val="5"/>
    <w:rsid w:val="001C4D49"/>
    <w:pPr>
      <w:shd w:val="clear" w:color="auto" w:fill="FFFFFF"/>
      <w:spacing w:line="302" w:lineRule="exact"/>
      <w:ind w:firstLine="360"/>
    </w:pPr>
    <w:rPr>
      <w:rFonts w:ascii="Arial Narrow" w:eastAsia="Arial Narrow" w:hAnsi="Arial Narrow"/>
      <w:sz w:val="23"/>
      <w:szCs w:val="23"/>
      <w:shd w:val="clear" w:color="auto" w:fill="FFFFFF"/>
    </w:rPr>
  </w:style>
  <w:style w:type="character" w:customStyle="1" w:styleId="21">
    <w:name w:val="Заглавие на изображение (2)_"/>
    <w:link w:val="22"/>
    <w:rsid w:val="001C4D49"/>
    <w:rPr>
      <w:rFonts w:ascii="Arial Narrow" w:eastAsia="Arial Narrow" w:hAnsi="Arial Narrow"/>
      <w:sz w:val="19"/>
      <w:szCs w:val="19"/>
      <w:shd w:val="clear" w:color="auto" w:fill="FFFFFF"/>
    </w:rPr>
  </w:style>
  <w:style w:type="paragraph" w:customStyle="1" w:styleId="22">
    <w:name w:val="Заглавие на изображение (2)"/>
    <w:basedOn w:val="Normal"/>
    <w:link w:val="21"/>
    <w:rsid w:val="001C4D49"/>
    <w:pPr>
      <w:shd w:val="clear" w:color="auto" w:fill="FFFFFF"/>
      <w:spacing w:line="0" w:lineRule="atLeast"/>
    </w:pPr>
    <w:rPr>
      <w:rFonts w:ascii="Arial Narrow" w:eastAsia="Arial Narrow" w:hAnsi="Arial Narrow"/>
      <w:sz w:val="19"/>
      <w:szCs w:val="19"/>
      <w:shd w:val="clear" w:color="auto" w:fill="FFFFFF"/>
    </w:rPr>
  </w:style>
  <w:style w:type="character" w:customStyle="1" w:styleId="31">
    <w:name w:val="Заглавие на изображение (3)_"/>
    <w:link w:val="32"/>
    <w:rsid w:val="001C4D49"/>
    <w:rPr>
      <w:rFonts w:ascii="Arial Narrow" w:eastAsia="Arial Narrow" w:hAnsi="Arial Narrow"/>
      <w:sz w:val="19"/>
      <w:szCs w:val="19"/>
      <w:shd w:val="clear" w:color="auto" w:fill="FFFFFF"/>
    </w:rPr>
  </w:style>
  <w:style w:type="paragraph" w:customStyle="1" w:styleId="32">
    <w:name w:val="Заглавие на изображение (3)"/>
    <w:basedOn w:val="Normal"/>
    <w:link w:val="31"/>
    <w:rsid w:val="001C4D49"/>
    <w:pPr>
      <w:shd w:val="clear" w:color="auto" w:fill="FFFFFF"/>
      <w:spacing w:line="0" w:lineRule="atLeast"/>
    </w:pPr>
    <w:rPr>
      <w:rFonts w:ascii="Arial Narrow" w:eastAsia="Arial Narrow" w:hAnsi="Arial Narrow"/>
      <w:sz w:val="19"/>
      <w:szCs w:val="19"/>
      <w:shd w:val="clear" w:color="auto" w:fill="FFFFFF"/>
    </w:rPr>
  </w:style>
  <w:style w:type="character" w:customStyle="1" w:styleId="33">
    <w:name w:val="Заглавие #3_"/>
    <w:link w:val="34"/>
    <w:rsid w:val="001C4D49"/>
    <w:rPr>
      <w:rFonts w:ascii="Arial Narrow" w:eastAsia="Arial Narrow" w:hAnsi="Arial Narrow"/>
      <w:sz w:val="21"/>
      <w:szCs w:val="21"/>
      <w:shd w:val="clear" w:color="auto" w:fill="FFFFFF"/>
    </w:rPr>
  </w:style>
  <w:style w:type="paragraph" w:customStyle="1" w:styleId="34">
    <w:name w:val="Заглавие #3"/>
    <w:basedOn w:val="Normal"/>
    <w:link w:val="33"/>
    <w:rsid w:val="001C4D49"/>
    <w:pPr>
      <w:shd w:val="clear" w:color="auto" w:fill="FFFFFF"/>
      <w:spacing w:before="540" w:after="120" w:line="0" w:lineRule="atLeast"/>
      <w:outlineLvl w:val="2"/>
    </w:pPr>
    <w:rPr>
      <w:rFonts w:ascii="Arial Narrow" w:eastAsia="Arial Narrow" w:hAnsi="Arial Narrow"/>
      <w:sz w:val="21"/>
      <w:szCs w:val="21"/>
      <w:shd w:val="clear" w:color="auto" w:fill="FFFFFF"/>
    </w:rPr>
  </w:style>
  <w:style w:type="character" w:customStyle="1" w:styleId="9">
    <w:name w:val="Основен текст (9)_"/>
    <w:link w:val="90"/>
    <w:rsid w:val="001C4D49"/>
    <w:rPr>
      <w:rFonts w:ascii="Arial Narrow" w:eastAsia="Arial Narrow" w:hAnsi="Arial Narrow"/>
      <w:sz w:val="21"/>
      <w:szCs w:val="21"/>
      <w:shd w:val="clear" w:color="auto" w:fill="FFFFFF"/>
    </w:rPr>
  </w:style>
  <w:style w:type="paragraph" w:customStyle="1" w:styleId="90">
    <w:name w:val="Основен текст (9)"/>
    <w:basedOn w:val="Normal"/>
    <w:link w:val="9"/>
    <w:rsid w:val="001C4D49"/>
    <w:pPr>
      <w:shd w:val="clear" w:color="auto" w:fill="FFFFFF"/>
      <w:spacing w:before="120" w:after="540" w:line="0" w:lineRule="atLeast"/>
    </w:pPr>
    <w:rPr>
      <w:rFonts w:ascii="Arial Narrow" w:eastAsia="Arial Narrow" w:hAnsi="Arial Narrow"/>
      <w:sz w:val="21"/>
      <w:szCs w:val="21"/>
      <w:shd w:val="clear" w:color="auto" w:fill="FFFFFF"/>
    </w:rPr>
  </w:style>
  <w:style w:type="character" w:customStyle="1" w:styleId="100">
    <w:name w:val="Основен текст (10)_"/>
    <w:link w:val="101"/>
    <w:rsid w:val="001C4D49"/>
    <w:rPr>
      <w:rFonts w:ascii="Arial Narrow" w:eastAsia="Arial Narrow" w:hAnsi="Arial Narrow"/>
      <w:sz w:val="21"/>
      <w:szCs w:val="21"/>
      <w:shd w:val="clear" w:color="auto" w:fill="FFFFFF"/>
    </w:rPr>
  </w:style>
  <w:style w:type="paragraph" w:customStyle="1" w:styleId="101">
    <w:name w:val="Основен текст (10)"/>
    <w:basedOn w:val="Normal"/>
    <w:link w:val="100"/>
    <w:rsid w:val="001C4D49"/>
    <w:pPr>
      <w:shd w:val="clear" w:color="auto" w:fill="FFFFFF"/>
      <w:spacing w:before="240" w:after="60" w:line="0" w:lineRule="atLeast"/>
    </w:pPr>
    <w:rPr>
      <w:rFonts w:ascii="Arial Narrow" w:eastAsia="Arial Narrow" w:hAnsi="Arial Narrow"/>
      <w:sz w:val="21"/>
      <w:szCs w:val="21"/>
      <w:shd w:val="clear" w:color="auto" w:fill="FFFFFF"/>
    </w:rPr>
  </w:style>
  <w:style w:type="paragraph" w:customStyle="1" w:styleId="Char0">
    <w:name w:val="Char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14CharChar">
    <w:name w:val="Знак Знак14 Char Char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NoSpacing1">
    <w:name w:val="No Spacing1"/>
    <w:rsid w:val="001C4D49"/>
    <w:rPr>
      <w:rFonts w:ascii="Times New Roman" w:eastAsia="Batang" w:hAnsi="Times New Roman" w:cs="Times New Roman"/>
      <w:sz w:val="24"/>
      <w:szCs w:val="24"/>
      <w:lang w:val="en-US"/>
    </w:rPr>
  </w:style>
  <w:style w:type="paragraph" w:customStyle="1" w:styleId="CharChar10CharCharCharChar">
    <w:name w:val="Char Char10 Char Char Char Char"/>
    <w:basedOn w:val="Normal"/>
    <w:rsid w:val="001C4D49"/>
    <w:pPr>
      <w:tabs>
        <w:tab w:val="left" w:pos="709"/>
      </w:tabs>
    </w:pPr>
    <w:rPr>
      <w:rFonts w:ascii="Tahoma" w:eastAsia="Times New Roman" w:hAnsi="Tahoma" w:cs="Times New Roman"/>
      <w:sz w:val="24"/>
      <w:szCs w:val="24"/>
      <w:lang w:val="pl-PL" w:eastAsia="pl-PL"/>
    </w:rPr>
  </w:style>
  <w:style w:type="numbering" w:customStyle="1" w:styleId="NoList11">
    <w:name w:val="No List11"/>
    <w:next w:val="NoList"/>
    <w:semiHidden/>
    <w:rsid w:val="001C4D49"/>
  </w:style>
  <w:style w:type="character" w:customStyle="1" w:styleId="CharChar20">
    <w:name w:val="Char Char20"/>
    <w:rsid w:val="001C4D49"/>
    <w:rPr>
      <w:rFonts w:ascii="Arial" w:hAnsi="Arial" w:cs="Arial"/>
      <w:b/>
      <w:bCs/>
      <w:kern w:val="32"/>
      <w:sz w:val="32"/>
      <w:szCs w:val="32"/>
      <w:lang w:val="en-GB" w:eastAsia="fr-FR" w:bidi="ar-SA"/>
    </w:rPr>
  </w:style>
  <w:style w:type="character" w:customStyle="1" w:styleId="CharChar19">
    <w:name w:val="Char Char19"/>
    <w:rsid w:val="001C4D49"/>
    <w:rPr>
      <w:sz w:val="24"/>
      <w:lang w:val="en-GB" w:eastAsia="en-US" w:bidi="ar-SA"/>
    </w:rPr>
  </w:style>
  <w:style w:type="paragraph" w:customStyle="1" w:styleId="tigrseq">
    <w:name w:val="tigrseq"/>
    <w:basedOn w:val="Normal"/>
    <w:rsid w:val="001C4D49"/>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14">
    <w:name w:val="Заглавие1"/>
    <w:basedOn w:val="Normal"/>
    <w:rsid w:val="001C4D49"/>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Style1">
    <w:name w:val="Style1"/>
    <w:basedOn w:val="Normal"/>
    <w:rsid w:val="001C4D49"/>
    <w:pPr>
      <w:shd w:val="clear" w:color="auto" w:fill="FFFFFF"/>
      <w:spacing w:after="120" w:line="360" w:lineRule="auto"/>
      <w:jc w:val="center"/>
    </w:pPr>
    <w:rPr>
      <w:rFonts w:ascii="Times New Roman" w:eastAsia="Times New Roman" w:hAnsi="Times New Roman" w:cs="Times New Roman"/>
      <w:b/>
      <w:bCs/>
      <w:kern w:val="32"/>
      <w:sz w:val="24"/>
      <w:szCs w:val="24"/>
      <w:u w:val="single"/>
      <w:lang w:eastAsia="bg-BG"/>
    </w:rPr>
  </w:style>
  <w:style w:type="paragraph" w:customStyle="1" w:styleId="title1">
    <w:name w:val="title1"/>
    <w:basedOn w:val="Normal"/>
    <w:rsid w:val="001C4D49"/>
    <w:pPr>
      <w:spacing w:before="100" w:beforeAutospacing="1" w:after="100" w:afterAutospacing="1"/>
      <w:jc w:val="center"/>
      <w:textAlignment w:val="center"/>
    </w:pPr>
    <w:rPr>
      <w:rFonts w:ascii="Times New Roman" w:eastAsia="Times New Roman" w:hAnsi="Times New Roman" w:cs="Times New Roman"/>
      <w:b/>
      <w:bCs/>
      <w:sz w:val="30"/>
      <w:szCs w:val="30"/>
      <w:lang w:eastAsia="bg-BG"/>
    </w:rPr>
  </w:style>
  <w:style w:type="character" w:customStyle="1" w:styleId="historyitemselected1">
    <w:name w:val="historyitemselected1"/>
    <w:rsid w:val="001C4D49"/>
    <w:rPr>
      <w:b/>
      <w:bCs/>
      <w:color w:val="0086C6"/>
    </w:rPr>
  </w:style>
  <w:style w:type="paragraph" w:customStyle="1" w:styleId="Style5">
    <w:name w:val="Style5"/>
    <w:basedOn w:val="Normal"/>
    <w:rsid w:val="001C4D49"/>
    <w:pPr>
      <w:widowControl w:val="0"/>
      <w:autoSpaceDE w:val="0"/>
      <w:autoSpaceDN w:val="0"/>
      <w:adjustRightInd w:val="0"/>
    </w:pPr>
    <w:rPr>
      <w:rFonts w:ascii="Times New Roman" w:eastAsia="Times New Roman" w:hAnsi="Times New Roman" w:cs="Times New Roman"/>
      <w:sz w:val="24"/>
      <w:szCs w:val="24"/>
      <w:lang w:eastAsia="bg-BG"/>
    </w:rPr>
  </w:style>
  <w:style w:type="paragraph" w:customStyle="1" w:styleId="Style8">
    <w:name w:val="Style8"/>
    <w:basedOn w:val="Normal"/>
    <w:rsid w:val="001C4D49"/>
    <w:pPr>
      <w:widowControl w:val="0"/>
      <w:autoSpaceDE w:val="0"/>
      <w:autoSpaceDN w:val="0"/>
      <w:adjustRightInd w:val="0"/>
      <w:spacing w:line="250" w:lineRule="exact"/>
      <w:ind w:firstLine="365"/>
    </w:pPr>
    <w:rPr>
      <w:rFonts w:ascii="Times New Roman" w:eastAsia="Times New Roman" w:hAnsi="Times New Roman" w:cs="Times New Roman"/>
      <w:sz w:val="24"/>
      <w:szCs w:val="24"/>
      <w:lang w:eastAsia="bg-BG"/>
    </w:rPr>
  </w:style>
  <w:style w:type="paragraph" w:customStyle="1" w:styleId="Style13">
    <w:name w:val="Style13"/>
    <w:basedOn w:val="Normal"/>
    <w:rsid w:val="001C4D49"/>
    <w:pPr>
      <w:widowControl w:val="0"/>
      <w:autoSpaceDE w:val="0"/>
      <w:autoSpaceDN w:val="0"/>
      <w:adjustRightInd w:val="0"/>
      <w:spacing w:line="250" w:lineRule="exact"/>
      <w:ind w:firstLine="360"/>
    </w:pPr>
    <w:rPr>
      <w:rFonts w:ascii="Times New Roman" w:eastAsia="Times New Roman" w:hAnsi="Times New Roman" w:cs="Times New Roman"/>
      <w:sz w:val="24"/>
      <w:szCs w:val="24"/>
      <w:lang w:eastAsia="bg-BG"/>
    </w:rPr>
  </w:style>
  <w:style w:type="paragraph" w:customStyle="1" w:styleId="Style16">
    <w:name w:val="Style16"/>
    <w:basedOn w:val="Normal"/>
    <w:rsid w:val="001C4D49"/>
    <w:pPr>
      <w:widowControl w:val="0"/>
      <w:autoSpaceDE w:val="0"/>
      <w:autoSpaceDN w:val="0"/>
      <w:adjustRightInd w:val="0"/>
      <w:spacing w:line="254" w:lineRule="exact"/>
      <w:ind w:firstLine="365"/>
    </w:pPr>
    <w:rPr>
      <w:rFonts w:ascii="Times New Roman" w:eastAsia="Times New Roman" w:hAnsi="Times New Roman" w:cs="Times New Roman"/>
      <w:sz w:val="24"/>
      <w:szCs w:val="24"/>
      <w:lang w:eastAsia="bg-BG"/>
    </w:rPr>
  </w:style>
  <w:style w:type="character" w:customStyle="1" w:styleId="FontStyle25">
    <w:name w:val="Font Style25"/>
    <w:rsid w:val="001C4D49"/>
    <w:rPr>
      <w:rFonts w:ascii="Times New Roman" w:hAnsi="Times New Roman" w:cs="Times New Roman"/>
      <w:sz w:val="20"/>
      <w:szCs w:val="20"/>
    </w:rPr>
  </w:style>
  <w:style w:type="character" w:customStyle="1" w:styleId="FontStyle26">
    <w:name w:val="Font Style26"/>
    <w:rsid w:val="001C4D49"/>
    <w:rPr>
      <w:rFonts w:ascii="Times New Roman" w:hAnsi="Times New Roman" w:cs="Times New Roman"/>
      <w:b/>
      <w:bCs/>
      <w:sz w:val="20"/>
      <w:szCs w:val="20"/>
    </w:rPr>
  </w:style>
  <w:style w:type="paragraph" w:styleId="HTMLPreformatted">
    <w:name w:val="HTML Preformatted"/>
    <w:basedOn w:val="Normal"/>
    <w:link w:val="HTMLPreformattedChar"/>
    <w:rsid w:val="001C4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rsid w:val="001C4D49"/>
    <w:rPr>
      <w:rFonts w:ascii="Courier New" w:eastAsia="Times New Roman" w:hAnsi="Courier New" w:cs="Courier New"/>
      <w:sz w:val="20"/>
      <w:szCs w:val="20"/>
      <w:lang w:eastAsia="bg-BG"/>
    </w:rPr>
  </w:style>
  <w:style w:type="paragraph" w:styleId="ListParagraph">
    <w:name w:val="List Paragraph"/>
    <w:basedOn w:val="Normal"/>
    <w:uiPriority w:val="34"/>
    <w:qFormat/>
    <w:rsid w:val="001C4D49"/>
    <w:pPr>
      <w:ind w:left="720"/>
      <w:contextualSpacing/>
    </w:pPr>
    <w:rPr>
      <w:rFonts w:ascii="Times New Roman" w:eastAsia="Times New Roman" w:hAnsi="Times New Roman" w:cs="Times New Roman"/>
      <w:sz w:val="24"/>
      <w:szCs w:val="24"/>
      <w:lang w:eastAsia="bg-BG"/>
    </w:rPr>
  </w:style>
  <w:style w:type="character" w:customStyle="1" w:styleId="samedocreference">
    <w:name w:val="samedocreference"/>
    <w:rsid w:val="001C4D49"/>
  </w:style>
  <w:style w:type="character" w:customStyle="1" w:styleId="DeltaViewInsertion">
    <w:name w:val="DeltaView Insertion"/>
    <w:rsid w:val="001C4D49"/>
    <w:rPr>
      <w:b/>
      <w:i/>
      <w:spacing w:val="0"/>
      <w:lang w:val="bg-BG" w:eastAsia="bg-BG"/>
    </w:rPr>
  </w:style>
  <w:style w:type="paragraph" w:customStyle="1" w:styleId="Text1">
    <w:name w:val="Text 1"/>
    <w:basedOn w:val="Normal"/>
    <w:rsid w:val="001C4D49"/>
    <w:pPr>
      <w:spacing w:before="120" w:after="120"/>
      <w:ind w:left="850"/>
    </w:pPr>
    <w:rPr>
      <w:rFonts w:ascii="Times New Roman" w:eastAsia="Calibri" w:hAnsi="Times New Roman" w:cs="Times New Roman"/>
      <w:sz w:val="24"/>
      <w:lang w:eastAsia="bg-BG"/>
    </w:rPr>
  </w:style>
  <w:style w:type="paragraph" w:customStyle="1" w:styleId="Tiret0">
    <w:name w:val="Tiret 0"/>
    <w:basedOn w:val="Normal"/>
    <w:rsid w:val="001C4D49"/>
    <w:pPr>
      <w:numPr>
        <w:numId w:val="14"/>
      </w:numPr>
      <w:spacing w:before="120" w:after="120"/>
    </w:pPr>
    <w:rPr>
      <w:rFonts w:ascii="Times New Roman" w:eastAsia="Calibri" w:hAnsi="Times New Roman" w:cs="Times New Roman"/>
      <w:sz w:val="24"/>
      <w:lang w:eastAsia="bg-BG"/>
    </w:rPr>
  </w:style>
  <w:style w:type="paragraph" w:customStyle="1" w:styleId="Tiret1">
    <w:name w:val="Tiret 1"/>
    <w:basedOn w:val="Normal"/>
    <w:rsid w:val="001C4D49"/>
    <w:pPr>
      <w:numPr>
        <w:numId w:val="15"/>
      </w:numPr>
      <w:spacing w:before="120" w:after="120"/>
    </w:pPr>
    <w:rPr>
      <w:rFonts w:ascii="Times New Roman" w:eastAsia="Calibri" w:hAnsi="Times New Roman" w:cs="Times New Roman"/>
      <w:sz w:val="24"/>
      <w:lang w:eastAsia="bg-BG"/>
    </w:rPr>
  </w:style>
  <w:style w:type="paragraph" w:customStyle="1" w:styleId="NumPar1">
    <w:name w:val="NumPar 1"/>
    <w:basedOn w:val="Normal"/>
    <w:next w:val="Text1"/>
    <w:rsid w:val="001C4D49"/>
    <w:pPr>
      <w:numPr>
        <w:numId w:val="16"/>
      </w:numPr>
      <w:spacing w:before="120" w:after="120"/>
    </w:pPr>
    <w:rPr>
      <w:rFonts w:ascii="Times New Roman" w:eastAsia="Calibri" w:hAnsi="Times New Roman" w:cs="Times New Roman"/>
      <w:sz w:val="24"/>
      <w:lang w:eastAsia="bg-BG"/>
    </w:rPr>
  </w:style>
  <w:style w:type="paragraph" w:customStyle="1" w:styleId="NumPar2">
    <w:name w:val="NumPar 2"/>
    <w:basedOn w:val="Normal"/>
    <w:next w:val="Text1"/>
    <w:rsid w:val="001C4D49"/>
    <w:pPr>
      <w:numPr>
        <w:ilvl w:val="1"/>
        <w:numId w:val="16"/>
      </w:numPr>
      <w:spacing w:before="120" w:after="120"/>
    </w:pPr>
    <w:rPr>
      <w:rFonts w:ascii="Times New Roman" w:eastAsia="Calibri" w:hAnsi="Times New Roman" w:cs="Times New Roman"/>
      <w:sz w:val="24"/>
      <w:lang w:eastAsia="bg-BG"/>
    </w:rPr>
  </w:style>
  <w:style w:type="paragraph" w:customStyle="1" w:styleId="NumPar3">
    <w:name w:val="NumPar 3"/>
    <w:basedOn w:val="Normal"/>
    <w:next w:val="Text1"/>
    <w:rsid w:val="001C4D49"/>
    <w:pPr>
      <w:numPr>
        <w:ilvl w:val="2"/>
        <w:numId w:val="16"/>
      </w:numPr>
      <w:spacing w:before="120" w:after="120"/>
    </w:pPr>
    <w:rPr>
      <w:rFonts w:ascii="Times New Roman" w:eastAsia="Calibri" w:hAnsi="Times New Roman" w:cs="Times New Roman"/>
      <w:sz w:val="24"/>
      <w:lang w:eastAsia="bg-BG"/>
    </w:rPr>
  </w:style>
  <w:style w:type="paragraph" w:customStyle="1" w:styleId="NumPar4">
    <w:name w:val="NumPar 4"/>
    <w:basedOn w:val="Normal"/>
    <w:next w:val="Text1"/>
    <w:rsid w:val="001C4D49"/>
    <w:pPr>
      <w:numPr>
        <w:ilvl w:val="3"/>
        <w:numId w:val="16"/>
      </w:numPr>
      <w:spacing w:before="120" w:after="120"/>
    </w:pPr>
    <w:rPr>
      <w:rFonts w:ascii="Times New Roman" w:eastAsia="Calibri" w:hAnsi="Times New Roman" w:cs="Times New Roman"/>
      <w:sz w:val="24"/>
      <w:lang w:eastAsia="bg-BG"/>
    </w:rPr>
  </w:style>
  <w:style w:type="paragraph" w:customStyle="1" w:styleId="CharCharCharCharCharCharCharCharCharCharCharChar1CharCharCharCharCharChar">
    <w:name w:val="Char Char Char Char Char Char Char Char Char Char Char Char1 Char Char Char Char Char Char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CharCharCharChar">
    <w:name w:val="Char Char Char Char Char"/>
    <w:basedOn w:val="Normal"/>
    <w:rsid w:val="001C4D49"/>
    <w:pPr>
      <w:tabs>
        <w:tab w:val="left" w:pos="709"/>
      </w:tabs>
    </w:pPr>
    <w:rPr>
      <w:rFonts w:ascii="Tahoma" w:eastAsia="Times New Roman" w:hAnsi="Tahoma" w:cs="Times New Roman"/>
      <w:sz w:val="24"/>
      <w:szCs w:val="24"/>
      <w:lang w:val="pl-PL" w:eastAsia="pl-PL"/>
    </w:rPr>
  </w:style>
  <w:style w:type="character" w:customStyle="1" w:styleId="small1">
    <w:name w:val="small1"/>
    <w:rsid w:val="001C4D49"/>
    <w:rPr>
      <w:rFonts w:ascii="Verdana" w:hAnsi="Verdana" w:hint="default"/>
      <w:sz w:val="17"/>
      <w:szCs w:val="17"/>
    </w:rPr>
  </w:style>
  <w:style w:type="character" w:customStyle="1" w:styleId="81">
    <w:name w:val="Основен текст81"/>
    <w:uiPriority w:val="99"/>
    <w:rsid w:val="001C4D49"/>
    <w:rPr>
      <w:rFonts w:ascii="Arial" w:eastAsia="Arial" w:hAnsi="Arial" w:cs="Arial"/>
      <w:sz w:val="21"/>
      <w:szCs w:val="21"/>
      <w:shd w:val="clear" w:color="auto" w:fill="FFFFFF"/>
      <w:lang w:bidi="ar-SA"/>
    </w:rPr>
  </w:style>
  <w:style w:type="character" w:customStyle="1" w:styleId="FontStyle222">
    <w:name w:val="Font Style222"/>
    <w:uiPriority w:val="99"/>
    <w:rsid w:val="001C4D49"/>
    <w:rPr>
      <w:rFonts w:ascii="Arial" w:hAnsi="Arial" w:cs="Arial"/>
      <w:i/>
      <w:iCs/>
      <w:sz w:val="20"/>
      <w:szCs w:val="20"/>
    </w:rPr>
  </w:style>
  <w:style w:type="character" w:customStyle="1" w:styleId="420">
    <w:name w:val="Основен текст (4)20"/>
    <w:uiPriority w:val="99"/>
    <w:rsid w:val="001C4D49"/>
    <w:rPr>
      <w:rFonts w:cs="Times New Roman"/>
      <w:b/>
      <w:bCs/>
      <w:sz w:val="21"/>
      <w:szCs w:val="21"/>
      <w:shd w:val="clear" w:color="auto" w:fill="FFFFFF"/>
    </w:rPr>
  </w:style>
  <w:style w:type="paragraph" w:customStyle="1" w:styleId="a8">
    <w:name w:val="Знак Знак Знак"/>
    <w:basedOn w:val="Normal"/>
    <w:rsid w:val="001C4D49"/>
    <w:pPr>
      <w:tabs>
        <w:tab w:val="left" w:pos="709"/>
      </w:tabs>
    </w:pPr>
    <w:rPr>
      <w:rFonts w:ascii="Tahoma" w:eastAsia="Times New Roman" w:hAnsi="Tahoma" w:cs="Times New Roman"/>
      <w:sz w:val="24"/>
      <w:szCs w:val="24"/>
      <w:lang w:val="pl-PL" w:eastAsia="pl-PL"/>
    </w:rPr>
  </w:style>
  <w:style w:type="numbering" w:customStyle="1" w:styleId="NoList2">
    <w:name w:val="No List2"/>
    <w:next w:val="NoList"/>
    <w:uiPriority w:val="99"/>
    <w:semiHidden/>
    <w:unhideWhenUsed/>
    <w:rsid w:val="001C4D49"/>
  </w:style>
  <w:style w:type="numbering" w:customStyle="1" w:styleId="NoList111">
    <w:name w:val="No List111"/>
    <w:next w:val="NoList"/>
    <w:uiPriority w:val="99"/>
    <w:semiHidden/>
    <w:rsid w:val="001C4D49"/>
  </w:style>
  <w:style w:type="table" w:customStyle="1" w:styleId="TableGrid1">
    <w:name w:val="Table Grid1"/>
    <w:basedOn w:val="TableNormal"/>
    <w:next w:val="TableGrid"/>
    <w:rsid w:val="001C4D49"/>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C4D49"/>
  </w:style>
  <w:style w:type="paragraph" w:customStyle="1" w:styleId="CharCharCharCharCharCharCharCharCharCharCharChar1CharCharCharCharCharChar0">
    <w:name w:val="Char Char Char Char Char Char Char Char Char Char Char Char1 Char Char Char Char Char Char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a9">
    <w:name w:val="Знак Знак Знак"/>
    <w:basedOn w:val="Normal"/>
    <w:rsid w:val="001C4D49"/>
    <w:pPr>
      <w:tabs>
        <w:tab w:val="left" w:pos="709"/>
      </w:tabs>
    </w:pPr>
    <w:rPr>
      <w:rFonts w:ascii="Tahoma" w:eastAsia="Times New Roman" w:hAnsi="Tahoma" w:cs="Times New Roman"/>
      <w:sz w:val="24"/>
      <w:szCs w:val="24"/>
      <w:lang w:val="pl-PL" w:eastAsia="pl-PL"/>
    </w:rPr>
  </w:style>
  <w:style w:type="paragraph" w:customStyle="1" w:styleId="CharChar40">
    <w:name w:val="Char Char4"/>
    <w:basedOn w:val="Normal"/>
    <w:rsid w:val="001C4D49"/>
    <w:pPr>
      <w:tabs>
        <w:tab w:val="left" w:pos="709"/>
      </w:tabs>
    </w:pPr>
    <w:rPr>
      <w:rFonts w:ascii="Tahoma" w:eastAsia="Times New Roman" w:hAnsi="Tahoma" w:cs="Times New Roman"/>
      <w:sz w:val="24"/>
      <w:szCs w:val="24"/>
      <w:lang w:val="pl-PL" w:eastAsia="pl-PL"/>
    </w:rPr>
  </w:style>
  <w:style w:type="paragraph" w:customStyle="1" w:styleId="font7">
    <w:name w:val="font7"/>
    <w:basedOn w:val="Normal"/>
    <w:rsid w:val="001C4D49"/>
    <w:pPr>
      <w:spacing w:before="100" w:beforeAutospacing="1" w:after="100" w:afterAutospacing="1"/>
      <w:jc w:val="left"/>
    </w:pPr>
    <w:rPr>
      <w:rFonts w:ascii="Times New Roman" w:eastAsia="Times New Roman" w:hAnsi="Times New Roman" w:cs="Times New Roman"/>
      <w:color w:val="000000"/>
      <w:sz w:val="20"/>
      <w:szCs w:val="20"/>
      <w:lang w:eastAsia="bg-BG"/>
    </w:rPr>
  </w:style>
  <w:style w:type="paragraph" w:customStyle="1" w:styleId="font8">
    <w:name w:val="font8"/>
    <w:basedOn w:val="Normal"/>
    <w:rsid w:val="001C4D49"/>
    <w:pPr>
      <w:spacing w:before="100" w:beforeAutospacing="1" w:after="100" w:afterAutospacing="1"/>
      <w:jc w:val="left"/>
    </w:pPr>
    <w:rPr>
      <w:rFonts w:ascii="Times New Roman" w:eastAsia="Times New Roman" w:hAnsi="Times New Roman" w:cs="Times New Roman"/>
      <w:sz w:val="20"/>
      <w:szCs w:val="20"/>
      <w:lang w:eastAsia="bg-BG"/>
    </w:rPr>
  </w:style>
  <w:style w:type="paragraph" w:customStyle="1" w:styleId="xl118">
    <w:name w:val="xl118"/>
    <w:basedOn w:val="Normal"/>
    <w:rsid w:val="001C4D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bg-BG"/>
    </w:rPr>
  </w:style>
  <w:style w:type="paragraph" w:customStyle="1" w:styleId="xl119">
    <w:name w:val="xl119"/>
    <w:basedOn w:val="Normal"/>
    <w:rsid w:val="001C4D4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20">
    <w:name w:val="xl120"/>
    <w:basedOn w:val="Normal"/>
    <w:rsid w:val="001C4D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21">
    <w:name w:val="xl121"/>
    <w:basedOn w:val="Normal"/>
    <w:rsid w:val="001C4D49"/>
    <w:pPr>
      <w:shd w:val="clear" w:color="000000" w:fill="FFFFFF"/>
      <w:spacing w:before="100" w:beforeAutospacing="1" w:after="100" w:afterAutospacing="1"/>
      <w:jc w:val="left"/>
    </w:pPr>
    <w:rPr>
      <w:rFonts w:ascii="Times New Roman" w:eastAsia="Times New Roman" w:hAnsi="Times New Roman" w:cs="Times New Roman"/>
      <w:b/>
      <w:bCs/>
      <w:i/>
      <w:iCs/>
      <w:sz w:val="24"/>
      <w:szCs w:val="24"/>
      <w:lang w:eastAsia="bg-BG"/>
    </w:rPr>
  </w:style>
  <w:style w:type="paragraph" w:customStyle="1" w:styleId="xl122">
    <w:name w:val="xl122"/>
    <w:basedOn w:val="Normal"/>
    <w:rsid w:val="001C4D49"/>
    <w:pP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3">
    <w:name w:val="xl123"/>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4">
    <w:name w:val="xl124"/>
    <w:basedOn w:val="Normal"/>
    <w:rsid w:val="001C4D49"/>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5">
    <w:name w:val="xl125"/>
    <w:basedOn w:val="Normal"/>
    <w:rsid w:val="001C4D4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bg-BG"/>
    </w:rPr>
  </w:style>
  <w:style w:type="paragraph" w:customStyle="1" w:styleId="xl126">
    <w:name w:val="xl126"/>
    <w:basedOn w:val="Normal"/>
    <w:rsid w:val="001C4D49"/>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7">
    <w:name w:val="xl127"/>
    <w:basedOn w:val="Normal"/>
    <w:rsid w:val="001C4D49"/>
    <w:pPr>
      <w:pBdr>
        <w:top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8">
    <w:name w:val="xl128"/>
    <w:basedOn w:val="Normal"/>
    <w:rsid w:val="001C4D49"/>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45">
    <w:name w:val="xl14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bg-BG"/>
    </w:rPr>
  </w:style>
  <w:style w:type="paragraph" w:customStyle="1" w:styleId="xl146">
    <w:name w:val="xl14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147">
    <w:name w:val="xl14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148">
    <w:name w:val="xl148"/>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49">
    <w:name w:val="xl149"/>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50">
    <w:name w:val="xl150"/>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1">
    <w:name w:val="xl151"/>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2">
    <w:name w:val="xl152"/>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53">
    <w:name w:val="xl153"/>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4">
    <w:name w:val="xl154"/>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5">
    <w:name w:val="xl15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6">
    <w:name w:val="xl15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57">
    <w:name w:val="xl15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58">
    <w:name w:val="xl158"/>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b/>
      <w:bCs/>
      <w:sz w:val="20"/>
      <w:szCs w:val="20"/>
      <w:lang w:eastAsia="bg-BG"/>
    </w:rPr>
  </w:style>
  <w:style w:type="paragraph" w:customStyle="1" w:styleId="xl159">
    <w:name w:val="xl159"/>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60">
    <w:name w:val="xl160"/>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1">
    <w:name w:val="xl161"/>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2">
    <w:name w:val="xl162"/>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3">
    <w:name w:val="xl163"/>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64">
    <w:name w:val="xl164"/>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5">
    <w:name w:val="xl165"/>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66">
    <w:name w:val="xl166"/>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7">
    <w:name w:val="xl167"/>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68">
    <w:name w:val="xl168"/>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69">
    <w:name w:val="xl169"/>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0">
    <w:name w:val="xl170"/>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1">
    <w:name w:val="xl171"/>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20"/>
      <w:szCs w:val="20"/>
      <w:lang w:eastAsia="bg-BG"/>
    </w:rPr>
  </w:style>
  <w:style w:type="paragraph" w:customStyle="1" w:styleId="xl172">
    <w:name w:val="xl172"/>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3">
    <w:name w:val="xl173"/>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74">
    <w:name w:val="xl174"/>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5">
    <w:name w:val="xl17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76">
    <w:name w:val="xl17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77">
    <w:name w:val="xl17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78">
    <w:name w:val="xl178"/>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79">
    <w:name w:val="xl179"/>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80">
    <w:name w:val="xl180"/>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1">
    <w:name w:val="xl181"/>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2">
    <w:name w:val="xl182"/>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83">
    <w:name w:val="xl183"/>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4">
    <w:name w:val="xl184"/>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5">
    <w:name w:val="xl18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6">
    <w:name w:val="xl18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7">
    <w:name w:val="xl18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8">
    <w:name w:val="xl188"/>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9">
    <w:name w:val="xl189"/>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90">
    <w:name w:val="xl190"/>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91">
    <w:name w:val="xl191"/>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2">
    <w:name w:val="xl192"/>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3">
    <w:name w:val="xl193"/>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4">
    <w:name w:val="xl194"/>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5">
    <w:name w:val="xl19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6">
    <w:name w:val="xl19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97">
    <w:name w:val="xl19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8">
    <w:name w:val="xl198"/>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99">
    <w:name w:val="xl199"/>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0">
    <w:name w:val="xl200"/>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1">
    <w:name w:val="xl201"/>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2">
    <w:name w:val="xl202"/>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3">
    <w:name w:val="xl203"/>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4">
    <w:name w:val="xl204"/>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5">
    <w:name w:val="xl20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6">
    <w:name w:val="xl20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7">
    <w:name w:val="xl20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8">
    <w:name w:val="xl208"/>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9">
    <w:name w:val="xl209"/>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10">
    <w:name w:val="xl210"/>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bg-BG"/>
    </w:rPr>
  </w:style>
  <w:style w:type="paragraph" w:customStyle="1" w:styleId="xl211">
    <w:name w:val="xl211"/>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212">
    <w:name w:val="xl212"/>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213">
    <w:name w:val="xl213"/>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4">
    <w:name w:val="xl214"/>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5">
    <w:name w:val="xl215"/>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bg-BG"/>
    </w:rPr>
  </w:style>
  <w:style w:type="paragraph" w:customStyle="1" w:styleId="xl216">
    <w:name w:val="xl216"/>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bg-BG"/>
    </w:rPr>
  </w:style>
  <w:style w:type="paragraph" w:customStyle="1" w:styleId="xl217">
    <w:name w:val="xl217"/>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8">
    <w:name w:val="xl218"/>
    <w:basedOn w:val="Normal"/>
    <w:rsid w:val="001C4D49"/>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19">
    <w:name w:val="xl219"/>
    <w:basedOn w:val="Normal"/>
    <w:rsid w:val="001C4D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220">
    <w:name w:val="xl220"/>
    <w:basedOn w:val="Normal"/>
    <w:rsid w:val="001C4D49"/>
    <w:pPr>
      <w:spacing w:before="100" w:beforeAutospacing="1" w:after="100" w:afterAutospacing="1"/>
      <w:jc w:val="left"/>
    </w:pPr>
    <w:rPr>
      <w:rFonts w:ascii="Times New Roman" w:eastAsia="Times New Roman" w:hAnsi="Times New Roman" w:cs="Times New Roman"/>
      <w:sz w:val="20"/>
      <w:szCs w:val="20"/>
      <w:lang w:eastAsia="bg-BG"/>
    </w:rPr>
  </w:style>
  <w:style w:type="paragraph" w:customStyle="1" w:styleId="xl221">
    <w:name w:val="xl221"/>
    <w:basedOn w:val="Normal"/>
    <w:rsid w:val="001C4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22">
    <w:name w:val="xl222"/>
    <w:basedOn w:val="Normal"/>
    <w:rsid w:val="001C4D49"/>
    <w:pPr>
      <w:shd w:val="clear" w:color="000000" w:fill="FFFFFF"/>
      <w:spacing w:before="100" w:beforeAutospacing="1" w:after="100" w:afterAutospacing="1"/>
      <w:jc w:val="left"/>
    </w:pPr>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11878</Words>
  <Characters>67711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Sneja</dc:creator>
  <cp:lastModifiedBy>Sneja</cp:lastModifiedBy>
  <cp:revision>2</cp:revision>
  <dcterms:created xsi:type="dcterms:W3CDTF">2017-10-23T08:43:00Z</dcterms:created>
  <dcterms:modified xsi:type="dcterms:W3CDTF">2017-10-23T08:43:00Z</dcterms:modified>
</cp:coreProperties>
</file>